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05C7" w:rsidP="7B0410E0" w:rsidRDefault="00751D6A" w14:paraId="52F9DDC6" w14:textId="5892900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921DBA" wp14:editId="55F4CBFD">
            <wp:extent cx="3952875" cy="791810"/>
            <wp:effectExtent l="0" t="0" r="0" b="8890"/>
            <wp:docPr id="2063864032" name="Picture 2" descr="senate_BearUNC_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9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72302" w:rsidR="00A705C7" w:rsidP="00A705C7" w:rsidRDefault="00A705C7" w14:paraId="2E6A789A" w14:textId="3DC4BB41">
      <w:pPr>
        <w:jc w:val="center"/>
        <w:rPr>
          <w:b/>
          <w:sz w:val="28"/>
        </w:rPr>
      </w:pPr>
      <w:r w:rsidRPr="00272302">
        <w:rPr>
          <w:b/>
          <w:sz w:val="28"/>
        </w:rPr>
        <w:t>Order of Business</w:t>
      </w:r>
    </w:p>
    <w:p w:rsidRPr="00272302" w:rsidR="00A705C7" w:rsidP="27D3D920" w:rsidRDefault="0018243D" w14:paraId="3F508734" w14:textId="6C32BF96">
      <w:pPr>
        <w:jc w:val="center"/>
        <w:rPr>
          <w:b/>
          <w:bCs/>
          <w:sz w:val="28"/>
          <w:szCs w:val="28"/>
        </w:rPr>
      </w:pPr>
      <w:r w:rsidRPr="27D3D920">
        <w:rPr>
          <w:b/>
          <w:bCs/>
          <w:sz w:val="28"/>
          <w:szCs w:val="28"/>
        </w:rPr>
        <w:t>4</w:t>
      </w:r>
      <w:r w:rsidRPr="27D3D920" w:rsidR="10008405">
        <w:rPr>
          <w:b/>
          <w:bCs/>
          <w:sz w:val="28"/>
          <w:szCs w:val="28"/>
        </w:rPr>
        <w:t>1</w:t>
      </w:r>
      <w:r w:rsidRPr="27D3D920" w:rsidR="10008405">
        <w:rPr>
          <w:b/>
          <w:bCs/>
          <w:sz w:val="28"/>
          <w:szCs w:val="28"/>
          <w:vertAlign w:val="superscript"/>
        </w:rPr>
        <w:t>st</w:t>
      </w:r>
      <w:r w:rsidRPr="27D3D920" w:rsidR="00272302">
        <w:rPr>
          <w:b/>
          <w:bCs/>
          <w:sz w:val="28"/>
          <w:szCs w:val="28"/>
        </w:rPr>
        <w:t xml:space="preserve"> Administrative</w:t>
      </w:r>
      <w:r w:rsidRPr="27D3D920" w:rsidR="00A705C7">
        <w:rPr>
          <w:b/>
          <w:bCs/>
          <w:sz w:val="28"/>
          <w:szCs w:val="28"/>
        </w:rPr>
        <w:t xml:space="preserve"> </w:t>
      </w:r>
      <w:r w:rsidRPr="27D3D920" w:rsidR="002570AB">
        <w:rPr>
          <w:b/>
          <w:bCs/>
          <w:sz w:val="28"/>
          <w:szCs w:val="28"/>
        </w:rPr>
        <w:t>Minutes</w:t>
      </w:r>
      <w:r w:rsidRPr="27D3D920" w:rsidR="005E5543">
        <w:rPr>
          <w:b/>
          <w:bCs/>
          <w:sz w:val="28"/>
          <w:szCs w:val="28"/>
        </w:rPr>
        <w:t xml:space="preserve"> </w:t>
      </w:r>
    </w:p>
    <w:p w:rsidRPr="00272302" w:rsidR="00A705C7" w:rsidP="27D3D920" w:rsidRDefault="5D169256" w14:paraId="6101EB1E" w14:textId="7ABD8932">
      <w:pPr>
        <w:jc w:val="center"/>
        <w:rPr>
          <w:b/>
          <w:bCs/>
          <w:sz w:val="28"/>
          <w:szCs w:val="28"/>
        </w:rPr>
      </w:pPr>
      <w:r w:rsidRPr="27D3D920">
        <w:rPr>
          <w:b/>
          <w:bCs/>
          <w:sz w:val="28"/>
          <w:szCs w:val="28"/>
        </w:rPr>
        <w:t>University Center Columbine Suites</w:t>
      </w:r>
      <w:r w:rsidRPr="27D3D920" w:rsidR="009A45B4">
        <w:rPr>
          <w:b/>
          <w:bCs/>
          <w:sz w:val="28"/>
          <w:szCs w:val="28"/>
        </w:rPr>
        <w:t>, 5:30PM</w:t>
      </w:r>
    </w:p>
    <w:p w:rsidRPr="00950BEE" w:rsidR="00950BEE" w:rsidP="27D3D920" w:rsidRDefault="0220FAF3" w14:paraId="0E87C96F" w14:textId="58C9815E">
      <w:pPr>
        <w:jc w:val="center"/>
        <w:rPr>
          <w:b/>
          <w:bCs/>
          <w:sz w:val="28"/>
          <w:szCs w:val="28"/>
        </w:rPr>
        <w:sectPr w:rsidRPr="00950BEE" w:rsidR="00950BEE" w:rsidSect="00457442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46D84541">
        <w:rPr>
          <w:b/>
          <w:bCs/>
          <w:sz w:val="28"/>
          <w:szCs w:val="28"/>
        </w:rPr>
        <w:t>September 15, 2021</w:t>
      </w:r>
    </w:p>
    <w:p w:rsidRPr="00272302" w:rsidR="00A705C7" w:rsidP="00322B88" w:rsidRDefault="00322B88" w14:paraId="64687124" w14:textId="3FFF9025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Call to Order</w:t>
      </w:r>
    </w:p>
    <w:p w:rsidRPr="00272302" w:rsidR="00322B88" w:rsidP="00322B88" w:rsidRDefault="0018243D" w14:paraId="4A49B92D" w14:textId="49EBF4C8">
      <w:pPr>
        <w:pStyle w:val="ListParagraph"/>
        <w:numPr>
          <w:ilvl w:val="1"/>
          <w:numId w:val="16"/>
        </w:numPr>
        <w:rPr/>
      </w:pPr>
      <w:r w:rsidR="2500FDB7">
        <w:rPr/>
        <w:t>Meeting began at</w:t>
      </w:r>
      <w:r w:rsidR="05AB898E">
        <w:rPr/>
        <w:t xml:space="preserve"> 5:35 pm</w:t>
      </w:r>
    </w:p>
    <w:p w:rsidRPr="00272302" w:rsidR="002570AB" w:rsidP="002570AB" w:rsidRDefault="002570AB" w14:paraId="5254735D" w14:textId="38809513">
      <w:pPr>
        <w:pStyle w:val="ListParagraph"/>
        <w:numPr>
          <w:ilvl w:val="0"/>
          <w:numId w:val="16"/>
        </w:numPr>
      </w:pPr>
      <w:r w:rsidRPr="27D3D920">
        <w:rPr>
          <w:b/>
          <w:bCs/>
          <w:color w:val="013C65"/>
        </w:rPr>
        <w:t>Roll Call</w:t>
      </w:r>
    </w:p>
    <w:p w:rsidR="52DA2167" w:rsidP="27D3D920" w:rsidRDefault="52DA2167" w14:paraId="1336FE69" w14:textId="48FF34C2">
      <w:pPr>
        <w:pStyle w:val="ListParagraph"/>
        <w:numPr>
          <w:ilvl w:val="1"/>
          <w:numId w:val="16"/>
        </w:numPr>
      </w:pPr>
      <w:r w:rsidRPr="3828AF65">
        <w:rPr>
          <w:b/>
          <w:bCs/>
        </w:rPr>
        <w:t>Get-to-Know-Your-Senate-Question</w:t>
      </w:r>
      <w:r>
        <w:t>:</w:t>
      </w:r>
      <w:r w:rsidR="1D4999F7">
        <w:t xml:space="preserve"> </w:t>
      </w:r>
      <w:r w:rsidR="5386B0D5">
        <w:t>what was the last TV show you binge-watched?</w:t>
      </w:r>
    </w:p>
    <w:p w:rsidR="52DA2167" w:rsidP="27D3D920" w:rsidRDefault="52DA2167" w14:paraId="6484C60B" w14:textId="552E87E6">
      <w:pPr>
        <w:pStyle w:val="ListParagraph"/>
        <w:numPr>
          <w:ilvl w:val="2"/>
          <w:numId w:val="16"/>
        </w:numPr>
        <w:rPr/>
      </w:pPr>
      <w:r w:rsidR="03E6B4AC">
        <w:rPr/>
        <w:t xml:space="preserve">18 </w:t>
      </w:r>
      <w:r w:rsidR="50330EFB">
        <w:rPr/>
        <w:t xml:space="preserve">of </w:t>
      </w:r>
      <w:r w:rsidR="5E5BEDA7">
        <w:rPr/>
        <w:t>20</w:t>
      </w:r>
      <w:r w:rsidR="50330EFB">
        <w:rPr/>
        <w:t xml:space="preserve"> voting members present. </w:t>
      </w:r>
      <w:r w:rsidR="49DC5015">
        <w:rPr/>
        <w:t>Meets Quorum.</w:t>
      </w:r>
    </w:p>
    <w:p w:rsidRPr="00272302" w:rsidR="00322B88" w:rsidP="00322B88" w:rsidRDefault="00322B88" w14:paraId="39D1796A" w14:textId="6F63C31B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Special Reports</w:t>
      </w:r>
    </w:p>
    <w:p w:rsidRPr="00272302" w:rsidR="0094342A" w:rsidP="0E9B40DC" w:rsidRDefault="0094342A" w14:paraId="695B64D1" w14:textId="6841F8CD">
      <w:pPr>
        <w:pStyle w:val="ListParagraph"/>
        <w:numPr>
          <w:ilvl w:val="1"/>
          <w:numId w:val="16"/>
        </w:numPr>
        <w:rPr>
          <w:b w:val="1"/>
          <w:bCs w:val="1"/>
        </w:rPr>
      </w:pPr>
      <w:r w:rsidRPr="0E9B40DC" w:rsidR="703EC8DE">
        <w:rPr>
          <w:b w:val="1"/>
          <w:bCs w:val="1"/>
        </w:rPr>
        <w:t>President Andy Feinstein and Chief of Staff Dan Maxey</w:t>
      </w:r>
    </w:p>
    <w:p w:rsidR="1BBB770F" w:rsidP="0E9B40DC" w:rsidRDefault="1BBB770F" w14:paraId="04FB178E" w14:textId="47A02230">
      <w:pPr>
        <w:pStyle w:val="ListParagraph"/>
        <w:numPr>
          <w:ilvl w:val="2"/>
          <w:numId w:val="16"/>
        </w:numPr>
        <w:rPr/>
      </w:pPr>
      <w:r w:rsidR="1BBB770F">
        <w:rPr/>
        <w:t xml:space="preserve">Friday Fest this week. Football game on Saturday. </w:t>
      </w:r>
    </w:p>
    <w:p w:rsidR="480B8CEC" w:rsidP="0E9B40DC" w:rsidRDefault="480B8CEC" w14:paraId="14ADC081" w14:textId="20D65199">
      <w:pPr>
        <w:pStyle w:val="ListParagraph"/>
        <w:numPr>
          <w:ilvl w:val="2"/>
          <w:numId w:val="16"/>
        </w:numPr>
        <w:rPr/>
      </w:pPr>
      <w:r w:rsidR="480B8CEC">
        <w:rPr/>
        <w:t xml:space="preserve">Q&amp;A: </w:t>
      </w:r>
    </w:p>
    <w:p w:rsidR="3ACD4854" w:rsidP="0E9B40DC" w:rsidRDefault="3ACD4854" w14:paraId="4EA3269E" w14:textId="176CEDCE">
      <w:pPr>
        <w:pStyle w:val="ListParagraph"/>
        <w:numPr>
          <w:ilvl w:val="3"/>
          <w:numId w:val="16"/>
        </w:numPr>
        <w:rPr/>
      </w:pPr>
      <w:r w:rsidR="3ACD4854">
        <w:rPr/>
        <w:t>Vaccine bus</w:t>
      </w:r>
      <w:r w:rsidR="6B743128">
        <w:rPr/>
        <w:t xml:space="preserve"> on campus again?</w:t>
      </w:r>
      <w:r w:rsidR="3ACD4854">
        <w:rPr/>
        <w:t xml:space="preserve"> 85% of students vaccinated. </w:t>
      </w:r>
    </w:p>
    <w:p w:rsidR="3BC04320" w:rsidP="0E9B40DC" w:rsidRDefault="3BC04320" w14:paraId="1DA7AB20" w14:textId="68F531F6">
      <w:pPr>
        <w:pStyle w:val="ListParagraph"/>
        <w:numPr>
          <w:ilvl w:val="3"/>
          <w:numId w:val="16"/>
        </w:numPr>
        <w:rPr/>
      </w:pPr>
      <w:r w:rsidR="3BC04320">
        <w:rPr/>
        <w:t xml:space="preserve">Exempt from vaccines- can choose for both medical and non-medical reasons. </w:t>
      </w:r>
      <w:r w:rsidR="21794C1D">
        <w:rPr/>
        <w:t>UNC f</w:t>
      </w:r>
      <w:r w:rsidR="3BC04320">
        <w:rPr/>
        <w:t>ollow</w:t>
      </w:r>
      <w:r w:rsidR="2241C484">
        <w:rPr/>
        <w:t>s</w:t>
      </w:r>
      <w:r w:rsidR="3BC04320">
        <w:rPr/>
        <w:t xml:space="preserve"> state statues. Treat unvaccinated students like every other student. </w:t>
      </w:r>
    </w:p>
    <w:p w:rsidR="7F625F44" w:rsidP="0E9B40DC" w:rsidRDefault="7F625F44" w14:paraId="1541116B" w14:textId="7F39F41E">
      <w:pPr>
        <w:pStyle w:val="ListParagraph"/>
        <w:numPr>
          <w:ilvl w:val="3"/>
          <w:numId w:val="16"/>
        </w:numPr>
        <w:rPr/>
      </w:pPr>
      <w:r w:rsidR="7F625F44">
        <w:rPr/>
        <w:t>Concerns regarding new variants? Worried about Delta variant the most. Breakthrough cases on campus-</w:t>
      </w:r>
      <w:r w:rsidR="478C3C02">
        <w:rPr/>
        <w:t xml:space="preserve"> </w:t>
      </w:r>
      <w:r w:rsidR="7F625F44">
        <w:rPr/>
        <w:t xml:space="preserve">become sick on-campus even if vaccinated. </w:t>
      </w:r>
      <w:r w:rsidR="7C1C56FF">
        <w:rPr/>
        <w:t xml:space="preserve">Next couple months, possibly booster shoots. </w:t>
      </w:r>
      <w:r w:rsidR="5F9899A8">
        <w:rPr/>
        <w:t xml:space="preserve">Unkown if UNC will require booster shoors. </w:t>
      </w:r>
    </w:p>
    <w:p w:rsidR="5F9899A8" w:rsidP="0E9B40DC" w:rsidRDefault="5F9899A8" w14:paraId="21C1CB67" w14:textId="6A2CD678">
      <w:pPr>
        <w:pStyle w:val="ListParagraph"/>
        <w:numPr>
          <w:ilvl w:val="3"/>
          <w:numId w:val="16"/>
        </w:numPr>
        <w:rPr/>
      </w:pPr>
      <w:r w:rsidR="5F9899A8">
        <w:rPr/>
        <w:t xml:space="preserve">More activities online soon? Should we have a plan to go virtual? Isolation and quarantine rooms are leading monitoring concerns. </w:t>
      </w:r>
      <w:r w:rsidR="7D8FF172">
        <w:rPr/>
        <w:t xml:space="preserve">Not in jeopardy of shutting down campus or changing course modalities. </w:t>
      </w:r>
    </w:p>
    <w:p w:rsidR="6CCFFB4F" w:rsidP="0E9B40DC" w:rsidRDefault="6CCFFB4F" w14:paraId="05DE27E2" w14:textId="4D75F844">
      <w:pPr>
        <w:pStyle w:val="ListParagraph"/>
        <w:numPr>
          <w:ilvl w:val="3"/>
          <w:numId w:val="16"/>
        </w:numPr>
        <w:rPr/>
      </w:pPr>
      <w:r w:rsidR="6CCFFB4F">
        <w:rPr/>
        <w:t>Can students still get tested on campus? Yes, Mako by Bishop-L</w:t>
      </w:r>
      <w:r w:rsidR="42A9146E">
        <w:rPr/>
        <w:t>e</w:t>
      </w:r>
      <w:r w:rsidR="6CCFFB4F">
        <w:rPr/>
        <w:t>hr</w:t>
      </w:r>
      <w:r w:rsidR="0460BCB6">
        <w:rPr/>
        <w:t xml:space="preserve"> (13% tested here were positive last week)</w:t>
      </w:r>
      <w:r w:rsidR="6CCFFB4F">
        <w:rPr/>
        <w:t xml:space="preserve">. It’s free. </w:t>
      </w:r>
      <w:r w:rsidR="0A4320F8">
        <w:rPr/>
        <w:t>Website President Andy Feinstein uses for positivity rates in Weld County and Colorado:</w:t>
      </w:r>
      <w:r w:rsidR="341ABC6C">
        <w:rPr/>
        <w:t xml:space="preserve"> </w:t>
      </w:r>
      <w:r w:rsidR="0A4320F8">
        <w:rPr/>
        <w:t xml:space="preserve"> </w:t>
      </w:r>
    </w:p>
    <w:p w:rsidRPr="00272302" w:rsidR="00322B88" w:rsidP="00322B88" w:rsidRDefault="00322B88" w14:paraId="4FBBAD8E" w14:textId="183799C0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Cabinet Reports</w:t>
      </w:r>
    </w:p>
    <w:p w:rsidRPr="00272302" w:rsidR="00322B88" w:rsidP="00322B88" w:rsidRDefault="00322B88" w14:paraId="5AC395B2" w14:textId="77777777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>President</w:t>
      </w:r>
    </w:p>
    <w:p w:rsidR="04F72A09" w:rsidP="0E9B40DC" w:rsidRDefault="04F72A09" w14:paraId="7CAFDCAA" w14:textId="316AFAD0">
      <w:pPr>
        <w:pStyle w:val="ListParagraph"/>
        <w:numPr>
          <w:ilvl w:val="2"/>
          <w:numId w:val="16"/>
        </w:numPr>
        <w:rPr/>
      </w:pPr>
      <w:r w:rsidRPr="0E9B40DC" w:rsidR="04F72A09">
        <w:rPr>
          <w:color w:val="000000" w:themeColor="text1" w:themeTint="FF" w:themeShade="FF"/>
        </w:rPr>
        <w:t>Events going on this week</w:t>
      </w:r>
      <w:r w:rsidRPr="0E9B40DC" w:rsidR="047A2845">
        <w:rPr>
          <w:color w:val="000000" w:themeColor="text1" w:themeTint="FF" w:themeShade="FF"/>
        </w:rPr>
        <w:t>!</w:t>
      </w:r>
    </w:p>
    <w:p w:rsidR="6682D07A" w:rsidP="0E9B40DC" w:rsidRDefault="6682D07A" w14:paraId="1ACDBDCC" w14:textId="4DAC7FDD">
      <w:pPr>
        <w:pStyle w:val="ListParagraph"/>
        <w:numPr>
          <w:ilvl w:val="3"/>
          <w:numId w:val="16"/>
        </w:numPr>
        <w:rPr/>
      </w:pPr>
      <w:r w:rsidRPr="0E9B40DC" w:rsidR="6682D07A">
        <w:rPr>
          <w:color w:val="000000" w:themeColor="text1" w:themeTint="FF" w:themeShade="FF"/>
        </w:rPr>
        <w:t xml:space="preserve">4:30pm at the library- </w:t>
      </w:r>
      <w:r w:rsidRPr="0E9B40DC" w:rsidR="6682D07A">
        <w:rPr>
          <w:color w:val="000000" w:themeColor="text1" w:themeTint="FF" w:themeShade="FF"/>
        </w:rPr>
        <w:t>Chicano</w:t>
      </w:r>
      <w:r w:rsidRPr="0E9B40DC" w:rsidR="6682D07A">
        <w:rPr>
          <w:color w:val="000000" w:themeColor="text1" w:themeTint="FF" w:themeShade="FF"/>
        </w:rPr>
        <w:t xml:space="preserve"> movement exhibit. </w:t>
      </w:r>
    </w:p>
    <w:p w:rsidRPr="00272302" w:rsidR="00322B88" w:rsidP="00322B88" w:rsidRDefault="00322B88" w14:paraId="126A2C33" w14:textId="77777777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>Student Trustee</w:t>
      </w:r>
    </w:p>
    <w:p w:rsidR="4F670C9D" w:rsidP="0E9B40DC" w:rsidRDefault="4F670C9D" w14:paraId="5B21802A" w14:textId="38DA9F7B">
      <w:pPr>
        <w:pStyle w:val="ListParagraph"/>
        <w:numPr>
          <w:ilvl w:val="2"/>
          <w:numId w:val="16"/>
        </w:numPr>
        <w:rPr/>
      </w:pPr>
      <w:r w:rsidRPr="0E9B40DC" w:rsidR="4F670C9D">
        <w:rPr>
          <w:color w:val="000000" w:themeColor="text1" w:themeTint="FF" w:themeShade="FF"/>
        </w:rPr>
        <w:t xml:space="preserve">Met with Andy Feinstein to go over how he can support me in my role for Senate. </w:t>
      </w:r>
    </w:p>
    <w:p w:rsidR="5884D41D" w:rsidP="0E9B40DC" w:rsidRDefault="5884D41D" w14:paraId="21059332" w14:textId="3200FF66">
      <w:pPr>
        <w:pStyle w:val="ListParagraph"/>
        <w:numPr>
          <w:ilvl w:val="2"/>
          <w:numId w:val="16"/>
        </w:numPr>
        <w:rPr/>
      </w:pPr>
      <w:r w:rsidRPr="0E9B40DC" w:rsidR="5884D41D">
        <w:rPr>
          <w:color w:val="000000" w:themeColor="text1" w:themeTint="FF" w:themeShade="FF"/>
        </w:rPr>
        <w:t xml:space="preserve">Contact Rasheeda if you have something to share with Board members. </w:t>
      </w:r>
    </w:p>
    <w:p w:rsidRPr="00272302" w:rsidR="00272302" w:rsidP="00322B88" w:rsidRDefault="00272302" w14:paraId="5472C5AB" w14:textId="7B1FAEB2">
      <w:pPr>
        <w:pStyle w:val="ListParagraph"/>
        <w:numPr>
          <w:ilvl w:val="1"/>
          <w:numId w:val="16"/>
        </w:numPr>
        <w:rPr/>
      </w:pPr>
      <w:r w:rsidR="5F408311">
        <w:rPr/>
        <w:t>Director of Campus Relations</w:t>
      </w:r>
    </w:p>
    <w:p w:rsidR="71DF0533" w:rsidP="0E9B40DC" w:rsidRDefault="71DF0533" w14:paraId="16BC9EA5" w14:textId="58086FE4">
      <w:pPr>
        <w:pStyle w:val="ListParagraph"/>
        <w:numPr>
          <w:ilvl w:val="2"/>
          <w:numId w:val="16"/>
        </w:numPr>
        <w:rPr/>
      </w:pPr>
      <w:r w:rsidR="71DF0533">
        <w:rPr/>
        <w:t>“Finding Your Community” Event</w:t>
      </w:r>
      <w:r w:rsidR="6DC5BCF3">
        <w:rPr/>
        <w:t xml:space="preserve">: next Monday at 4:30. Senate table talking to Freshman about what student senate does. </w:t>
      </w:r>
    </w:p>
    <w:p w:rsidRPr="00272302" w:rsidR="00322B88" w:rsidP="00322B88" w:rsidRDefault="00322B88" w14:paraId="5D9E75EE" w14:textId="7BD278D7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>Director of Finance</w:t>
      </w:r>
    </w:p>
    <w:p w:rsidR="07D21198" w:rsidP="0E9B40DC" w:rsidRDefault="07D21198" w14:paraId="0895DF2B" w14:textId="755D6BF8">
      <w:pPr>
        <w:pStyle w:val="ListParagraph"/>
        <w:numPr>
          <w:ilvl w:val="2"/>
          <w:numId w:val="16"/>
        </w:numPr>
        <w:rPr/>
      </w:pPr>
      <w:r w:rsidRPr="0E9B40DC" w:rsidR="07D21198">
        <w:rPr>
          <w:color w:val="000000" w:themeColor="text1" w:themeTint="FF" w:themeShade="FF"/>
        </w:rPr>
        <w:t>ITECH</w:t>
      </w:r>
    </w:p>
    <w:p w:rsidR="07D21198" w:rsidP="0E9B40DC" w:rsidRDefault="07D21198" w14:paraId="5EF3B8C3" w14:textId="0B8E1CBA">
      <w:pPr>
        <w:pStyle w:val="ListParagraph"/>
        <w:numPr>
          <w:ilvl w:val="3"/>
          <w:numId w:val="16"/>
        </w:numPr>
        <w:rPr/>
      </w:pPr>
      <w:r w:rsidRPr="0E9B40DC" w:rsidR="07D21198">
        <w:rPr>
          <w:color w:val="000000" w:themeColor="text1" w:themeTint="FF" w:themeShade="FF"/>
        </w:rPr>
        <w:t xml:space="preserve">Update </w:t>
      </w:r>
      <w:r w:rsidRPr="0E9B40DC" w:rsidR="07D21198">
        <w:rPr>
          <w:color w:val="000000" w:themeColor="text1" w:themeTint="FF" w:themeShade="FF"/>
        </w:rPr>
        <w:t>application</w:t>
      </w:r>
    </w:p>
    <w:p w:rsidR="07D21198" w:rsidP="0E9B40DC" w:rsidRDefault="07D21198" w14:paraId="655D0A0C" w14:textId="044B29D4">
      <w:pPr>
        <w:pStyle w:val="ListParagraph"/>
        <w:numPr>
          <w:ilvl w:val="3"/>
          <w:numId w:val="16"/>
        </w:numPr>
        <w:rPr/>
      </w:pPr>
      <w:r w:rsidRPr="0E9B40DC" w:rsidR="07D21198">
        <w:rPr>
          <w:color w:val="000000" w:themeColor="text1" w:themeTint="FF" w:themeShade="FF"/>
        </w:rPr>
        <w:t>List of things to give to the Finance Committee</w:t>
      </w:r>
    </w:p>
    <w:p w:rsidR="07D21198" w:rsidP="0E9B40DC" w:rsidRDefault="07D21198" w14:paraId="14D547D0" w14:textId="7D515F34">
      <w:pPr>
        <w:pStyle w:val="ListParagraph"/>
        <w:numPr>
          <w:ilvl w:val="3"/>
          <w:numId w:val="16"/>
        </w:numPr>
        <w:rPr/>
      </w:pPr>
      <w:r w:rsidRPr="0E9B40DC" w:rsidR="07D21198">
        <w:rPr>
          <w:color w:val="000000" w:themeColor="text1" w:themeTint="FF" w:themeShade="FF"/>
        </w:rPr>
        <w:t>Emailed Bret Naber regarding amount allotted for ITECH</w:t>
      </w:r>
    </w:p>
    <w:p w:rsidR="07D21198" w:rsidP="0E9B40DC" w:rsidRDefault="07D21198" w14:paraId="38AC73FC" w14:textId="3A5D5B49">
      <w:pPr>
        <w:pStyle w:val="ListParagraph"/>
        <w:numPr>
          <w:ilvl w:val="2"/>
          <w:numId w:val="16"/>
        </w:numPr>
        <w:rPr/>
      </w:pPr>
      <w:r w:rsidRPr="0E9B40DC" w:rsidR="07D21198">
        <w:rPr>
          <w:color w:val="000000" w:themeColor="text1" w:themeTint="FF" w:themeShade="FF"/>
        </w:rPr>
        <w:t>Michelle Quinn meeting</w:t>
      </w:r>
    </w:p>
    <w:p w:rsidRPr="00272302" w:rsidR="00322B88" w:rsidP="00322B88" w:rsidRDefault="00322B88" w14:paraId="64EDEA32" w14:textId="77777777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>Director of Student Affairs</w:t>
      </w:r>
    </w:p>
    <w:p w:rsidR="5576270C" w:rsidP="0E9B40DC" w:rsidRDefault="5576270C" w14:paraId="2E8671C9" w14:textId="02621750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Submitted legislation!</w:t>
      </w:r>
    </w:p>
    <w:p w:rsidR="5576270C" w:rsidP="0E9B40DC" w:rsidRDefault="5576270C" w14:paraId="5E4F3A28" w14:textId="6DA15527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Movie night with multiple collaborators to celebrate Latin heritage month</w:t>
      </w:r>
    </w:p>
    <w:p w:rsidR="5576270C" w:rsidP="0E9B40DC" w:rsidRDefault="5576270C" w14:paraId="74277423" w14:textId="247DB411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Finish</w:t>
      </w:r>
      <w:r w:rsidRPr="0E9B40DC" w:rsidR="78E15C97">
        <w:rPr>
          <w:color w:val="000000" w:themeColor="text1" w:themeTint="FF" w:themeShade="FF"/>
        </w:rPr>
        <w:t>ed</w:t>
      </w:r>
      <w:r w:rsidRPr="0E9B40DC" w:rsidR="5576270C">
        <w:rPr>
          <w:color w:val="000000" w:themeColor="text1" w:themeTint="FF" w:themeShade="FF"/>
        </w:rPr>
        <w:t xml:space="preserve"> up senate spirit gear order</w:t>
      </w:r>
      <w:r w:rsidRPr="0E9B40DC" w:rsidR="38598C6A">
        <w:rPr>
          <w:color w:val="000000" w:themeColor="text1" w:themeTint="FF" w:themeShade="FF"/>
        </w:rPr>
        <w:t xml:space="preserve">, just waiting on confirmation. </w:t>
      </w:r>
    </w:p>
    <w:p w:rsidR="5576270C" w:rsidP="0E9B40DC" w:rsidRDefault="5576270C" w14:paraId="33C9C665" w14:textId="2E2FB858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Meeting with and confirmation of PVA senator</w:t>
      </w:r>
    </w:p>
    <w:p w:rsidR="5576270C" w:rsidP="0E9B40DC" w:rsidRDefault="5576270C" w14:paraId="36C4BD73" w14:textId="755503AD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Organizing</w:t>
      </w:r>
      <w:r w:rsidRPr="0E9B40DC" w:rsidR="5576270C">
        <w:rPr>
          <w:color w:val="000000" w:themeColor="text1" w:themeTint="FF" w:themeShade="FF"/>
        </w:rPr>
        <w:t xml:space="preserve"> student affairs committee to start planning 2+ events a month</w:t>
      </w:r>
    </w:p>
    <w:p w:rsidR="5576270C" w:rsidP="0E9B40DC" w:rsidRDefault="5576270C" w14:paraId="12A195C2" w14:textId="3F9C9B0F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Attended garden club events</w:t>
      </w:r>
    </w:p>
    <w:p w:rsidR="5576270C" w:rsidP="0E9B40DC" w:rsidRDefault="5576270C" w14:paraId="7F3855A3" w14:textId="612F4B5F">
      <w:pPr>
        <w:pStyle w:val="ListParagraph"/>
        <w:numPr>
          <w:ilvl w:val="2"/>
          <w:numId w:val="16"/>
        </w:numPr>
        <w:rPr/>
      </w:pPr>
      <w:r w:rsidRPr="0E9B40DC" w:rsidR="5576270C">
        <w:rPr>
          <w:color w:val="000000" w:themeColor="text1" w:themeTint="FF" w:themeShade="FF"/>
        </w:rPr>
        <w:t>Social media presence- Labor Day and Constitution Day</w:t>
      </w:r>
    </w:p>
    <w:p w:rsidRPr="00272302" w:rsidR="00322B88" w:rsidP="00322B88" w:rsidRDefault="00322B88" w14:paraId="3903E2BC" w14:textId="5B6349CA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 xml:space="preserve">Election Commissioner </w:t>
      </w:r>
      <w:r w:rsidRPr="0E9B40DC" w:rsidR="23F36EF5">
        <w:rPr>
          <w:color w:val="000000" w:themeColor="text1" w:themeTint="FF" w:themeShade="FF"/>
        </w:rPr>
        <w:t>/ Parliamentarian</w:t>
      </w:r>
    </w:p>
    <w:p w:rsidR="2E486A1D" w:rsidP="0E9B40DC" w:rsidRDefault="2E486A1D" w14:paraId="593B28BE" w14:textId="5375214F">
      <w:pPr>
        <w:pStyle w:val="ListParagraph"/>
        <w:numPr>
          <w:ilvl w:val="2"/>
          <w:numId w:val="16"/>
        </w:numPr>
        <w:rPr/>
      </w:pPr>
      <w:r w:rsidRPr="0E9B40DC" w:rsidR="2E486A1D">
        <w:rPr>
          <w:color w:val="000000" w:themeColor="text1" w:themeTint="FF" w:themeShade="FF"/>
        </w:rPr>
        <w:t>Sample legislation format on SharePoint.</w:t>
      </w:r>
    </w:p>
    <w:p w:rsidRPr="00272302" w:rsidR="00322B88" w:rsidP="00322B88" w:rsidRDefault="00322B88" w14:paraId="54051993" w14:textId="5ABAE6BA">
      <w:pPr>
        <w:pStyle w:val="ListParagraph"/>
        <w:numPr>
          <w:ilvl w:val="1"/>
          <w:numId w:val="16"/>
        </w:numPr>
        <w:rPr/>
      </w:pPr>
      <w:r w:rsidRPr="0E9B40DC" w:rsidR="01EFAD56">
        <w:rPr>
          <w:color w:val="000000" w:themeColor="text1" w:themeTint="FF" w:themeShade="FF"/>
        </w:rPr>
        <w:t xml:space="preserve">Student </w:t>
      </w:r>
      <w:r w:rsidRPr="0E9B40DC" w:rsidR="36D88D8C">
        <w:rPr>
          <w:color w:val="000000" w:themeColor="text1" w:themeTint="FF" w:themeShade="FF"/>
        </w:rPr>
        <w:t xml:space="preserve">Rights </w:t>
      </w:r>
      <w:r w:rsidRPr="0E9B40DC" w:rsidR="01EFAD56">
        <w:rPr>
          <w:color w:val="000000" w:themeColor="text1" w:themeTint="FF" w:themeShade="FF"/>
        </w:rPr>
        <w:t xml:space="preserve">Advocate </w:t>
      </w:r>
    </w:p>
    <w:p w:rsidR="37EAEF7F" w:rsidP="0E9B40DC" w:rsidRDefault="37EAEF7F" w14:paraId="2C79E9B5" w14:textId="3D11DDB4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 w:rsidR="37EAEF7F">
        <w:rPr/>
        <w:t>Meeting with Judiciary</w:t>
      </w:r>
    </w:p>
    <w:p w:rsidR="37EAEF7F" w:rsidP="0E9B40DC" w:rsidRDefault="37EAEF7F" w14:paraId="4CAF0DD6" w14:textId="1B9C1B03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 w:rsidR="37EAEF7F">
        <w:rPr/>
        <w:t>Working with PD on an awareness workshop</w:t>
      </w:r>
    </w:p>
    <w:p w:rsidR="0D763516" w:rsidP="46D84541" w:rsidRDefault="0D763516" w14:paraId="29EF3E6E" w14:textId="7BE0A0F6">
      <w:pPr>
        <w:pStyle w:val="ListParagraph"/>
        <w:numPr>
          <w:ilvl w:val="1"/>
          <w:numId w:val="16"/>
        </w:numPr>
        <w:rPr/>
      </w:pPr>
      <w:r w:rsidRPr="0E9B40DC" w:rsidR="201DAEDB">
        <w:rPr>
          <w:color w:val="000000" w:themeColor="text1" w:themeTint="FF" w:themeShade="FF"/>
        </w:rPr>
        <w:t>Chief of Staff</w:t>
      </w:r>
    </w:p>
    <w:p w:rsidR="18DDBF87" w:rsidP="0E9B40DC" w:rsidRDefault="18DDBF87" w14:paraId="60099EB2" w14:textId="15F9CC41">
      <w:pPr>
        <w:pStyle w:val="ListParagraph"/>
        <w:numPr>
          <w:ilvl w:val="2"/>
          <w:numId w:val="16"/>
        </w:numPr>
        <w:rPr/>
      </w:pPr>
      <w:r w:rsidRPr="0E9B40DC" w:rsidR="18DDBF87">
        <w:rPr>
          <w:color w:val="000000" w:themeColor="text1" w:themeTint="FF" w:themeShade="FF"/>
        </w:rPr>
        <w:t xml:space="preserve">Reached out to all our representatives—responses from everybody! We will have all of our representatives at our meetings! </w:t>
      </w:r>
    </w:p>
    <w:p w:rsidR="18DDBF87" w:rsidP="0E9B40DC" w:rsidRDefault="18DDBF87" w14:paraId="41887267" w14:textId="0385CBE4">
      <w:pPr>
        <w:pStyle w:val="ListParagraph"/>
        <w:numPr>
          <w:ilvl w:val="2"/>
          <w:numId w:val="16"/>
        </w:numPr>
        <w:rPr/>
      </w:pPr>
      <w:r w:rsidRPr="0E9B40DC" w:rsidR="18DDBF87">
        <w:rPr>
          <w:color w:val="000000" w:themeColor="text1" w:themeTint="FF" w:themeShade="FF"/>
        </w:rPr>
        <w:t>Meeting scheduled monthly with Chief of Staff, Dan Maxey</w:t>
      </w:r>
    </w:p>
    <w:p w:rsidR="263D1A0D" w:rsidP="0E9B40DC" w:rsidRDefault="263D1A0D" w14:paraId="3DC5D9BE" w14:textId="7637B6B2">
      <w:pPr>
        <w:pStyle w:val="ListParagraph"/>
        <w:numPr>
          <w:ilvl w:val="2"/>
          <w:numId w:val="16"/>
        </w:numPr>
        <w:rPr/>
      </w:pPr>
      <w:r w:rsidRPr="0E9B40DC" w:rsidR="263D1A0D">
        <w:rPr>
          <w:color w:val="000000" w:themeColor="text1" w:themeTint="FF" w:themeShade="FF"/>
        </w:rPr>
        <w:t>Student Senate Member of the Month</w:t>
      </w:r>
      <w:r w:rsidRPr="0E9B40DC" w:rsidR="32012456">
        <w:rPr>
          <w:color w:val="000000" w:themeColor="text1" w:themeTint="FF" w:themeShade="FF"/>
        </w:rPr>
        <w:t xml:space="preserve"> Survey</w:t>
      </w:r>
    </w:p>
    <w:p w:rsidR="60A06C38" w:rsidP="0E9B40DC" w:rsidRDefault="60A06C38" w14:paraId="5D9DBDFF" w14:textId="520DB99B">
      <w:pPr>
        <w:pStyle w:val="ListParagraph"/>
        <w:numPr>
          <w:ilvl w:val="2"/>
          <w:numId w:val="16"/>
        </w:numPr>
        <w:rPr/>
      </w:pPr>
      <w:r w:rsidRPr="0E9B40DC" w:rsidR="60A06C38">
        <w:rPr>
          <w:color w:val="000000" w:themeColor="text1" w:themeTint="FF" w:themeShade="FF"/>
        </w:rPr>
        <w:t>New room in the Campus Commons</w:t>
      </w:r>
      <w:r w:rsidRPr="0E9B40DC" w:rsidR="0E27684A">
        <w:rPr>
          <w:color w:val="000000" w:themeColor="text1" w:themeTint="FF" w:themeShade="FF"/>
        </w:rPr>
        <w:t xml:space="preserve"> (2300)</w:t>
      </w:r>
    </w:p>
    <w:p w:rsidRPr="00272302" w:rsidR="00322B88" w:rsidP="00322B88" w:rsidRDefault="00272302" w14:paraId="4CF95BF3" w14:textId="0F159FAA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College Senator</w:t>
      </w:r>
      <w:r w:rsidRPr="00272302" w:rsidR="00322B88">
        <w:rPr>
          <w:b/>
          <w:color w:val="013C65"/>
        </w:rPr>
        <w:t xml:space="preserve"> Reports</w:t>
      </w:r>
    </w:p>
    <w:p w:rsidRPr="00272302" w:rsidR="00322B88" w:rsidP="00322B88" w:rsidRDefault="00322B88" w14:paraId="6AE4095B" w14:textId="77777777">
      <w:pPr>
        <w:pStyle w:val="ListParagraph"/>
        <w:numPr>
          <w:ilvl w:val="1"/>
          <w:numId w:val="16"/>
        </w:numPr>
        <w:rPr/>
      </w:pPr>
      <w:r w:rsidR="01EFAD56">
        <w:rPr/>
        <w:t>College of Education &amp; Behavioral Science</w:t>
      </w:r>
    </w:p>
    <w:p w:rsidR="24C34EC3" w:rsidP="0E9B40DC" w:rsidRDefault="24C34EC3" w14:paraId="5C499F6C" w14:textId="77E68737">
      <w:pPr>
        <w:pStyle w:val="ListParagraph"/>
        <w:numPr>
          <w:ilvl w:val="2"/>
          <w:numId w:val="16"/>
        </w:numPr>
        <w:rPr/>
      </w:pPr>
      <w:r w:rsidR="24C34EC3">
        <w:rPr/>
        <w:t xml:space="preserve">Met with new Dean of college. Willing to back up about the photos in Gunter. Table outside of McKee, put pictures up, etc. </w:t>
      </w:r>
    </w:p>
    <w:p w:rsidR="16E5AC64" w:rsidP="0E9B40DC" w:rsidRDefault="16E5AC64" w14:paraId="0F9B6387" w14:textId="0193064D">
      <w:pPr>
        <w:pStyle w:val="ListParagraph"/>
        <w:numPr>
          <w:ilvl w:val="2"/>
          <w:numId w:val="16"/>
        </w:numPr>
        <w:rPr/>
      </w:pPr>
      <w:r w:rsidR="16E5AC64">
        <w:rPr/>
        <w:t>October 3</w:t>
      </w:r>
      <w:r w:rsidRPr="0E9B40DC" w:rsidR="16E5AC64">
        <w:rPr>
          <w:vertAlign w:val="superscript"/>
        </w:rPr>
        <w:t>rd</w:t>
      </w:r>
      <w:r w:rsidR="16E5AC64">
        <w:rPr/>
        <w:t xml:space="preserve">, Diversity, Equity, and Inclusion college meetings, CLD requirements for English Education majors. </w:t>
      </w:r>
    </w:p>
    <w:p w:rsidRPr="00272302" w:rsidR="001C0822" w:rsidP="00272302" w:rsidRDefault="00322B88" w14:paraId="7289D541" w14:textId="662DE7DA">
      <w:pPr>
        <w:pStyle w:val="ListParagraph"/>
        <w:numPr>
          <w:ilvl w:val="1"/>
          <w:numId w:val="16"/>
        </w:numPr>
        <w:rPr/>
      </w:pPr>
      <w:r w:rsidR="01EFAD56">
        <w:rPr/>
        <w:t>College of Humanities &amp; Social Sciences</w:t>
      </w:r>
    </w:p>
    <w:p w:rsidR="01E87CF8" w:rsidP="0E9B40DC" w:rsidRDefault="01E87CF8" w14:paraId="647EFAC6" w14:textId="6C95D1FF">
      <w:pPr>
        <w:pStyle w:val="ListParagraph"/>
        <w:numPr>
          <w:ilvl w:val="2"/>
          <w:numId w:val="16"/>
        </w:numPr>
        <w:rPr/>
      </w:pPr>
      <w:r w:rsidR="01E87CF8">
        <w:rPr/>
        <w:t>Meeting with the HSS Dean</w:t>
      </w:r>
      <w:r w:rsidR="2C1EC014">
        <w:rPr/>
        <w:t>-Senate information in newsletter.</w:t>
      </w:r>
    </w:p>
    <w:p w:rsidR="01E87CF8" w:rsidP="0E9B40DC" w:rsidRDefault="01E87CF8" w14:paraId="533A49CB" w14:textId="5ABFBB05">
      <w:pPr>
        <w:pStyle w:val="ListParagraph"/>
        <w:numPr>
          <w:ilvl w:val="2"/>
          <w:numId w:val="16"/>
        </w:numPr>
        <w:rPr/>
      </w:pPr>
      <w:r w:rsidR="01E87CF8">
        <w:rPr/>
        <w:t>Erin: VP of Student Affairs forum</w:t>
      </w:r>
    </w:p>
    <w:p w:rsidRPr="00272302" w:rsidR="00322B88" w:rsidP="00322B88" w:rsidRDefault="00322B88" w14:paraId="65D72D65" w14:textId="77777777">
      <w:pPr>
        <w:pStyle w:val="ListParagraph"/>
        <w:numPr>
          <w:ilvl w:val="1"/>
          <w:numId w:val="16"/>
        </w:numPr>
        <w:rPr/>
      </w:pPr>
      <w:r w:rsidR="01EFAD56">
        <w:rPr/>
        <w:t>Monfort</w:t>
      </w:r>
      <w:r w:rsidR="01EFAD56">
        <w:rPr/>
        <w:t xml:space="preserve"> College of Business</w:t>
      </w:r>
    </w:p>
    <w:p w:rsidR="70A60987" w:rsidP="0E9B40DC" w:rsidRDefault="70A60987" w14:paraId="7416A77E" w14:textId="1F8D0DEA">
      <w:pPr>
        <w:pStyle w:val="ListParagraph"/>
        <w:numPr>
          <w:ilvl w:val="2"/>
          <w:numId w:val="16"/>
        </w:numPr>
        <w:rPr/>
      </w:pPr>
      <w:r w:rsidR="70A60987">
        <w:rPr/>
        <w:t xml:space="preserve">Emmy: attended the small group meetings. </w:t>
      </w:r>
    </w:p>
    <w:p w:rsidR="70A60987" w:rsidP="0E9B40DC" w:rsidRDefault="70A60987" w14:paraId="2720AC43" w14:textId="5DF83354">
      <w:pPr>
        <w:pStyle w:val="ListParagraph"/>
        <w:numPr>
          <w:ilvl w:val="2"/>
          <w:numId w:val="16"/>
        </w:numPr>
        <w:rPr/>
      </w:pPr>
      <w:r w:rsidR="70A60987">
        <w:rPr/>
        <w:t xml:space="preserve">Met with Dean. Transition some courses to immersive learning. Start a project in freshmen year and go all the way to senior year. Online courses. Inclusive process </w:t>
      </w:r>
      <w:r w:rsidR="20C8C03A">
        <w:rPr/>
        <w:t xml:space="preserve">for hiring new professors. Requiring personal financing class for business. Focus on career readiness. Increase </w:t>
      </w:r>
      <w:r w:rsidR="3EC01804">
        <w:rPr/>
        <w:t>recruiting</w:t>
      </w:r>
      <w:r w:rsidR="20C8C03A">
        <w:rPr/>
        <w:t xml:space="preserve"> and retention. </w:t>
      </w:r>
      <w:r w:rsidR="2B2C0697">
        <w:rPr/>
        <w:t>Mural on the first floor of MCB.</w:t>
      </w:r>
    </w:p>
    <w:p w:rsidR="01EFAD56" w:rsidP="0E9B40DC" w:rsidRDefault="01EFAD56" w14:paraId="4010CE1A" w14:textId="673F063E">
      <w:pPr>
        <w:pStyle w:val="ListParagraph"/>
        <w:numPr>
          <w:ilvl w:val="1"/>
          <w:numId w:val="16"/>
        </w:numPr>
        <w:rPr/>
      </w:pPr>
      <w:r w:rsidR="01EFAD56">
        <w:rPr/>
        <w:t>College of Natural &amp; Health Sciences</w:t>
      </w:r>
    </w:p>
    <w:p w:rsidR="7D64FD35" w:rsidP="0E9B40DC" w:rsidRDefault="7D64FD35" w14:paraId="0BE38D85" w14:textId="3F451281">
      <w:pPr>
        <w:pStyle w:val="ListParagraph"/>
        <w:numPr>
          <w:ilvl w:val="2"/>
          <w:numId w:val="16"/>
        </w:numPr>
        <w:rPr/>
      </w:pPr>
      <w:r w:rsidR="7D64FD35">
        <w:rPr/>
        <w:t xml:space="preserve">Small groups. </w:t>
      </w:r>
    </w:p>
    <w:p w:rsidR="7D64FD35" w:rsidP="0E9B40DC" w:rsidRDefault="7D64FD35" w14:paraId="6618F94F" w14:textId="00A9D14B">
      <w:pPr>
        <w:pStyle w:val="ListParagraph"/>
        <w:numPr>
          <w:ilvl w:val="2"/>
          <w:numId w:val="16"/>
        </w:numPr>
        <w:rPr/>
      </w:pPr>
      <w:r w:rsidR="7D64FD35">
        <w:rPr/>
        <w:t xml:space="preserve">Friday fest on Friday. </w:t>
      </w:r>
    </w:p>
    <w:p w:rsidRPr="00272302" w:rsidR="00322B88" w:rsidP="00322B88" w:rsidRDefault="00322B88" w14:paraId="0611F834" w14:textId="347AD769">
      <w:pPr>
        <w:pStyle w:val="ListParagraph"/>
        <w:numPr>
          <w:ilvl w:val="1"/>
          <w:numId w:val="16"/>
        </w:numPr>
        <w:rPr/>
      </w:pPr>
      <w:r w:rsidR="01EFAD56">
        <w:rPr/>
        <w:t>College of P</w:t>
      </w:r>
      <w:r w:rsidR="3031C880">
        <w:rPr/>
        <w:t>er</w:t>
      </w:r>
      <w:r w:rsidR="01EFAD56">
        <w:rPr/>
        <w:t>forming &amp; Visual Arts</w:t>
      </w:r>
    </w:p>
    <w:p w:rsidR="72F785CE" w:rsidP="0E9B40DC" w:rsidRDefault="72F785CE" w14:paraId="4919DD7D" w14:textId="134FA071">
      <w:pPr>
        <w:pStyle w:val="ListParagraph"/>
        <w:numPr>
          <w:ilvl w:val="2"/>
          <w:numId w:val="16"/>
        </w:numPr>
        <w:rPr/>
      </w:pPr>
      <w:r w:rsidR="72F785CE">
        <w:rPr/>
        <w:t>Mission/Vision committee with re-envisioning the PVA Mission Statement, Vision Statement, and Core Values</w:t>
      </w:r>
    </w:p>
    <w:p w:rsidRPr="00272302" w:rsidR="002570AB" w:rsidP="002570AB" w:rsidRDefault="002570AB" w14:paraId="548A64BC" w14:textId="4BA08083">
      <w:pPr>
        <w:pStyle w:val="ListParagraph"/>
        <w:numPr>
          <w:ilvl w:val="0"/>
          <w:numId w:val="16"/>
        </w:numPr>
      </w:pPr>
      <w:r w:rsidRPr="4582CCD8">
        <w:rPr>
          <w:b/>
          <w:bCs/>
          <w:color w:val="013C65"/>
        </w:rPr>
        <w:t>Representative/Committee Reports</w:t>
      </w:r>
    </w:p>
    <w:p w:rsidR="46D84541" w:rsidP="3828AF65" w:rsidRDefault="002570AB" w14:paraId="394421BC" w14:textId="279C8860">
      <w:pPr>
        <w:pStyle w:val="ListParagraph"/>
        <w:numPr>
          <w:ilvl w:val="1"/>
          <w:numId w:val="16"/>
        </w:numPr>
        <w:rPr/>
      </w:pPr>
      <w:r w:rsidR="002570AB">
        <w:rPr/>
        <w:t xml:space="preserve">Student Judiciary </w:t>
      </w:r>
      <w:r w:rsidR="3A60BF53">
        <w:rPr/>
        <w:t>(Sam White)</w:t>
      </w:r>
    </w:p>
    <w:p w:rsidR="1FE5E489" w:rsidP="0E9B40DC" w:rsidRDefault="1FE5E489" w14:paraId="3B4BB52E" w14:textId="5BBBECA3">
      <w:pPr>
        <w:pStyle w:val="ListParagraph"/>
        <w:numPr>
          <w:ilvl w:val="2"/>
          <w:numId w:val="16"/>
        </w:numPr>
        <w:rPr/>
      </w:pPr>
      <w:r w:rsidR="1FE5E489">
        <w:rPr/>
        <w:t xml:space="preserve">Chief Student Justice. Meeting with Karissa. Will be seeing more Student Judiciary in senate meetings. </w:t>
      </w:r>
    </w:p>
    <w:p w:rsidR="46D84541" w:rsidP="3828AF65" w:rsidRDefault="002570AB" w14:paraId="1A17C238" w14:textId="06193E7C">
      <w:pPr>
        <w:pStyle w:val="ListParagraph"/>
        <w:numPr>
          <w:ilvl w:val="1"/>
          <w:numId w:val="16"/>
        </w:numPr>
        <w:rPr/>
      </w:pPr>
      <w:r w:rsidR="002570AB">
        <w:rPr/>
        <w:t xml:space="preserve">Residence Hall Association </w:t>
      </w:r>
      <w:r w:rsidR="0B3B5C8F">
        <w:rPr/>
        <w:t>(</w:t>
      </w:r>
      <w:r w:rsidR="001A350A">
        <w:rPr/>
        <w:t xml:space="preserve">Alex </w:t>
      </w:r>
      <w:r w:rsidR="001A350A">
        <w:rPr/>
        <w:t>Godfrey</w:t>
      </w:r>
      <w:r w:rsidR="3DC5B30D">
        <w:rPr/>
        <w:t>)</w:t>
      </w:r>
    </w:p>
    <w:p w:rsidR="0B3B5C8F" w:rsidP="3828AF65" w:rsidRDefault="0B3B5C8F" w14:paraId="3B400BF5" w14:textId="27661F9B">
      <w:pPr>
        <w:pStyle w:val="ListParagraph"/>
        <w:numPr>
          <w:ilvl w:val="1"/>
          <w:numId w:val="16"/>
        </w:numPr>
        <w:rPr/>
      </w:pPr>
      <w:r w:rsidR="0B3B5C8F">
        <w:rPr/>
        <w:t xml:space="preserve">Graduate Student Association (David </w:t>
      </w:r>
      <w:r w:rsidR="0B3B5C8F">
        <w:rPr/>
        <w:t>Shimokawa</w:t>
      </w:r>
      <w:r w:rsidR="0B3B5C8F">
        <w:rPr/>
        <w:t>)</w:t>
      </w:r>
    </w:p>
    <w:p w:rsidR="2252FC29" w:rsidP="0E9B40DC" w:rsidRDefault="2252FC29" w14:paraId="51DCAC3C" w14:textId="671D7DB2">
      <w:pPr>
        <w:pStyle w:val="ListParagraph"/>
        <w:numPr>
          <w:ilvl w:val="2"/>
          <w:numId w:val="16"/>
        </w:numPr>
        <w:rPr/>
      </w:pPr>
      <w:r w:rsidR="2252FC29">
        <w:rPr/>
        <w:t>Wrapping up grant cycle #2 (for research, presentations, professional development, conferences, etc.)</w:t>
      </w:r>
    </w:p>
    <w:p w:rsidR="1C26459F" w:rsidP="0E9B40DC" w:rsidRDefault="1C26459F" w14:paraId="340C173E" w14:textId="386342B0">
      <w:pPr>
        <w:pStyle w:val="ListParagraph"/>
        <w:numPr>
          <w:ilvl w:val="2"/>
          <w:numId w:val="16"/>
        </w:numPr>
        <w:rPr/>
      </w:pPr>
      <w:r w:rsidR="1C26459F">
        <w:rPr/>
        <w:t xml:space="preserve">Grad student active shooter class. </w:t>
      </w:r>
    </w:p>
    <w:p w:rsidR="1C26459F" w:rsidP="0E9B40DC" w:rsidRDefault="1C26459F" w14:paraId="73AAEB44" w14:textId="6DA15505">
      <w:pPr>
        <w:pStyle w:val="ListParagraph"/>
        <w:numPr>
          <w:ilvl w:val="2"/>
          <w:numId w:val="16"/>
        </w:numPr>
        <w:rPr/>
      </w:pPr>
      <w:r w:rsidR="1C26459F">
        <w:rPr/>
        <w:t>Self-defense</w:t>
      </w:r>
      <w:r w:rsidR="1C26459F">
        <w:rPr/>
        <w:t xml:space="preserve"> seminar on Saturday at the Rec Center. </w:t>
      </w:r>
    </w:p>
    <w:p w:rsidR="46D84541" w:rsidP="3828AF65" w:rsidRDefault="002570AB" w14:paraId="69F7298D" w14:textId="36AEAF5B">
      <w:pPr>
        <w:pStyle w:val="ListParagraph"/>
        <w:numPr>
          <w:ilvl w:val="1"/>
          <w:numId w:val="16"/>
        </w:numPr>
        <w:rPr/>
      </w:pPr>
      <w:r w:rsidR="002570AB">
        <w:rPr/>
        <w:t xml:space="preserve">PASC </w:t>
      </w:r>
      <w:r w:rsidR="49079B53">
        <w:rPr/>
        <w:t>(</w:t>
      </w:r>
      <w:r w:rsidR="001A350A">
        <w:rPr/>
        <w:t>Lupita</w:t>
      </w:r>
      <w:r w:rsidR="0A8A207F">
        <w:rPr/>
        <w:t xml:space="preserve"> Arellano</w:t>
      </w:r>
      <w:r w:rsidR="49079B53">
        <w:rPr/>
        <w:t>)</w:t>
      </w:r>
    </w:p>
    <w:p w:rsidR="002570AB" w:rsidP="0E9B40DC" w:rsidRDefault="002570AB" w14:paraId="011EBA2F" w14:textId="0EA63727">
      <w:pPr>
        <w:pStyle w:val="ListParagraph"/>
        <w:numPr>
          <w:ilvl w:val="1"/>
          <w:numId w:val="16"/>
        </w:numPr>
        <w:rPr/>
      </w:pPr>
      <w:r w:rsidR="002570AB">
        <w:rPr/>
        <w:t>Faculty Senate</w:t>
      </w:r>
      <w:r w:rsidR="0D1D76D9">
        <w:rPr/>
        <w:t xml:space="preserve"> (Chris </w:t>
      </w:r>
      <w:r w:rsidR="0D1D76D9">
        <w:rPr/>
        <w:t>McMahan</w:t>
      </w:r>
      <w:r w:rsidR="0D1D76D9">
        <w:rPr/>
        <w:t>)</w:t>
      </w:r>
    </w:p>
    <w:p w:rsidR="76FE66D1" w:rsidP="0E9B40DC" w:rsidRDefault="76FE66D1" w14:paraId="7702A99A" w14:textId="6F699703">
      <w:pPr>
        <w:pStyle w:val="ListParagraph"/>
        <w:numPr>
          <w:ilvl w:val="1"/>
          <w:numId w:val="16"/>
        </w:numPr>
        <w:rPr/>
      </w:pPr>
      <w:r w:rsidR="76FE66D1">
        <w:rPr/>
        <w:t>Classified</w:t>
      </w:r>
      <w:r w:rsidR="0535EB84">
        <w:rPr/>
        <w:t xml:space="preserve"> (Mark Gebhardt)</w:t>
      </w:r>
    </w:p>
    <w:p w:rsidR="0389E031" w:rsidP="0E9B40DC" w:rsidRDefault="0389E031" w14:paraId="2474A16C" w14:textId="2190FCD0">
      <w:pPr>
        <w:pStyle w:val="ListParagraph"/>
        <w:numPr>
          <w:ilvl w:val="1"/>
          <w:numId w:val="16"/>
        </w:numPr>
        <w:rPr/>
      </w:pPr>
      <w:r w:rsidR="0389E031">
        <w:rPr/>
        <w:t>LEAF (Emmy Scott)</w:t>
      </w:r>
    </w:p>
    <w:p w:rsidR="32D3D279" w:rsidP="0E9B40DC" w:rsidRDefault="32D3D279" w14:paraId="1ECDC940" w14:textId="139FE1DF">
      <w:pPr>
        <w:pStyle w:val="ListParagraph"/>
        <w:numPr>
          <w:ilvl w:val="2"/>
          <w:numId w:val="16"/>
        </w:numPr>
        <w:rPr/>
      </w:pPr>
      <w:r w:rsidR="32D3D279">
        <w:rPr/>
        <w:t>Events</w:t>
      </w:r>
      <w:r w:rsidR="7FC12D55">
        <w:rPr/>
        <w:t>!</w:t>
      </w:r>
    </w:p>
    <w:p w:rsidR="7FC12D55" w:rsidP="0E9B40DC" w:rsidRDefault="7FC12D55" w14:paraId="6A5F770B" w14:textId="52B89EA3">
      <w:pPr>
        <w:pStyle w:val="ListParagraph"/>
        <w:numPr>
          <w:ilvl w:val="3"/>
          <w:numId w:val="16"/>
        </w:numPr>
        <w:rPr/>
      </w:pPr>
      <w:r w:rsidR="7FC12D55">
        <w:rPr/>
        <w:t>Mamava Lactation Pod Ribbon Cutting Ceremony- Wednesday, September 22</w:t>
      </w:r>
      <w:r w:rsidRPr="0E9B40DC" w:rsidR="7FC12D55">
        <w:rPr>
          <w:vertAlign w:val="superscript"/>
        </w:rPr>
        <w:t>nd</w:t>
      </w:r>
      <w:r w:rsidR="7FC12D55">
        <w:rPr/>
        <w:t xml:space="preserve"> @ 1:30pm in Michener Library</w:t>
      </w:r>
    </w:p>
    <w:p w:rsidR="1E3586E4" w:rsidP="0E9B40DC" w:rsidRDefault="1E3586E4" w14:paraId="6B81BD5B" w14:textId="0877B329">
      <w:pPr>
        <w:pStyle w:val="ListParagraph"/>
        <w:numPr>
          <w:ilvl w:val="3"/>
          <w:numId w:val="16"/>
        </w:numPr>
        <w:rPr/>
      </w:pPr>
      <w:r w:rsidR="1E3586E4">
        <w:rPr/>
        <w:t>Sept. 24</w:t>
      </w:r>
      <w:r w:rsidRPr="0E9B40DC" w:rsidR="1E3586E4">
        <w:rPr>
          <w:vertAlign w:val="superscript"/>
        </w:rPr>
        <w:t>th</w:t>
      </w:r>
      <w:r w:rsidR="1E3586E4">
        <w:rPr/>
        <w:t xml:space="preserve"> </w:t>
      </w:r>
      <w:r w:rsidR="32D3D279">
        <w:rPr/>
        <w:t>Climate Strike @ 3</w:t>
      </w:r>
      <w:r w:rsidR="32D3D279">
        <w:rPr/>
        <w:t>pm</w:t>
      </w:r>
      <w:r w:rsidR="32D3D279">
        <w:rPr/>
        <w:t>, 4</w:t>
      </w:r>
      <w:r w:rsidR="32D3D279">
        <w:rPr/>
        <w:t>pm- start rally</w:t>
      </w:r>
      <w:r w:rsidR="37FF7C23">
        <w:rPr/>
        <w:t xml:space="preserve">. Meet at </w:t>
      </w:r>
      <w:r w:rsidR="37FF7C23">
        <w:rPr/>
        <w:t>University</w:t>
      </w:r>
      <w:r w:rsidR="37FF7C23">
        <w:rPr/>
        <w:t xml:space="preserve"> of Northern Colorado Garden (located behind Ross)</w:t>
      </w:r>
    </w:p>
    <w:p w:rsidRPr="00272302" w:rsidR="008A69A9" w:rsidP="00272302" w:rsidRDefault="002570AB" w14:paraId="1F0D8514" w14:textId="74F61723">
      <w:pPr>
        <w:pStyle w:val="ListParagraph"/>
        <w:numPr>
          <w:ilvl w:val="0"/>
          <w:numId w:val="16"/>
        </w:numPr>
      </w:pPr>
      <w:r w:rsidRPr="00272302">
        <w:rPr>
          <w:b/>
          <w:color w:val="013C65"/>
        </w:rPr>
        <w:t>Unfinished Business</w:t>
      </w:r>
    </w:p>
    <w:p w:rsidR="43CD9B70" w:rsidP="27D3D920" w:rsidRDefault="43CD9B70" w14:paraId="243431A4" w14:textId="302345E1">
      <w:pPr>
        <w:pStyle w:val="ListParagraph"/>
        <w:numPr>
          <w:ilvl w:val="0"/>
          <w:numId w:val="16"/>
        </w:numPr>
      </w:pPr>
      <w:r w:rsidRPr="3828AF65">
        <w:rPr>
          <w:b/>
          <w:bCs/>
          <w:color w:val="013C65"/>
        </w:rPr>
        <w:t>New Busines</w:t>
      </w:r>
      <w:r w:rsidRPr="3828AF65" w:rsidR="38932A64">
        <w:rPr>
          <w:b/>
          <w:bCs/>
          <w:color w:val="013C65"/>
        </w:rPr>
        <w:t>s</w:t>
      </w:r>
    </w:p>
    <w:p w:rsidR="22485660" w:rsidP="3828AF65" w:rsidRDefault="22485660" w14:paraId="511A59BA" w14:textId="7E20F9E4">
      <w:pPr>
        <w:pStyle w:val="ListParagraph"/>
        <w:numPr>
          <w:ilvl w:val="1"/>
          <w:numId w:val="16"/>
        </w:numPr>
      </w:pPr>
      <w:r w:rsidRPr="3828AF65">
        <w:rPr>
          <w:b/>
          <w:bCs/>
        </w:rPr>
        <w:t>Confirmation Vote for Academic Appeals</w:t>
      </w:r>
      <w:r w:rsidRPr="3828AF65" w:rsidR="75A1EB74">
        <w:rPr>
          <w:b/>
          <w:bCs/>
        </w:rPr>
        <w:t xml:space="preserve"> Board</w:t>
      </w:r>
      <w:r w:rsidRPr="3828AF65">
        <w:rPr>
          <w:b/>
          <w:bCs/>
        </w:rPr>
        <w:t xml:space="preserve"> Chair: Jenni Harding</w:t>
      </w:r>
      <w:r w:rsidRPr="3828AF65">
        <w:t xml:space="preserve"> </w:t>
      </w:r>
    </w:p>
    <w:p w:rsidR="3343DE4C" w:rsidP="0E9B40DC" w:rsidRDefault="3343DE4C" w14:paraId="68AC83EC" w14:textId="7F4F63A4">
      <w:pPr>
        <w:pStyle w:val="ListParagraph"/>
        <w:numPr>
          <w:ilvl w:val="2"/>
          <w:numId w:val="16"/>
        </w:numPr>
        <w:rPr/>
      </w:pPr>
      <w:r w:rsidR="3343DE4C">
        <w:rPr/>
        <w:t>Discussion:</w:t>
      </w:r>
    </w:p>
    <w:tbl>
      <w:tblPr>
        <w:tblStyle w:val="TableGrid"/>
        <w:tblW w:w="0" w:type="auto"/>
        <w:tblInd w:w="720" w:type="dxa"/>
        <w:tblBorders>
          <w:top w:val="single" w:color="0070C0" w:sz="4"/>
          <w:left w:val="single" w:color="0070C0" w:sz="4"/>
          <w:bottom w:val="single" w:color="0070C0" w:sz="4"/>
          <w:right w:val="single" w:color="0070C0" w:sz="4"/>
          <w:insideH w:val="single" w:color="0070C0" w:sz="4"/>
          <w:insideV w:val="single" w:color="0070C0" w:sz="4"/>
        </w:tblBorders>
        <w:tblLayout w:type="fixed"/>
        <w:tblLook w:val="06A0" w:firstRow="1" w:lastRow="0" w:firstColumn="1" w:lastColumn="0" w:noHBand="1" w:noVBand="1"/>
      </w:tblPr>
      <w:tblGrid>
        <w:gridCol w:w="8640"/>
      </w:tblGrid>
      <w:tr w:rsidR="0E9B40DC" w:rsidTr="0E9B40DC" w14:paraId="0F3AC88E">
        <w:tc>
          <w:tcPr>
            <w:tcW w:w="8640" w:type="dxa"/>
            <w:tcMar/>
          </w:tcPr>
          <w:p w:rsidR="1B2867A2" w:rsidP="0E9B40DC" w:rsidRDefault="1B2867A2" w14:paraId="2C00A1B2" w14:textId="40492AA5">
            <w:pPr>
              <w:pStyle w:val="Normal"/>
              <w:ind w:left="0"/>
            </w:pPr>
            <w:r w:rsidR="1B2867A2">
              <w:rPr/>
              <w:t xml:space="preserve">Moved to end Discussion: </w:t>
            </w:r>
            <w:r w:rsidR="2680ADF8">
              <w:rPr/>
              <w:t>Savannah</w:t>
            </w:r>
            <w:r>
              <w:tab/>
            </w:r>
            <w:r w:rsidR="1B2867A2">
              <w:rPr/>
              <w:t xml:space="preserve">                         Seconded by: </w:t>
            </w:r>
            <w:r w:rsidR="7D952BE5">
              <w:rPr/>
              <w:t>E</w:t>
            </w:r>
            <w:r w:rsidR="7589A309">
              <w:rPr/>
              <w:t>rin</w:t>
            </w:r>
          </w:p>
        </w:tc>
      </w:tr>
    </w:tbl>
    <w:p w:rsidR="22485660" w:rsidP="3828AF65" w:rsidRDefault="22485660" w14:paraId="2D8DACD5" w14:textId="6850A8A6">
      <w:pPr>
        <w:pStyle w:val="ListParagraph"/>
        <w:numPr>
          <w:ilvl w:val="2"/>
          <w:numId w:val="16"/>
        </w:numPr>
        <w:rPr>
          <w:rFonts w:eastAsia="Times New Roman" w:cs="Times New Roman"/>
        </w:rPr>
      </w:pPr>
      <w:r w:rsidR="3343DE4C">
        <w:rPr/>
        <w:t>Final Vote (for more information, request the voting record from Parliamentarian):</w:t>
      </w:r>
      <w:r w:rsidR="6A5FA462">
        <w:rPr/>
        <w:t xml:space="preserve"> PASSED</w:t>
      </w:r>
    </w:p>
    <w:p w:rsidR="22485660" w:rsidP="3828AF65" w:rsidRDefault="22485660" w14:paraId="3AFB9569" w14:textId="08668B74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 xml:space="preserve">Y: </w:t>
      </w:r>
      <w:r w:rsidR="5EF9EC0C">
        <w:rPr/>
        <w:t>15</w:t>
      </w:r>
    </w:p>
    <w:p w:rsidR="22485660" w:rsidP="3828AF65" w:rsidRDefault="22485660" w14:paraId="5B5C683D" w14:textId="3AA2B0EA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 xml:space="preserve">N: </w:t>
      </w:r>
    </w:p>
    <w:p w:rsidR="22485660" w:rsidP="3828AF65" w:rsidRDefault="22485660" w14:paraId="17E1E9C2" w14:textId="1F5C3A89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>A:</w:t>
      </w:r>
      <w:r w:rsidR="2E93324F">
        <w:rPr/>
        <w:t>1</w:t>
      </w:r>
    </w:p>
    <w:p w:rsidR="703C88F6" w:rsidP="3828AF65" w:rsidRDefault="703C88F6" w14:paraId="45853071" w14:textId="585741F1">
      <w:pPr>
        <w:pStyle w:val="ListParagraph"/>
        <w:numPr>
          <w:ilvl w:val="1"/>
          <w:numId w:val="16"/>
        </w:numPr>
        <w:rPr/>
      </w:pPr>
      <w:r w:rsidRPr="0E9B40DC" w:rsidR="5466096D">
        <w:rPr>
          <w:b w:val="1"/>
          <w:bCs w:val="1"/>
        </w:rPr>
        <w:t>22</w:t>
      </w:r>
      <w:r w:rsidRPr="0E9B40DC" w:rsidR="3BE3561B">
        <w:rPr>
          <w:b w:val="1"/>
          <w:bCs w:val="1"/>
        </w:rPr>
        <w:t>-</w:t>
      </w:r>
      <w:r w:rsidRPr="0E9B40DC" w:rsidR="5466096D">
        <w:rPr>
          <w:b w:val="1"/>
          <w:bCs w:val="1"/>
        </w:rPr>
        <w:t>01</w:t>
      </w:r>
      <w:r w:rsidRPr="0E9B40DC" w:rsidR="1CDF0E63">
        <w:rPr>
          <w:b w:val="1"/>
          <w:bCs w:val="1"/>
        </w:rPr>
        <w:t>:</w:t>
      </w:r>
      <w:r w:rsidRPr="0E9B40DC" w:rsidR="5489C056">
        <w:rPr>
          <w:b w:val="1"/>
          <w:bCs w:val="1"/>
        </w:rPr>
        <w:t xml:space="preserve"> Creation of the Committee for</w:t>
      </w:r>
      <w:r w:rsidRPr="0E9B40DC" w:rsidR="5466096D">
        <w:rPr>
          <w:b w:val="1"/>
          <w:bCs w:val="1"/>
        </w:rPr>
        <w:t xml:space="preserve"> </w:t>
      </w:r>
      <w:r w:rsidRPr="0E9B40DC" w:rsidR="3343DE4C">
        <w:rPr>
          <w:b w:val="1"/>
          <w:bCs w:val="1"/>
        </w:rPr>
        <w:t>Election</w:t>
      </w:r>
      <w:r w:rsidRPr="0E9B40DC" w:rsidR="6B1ADF50">
        <w:rPr>
          <w:b w:val="1"/>
          <w:bCs w:val="1"/>
        </w:rPr>
        <w:t>s (presented by Kendra)</w:t>
      </w:r>
    </w:p>
    <w:p w:rsidR="22485660" w:rsidP="3828AF65" w:rsidRDefault="22485660" w14:paraId="5CADEC94" w14:textId="186BC9AB">
      <w:pPr>
        <w:pStyle w:val="ListParagraph"/>
        <w:numPr>
          <w:ilvl w:val="2"/>
          <w:numId w:val="16"/>
        </w:numPr>
        <w:rPr/>
      </w:pPr>
      <w:r w:rsidR="3343DE4C">
        <w:rPr/>
        <w:t xml:space="preserve">Q&amp;A: </w:t>
      </w:r>
    </w:p>
    <w:p w:rsidR="6B2B0849" w:rsidP="0E9B40DC" w:rsidRDefault="6B2B0849" w14:paraId="061579A7" w14:textId="402EA1D0">
      <w:pPr>
        <w:pStyle w:val="ListParagraph"/>
        <w:numPr>
          <w:ilvl w:val="3"/>
          <w:numId w:val="16"/>
        </w:numPr>
        <w:rPr/>
      </w:pPr>
      <w:r w:rsidR="6B2B0849">
        <w:rPr/>
        <w:t xml:space="preserve">Reasoning- make a group of people more accessible for election commissioner because he needs people with experience with elections. </w:t>
      </w:r>
    </w:p>
    <w:p w:rsidR="6B2B0849" w:rsidP="0E9B40DC" w:rsidRDefault="6B2B0849" w14:paraId="7C74E31B" w14:textId="21E1F5BE">
      <w:pPr>
        <w:pStyle w:val="ListParagraph"/>
        <w:numPr>
          <w:ilvl w:val="3"/>
          <w:numId w:val="16"/>
        </w:numPr>
        <w:rPr/>
      </w:pPr>
      <w:r w:rsidR="6B2B0849">
        <w:rPr/>
        <w:t xml:space="preserve">The purpose specifically for timelines? Is it necessary to meet every two weeks for just this purpose? </w:t>
      </w:r>
    </w:p>
    <w:p w:rsidR="3343DE4C" w:rsidP="0E9B40DC" w:rsidRDefault="3343DE4C" w14:paraId="57BCA16D" w14:textId="78ED7DBC">
      <w:pPr>
        <w:pStyle w:val="ListParagraph"/>
        <w:numPr>
          <w:ilvl w:val="2"/>
          <w:numId w:val="16"/>
        </w:numPr>
        <w:rPr/>
      </w:pPr>
      <w:r w:rsidR="3343DE4C">
        <w:rPr/>
        <w:t xml:space="preserve">Discussion: </w:t>
      </w:r>
    </w:p>
    <w:p w:rsidR="6DCB2840" w:rsidP="0E9B40DC" w:rsidRDefault="6DCB2840" w14:paraId="1A9C0867" w14:textId="251CFBF9">
      <w:pPr>
        <w:pStyle w:val="ListParagraph"/>
        <w:numPr>
          <w:ilvl w:val="3"/>
          <w:numId w:val="16"/>
        </w:numPr>
        <w:rPr/>
      </w:pPr>
      <w:r w:rsidR="6DCB2840">
        <w:rPr/>
        <w:t>Does it require a full committee?</w:t>
      </w:r>
    </w:p>
    <w:p w:rsidR="6DCB2840" w:rsidP="0E9B40DC" w:rsidRDefault="6DCB2840" w14:paraId="4CD11AB8" w14:textId="095343CF">
      <w:pPr>
        <w:pStyle w:val="ListParagraph"/>
        <w:numPr>
          <w:ilvl w:val="3"/>
          <w:numId w:val="16"/>
        </w:numPr>
        <w:rPr/>
      </w:pPr>
      <w:r w:rsidR="6DCB2840">
        <w:rPr/>
        <w:t xml:space="preserve">It would be a need for the Election Commissioner because the elected positions have more understandings. </w:t>
      </w:r>
    </w:p>
    <w:p w:rsidR="22485660" w:rsidP="3828AF65" w:rsidRDefault="22485660" w14:paraId="6747A1EF" w14:textId="3868DAC9">
      <w:pPr>
        <w:pStyle w:val="ListParagraph"/>
        <w:numPr>
          <w:ilvl w:val="2"/>
          <w:numId w:val="16"/>
        </w:numPr>
        <w:rPr/>
      </w:pPr>
      <w:r w:rsidR="3343DE4C">
        <w:rPr/>
        <w:t xml:space="preserve">Amendments: </w:t>
      </w:r>
    </w:p>
    <w:tbl>
      <w:tblPr>
        <w:tblStyle w:val="TableGrid"/>
        <w:tblW w:w="0" w:type="auto"/>
        <w:tblInd w:w="720" w:type="dxa"/>
        <w:tblBorders>
          <w:top w:val="single" w:color="0070C0" w:sz="4"/>
          <w:left w:val="single" w:color="0070C0" w:sz="4"/>
          <w:bottom w:val="single" w:color="0070C0" w:sz="4"/>
          <w:right w:val="single" w:color="0070C0" w:sz="4"/>
          <w:insideH w:val="single" w:color="0070C0" w:sz="4"/>
          <w:insideV w:val="single" w:color="0070C0" w:sz="4"/>
        </w:tblBorders>
        <w:tblLayout w:type="fixed"/>
        <w:tblLook w:val="06A0" w:firstRow="1" w:lastRow="0" w:firstColumn="1" w:lastColumn="0" w:noHBand="1" w:noVBand="1"/>
      </w:tblPr>
      <w:tblGrid>
        <w:gridCol w:w="8640"/>
      </w:tblGrid>
      <w:tr w:rsidR="0E9B40DC" w:rsidTr="0E9B40DC" w14:paraId="0EE15610">
        <w:tc>
          <w:tcPr>
            <w:tcW w:w="8640" w:type="dxa"/>
            <w:tcMar/>
          </w:tcPr>
          <w:p w:rsidR="097A0A7E" w:rsidP="0E9B40DC" w:rsidRDefault="097A0A7E" w14:paraId="38BC6029" w14:textId="1635B850">
            <w:pPr>
              <w:pStyle w:val="Normal"/>
              <w:ind w:left="0"/>
            </w:pPr>
            <w:r w:rsidR="097A0A7E">
              <w:rPr/>
              <w:t xml:space="preserve">Moved to end Q&amp;A: </w:t>
            </w:r>
            <w:r>
              <w:tab/>
            </w:r>
            <w:r>
              <w:tab/>
            </w:r>
            <w:r w:rsidR="097A0A7E">
              <w:rPr/>
              <w:t xml:space="preserve">                         Seconded by:</w:t>
            </w:r>
            <w:r w:rsidR="62EA18D4">
              <w:rPr/>
              <w:t xml:space="preserve"> </w:t>
            </w:r>
          </w:p>
          <w:p w:rsidR="097A0A7E" w:rsidP="0E9B40DC" w:rsidRDefault="097A0A7E" w14:paraId="185D6BDA" w14:textId="3D028C10">
            <w:pPr>
              <w:pStyle w:val="Normal"/>
              <w:ind w:left="0"/>
            </w:pPr>
            <w:r w:rsidR="097A0A7E">
              <w:rPr/>
              <w:t xml:space="preserve">Moved to end Discussion: </w:t>
            </w:r>
            <w:r w:rsidR="6A90C081">
              <w:rPr/>
              <w:t>Briauna</w:t>
            </w:r>
            <w:r>
              <w:tab/>
            </w:r>
            <w:r w:rsidR="097A0A7E">
              <w:rPr/>
              <w:t xml:space="preserve">              Seconded by:</w:t>
            </w:r>
            <w:r w:rsidR="62EA18D4">
              <w:rPr/>
              <w:t xml:space="preserve"> </w:t>
            </w:r>
            <w:r w:rsidR="37F91982">
              <w:rPr/>
              <w:t>Emmy</w:t>
            </w:r>
          </w:p>
        </w:tc>
      </w:tr>
    </w:tbl>
    <w:p w:rsidR="0E9B40DC" w:rsidRDefault="0E9B40DC" w14:paraId="0B845AA5" w14:textId="592868E0"/>
    <w:p w:rsidR="22485660" w:rsidP="3828AF65" w:rsidRDefault="22485660" w14:paraId="6660A721" w14:textId="41BE0AD0">
      <w:pPr>
        <w:pStyle w:val="ListParagraph"/>
        <w:numPr>
          <w:ilvl w:val="2"/>
          <w:numId w:val="16"/>
        </w:numPr>
        <w:rPr/>
      </w:pPr>
      <w:r w:rsidR="3343DE4C">
        <w:rPr/>
        <w:t>Final Vote (for more information, request the voting record from Parliamentarian):</w:t>
      </w:r>
      <w:r w:rsidR="5FBFB5CD">
        <w:rPr/>
        <w:t xml:space="preserve"> PASSED</w:t>
      </w:r>
    </w:p>
    <w:p w:rsidR="22485660" w:rsidP="3828AF65" w:rsidRDefault="22485660" w14:paraId="4C451A9E" w14:textId="5BFC77F3">
      <w:pPr>
        <w:pStyle w:val="ListParagraph"/>
        <w:numPr>
          <w:ilvl w:val="3"/>
          <w:numId w:val="16"/>
        </w:numPr>
        <w:rPr/>
      </w:pPr>
      <w:r w:rsidR="3343DE4C">
        <w:rPr/>
        <w:t xml:space="preserve">Y: </w:t>
      </w:r>
      <w:r w:rsidR="45B012DD">
        <w:rPr/>
        <w:t>15</w:t>
      </w:r>
    </w:p>
    <w:p w:rsidR="22485660" w:rsidP="3828AF65" w:rsidRDefault="22485660" w14:paraId="5B584A16" w14:textId="3AA2B0EA">
      <w:pPr>
        <w:pStyle w:val="ListParagraph"/>
        <w:numPr>
          <w:ilvl w:val="3"/>
          <w:numId w:val="16"/>
        </w:numPr>
        <w:rPr/>
      </w:pPr>
      <w:r w:rsidR="3343DE4C">
        <w:rPr/>
        <w:t xml:space="preserve">N: </w:t>
      </w:r>
    </w:p>
    <w:p w:rsidR="22485660" w:rsidP="3828AF65" w:rsidRDefault="22485660" w14:paraId="6395C913" w14:textId="6DD61B6B">
      <w:pPr>
        <w:pStyle w:val="ListParagraph"/>
        <w:numPr>
          <w:ilvl w:val="3"/>
          <w:numId w:val="16"/>
        </w:numPr>
        <w:rPr/>
      </w:pPr>
      <w:r w:rsidR="3343DE4C">
        <w:rPr/>
        <w:t xml:space="preserve">A: </w:t>
      </w:r>
      <w:r w:rsidR="300970D7">
        <w:rPr/>
        <w:t>1</w:t>
      </w:r>
    </w:p>
    <w:p w:rsidR="2C4E0ECA" w:rsidP="3828AF65" w:rsidRDefault="2C4E0ECA" w14:paraId="4660E3AD" w14:textId="6CD20BF9">
      <w:pPr>
        <w:pStyle w:val="ListParagraph"/>
        <w:numPr>
          <w:ilvl w:val="1"/>
          <w:numId w:val="16"/>
        </w:numPr>
        <w:rPr/>
      </w:pPr>
      <w:r w:rsidRPr="0E9B40DC" w:rsidR="68B91A53">
        <w:rPr>
          <w:b w:val="1"/>
          <w:bCs w:val="1"/>
        </w:rPr>
        <w:t xml:space="preserve">22-02: </w:t>
      </w:r>
      <w:r w:rsidRPr="0E9B40DC" w:rsidR="5B600EBC">
        <w:rPr>
          <w:b w:val="1"/>
          <w:bCs w:val="1"/>
        </w:rPr>
        <w:t xml:space="preserve">Environmental Senate </w:t>
      </w:r>
      <w:r w:rsidRPr="0E9B40DC" w:rsidR="3343DE4C">
        <w:rPr>
          <w:b w:val="1"/>
          <w:bCs w:val="1"/>
        </w:rPr>
        <w:t>Committee</w:t>
      </w:r>
      <w:r w:rsidRPr="0E9B40DC" w:rsidR="18B0F808">
        <w:rPr>
          <w:b w:val="1"/>
          <w:bCs w:val="1"/>
        </w:rPr>
        <w:t xml:space="preserve"> (presented by Emmy and Caterina)</w:t>
      </w:r>
    </w:p>
    <w:p w:rsidR="22485660" w:rsidP="3828AF65" w:rsidRDefault="22485660" w14:paraId="6B05C97C" w14:textId="2AAEFD43">
      <w:pPr>
        <w:pStyle w:val="ListParagraph"/>
        <w:numPr>
          <w:ilvl w:val="2"/>
          <w:numId w:val="16"/>
        </w:numPr>
        <w:rPr>
          <w:rFonts w:eastAsia="Times New Roman" w:cs="Times New Roman"/>
        </w:rPr>
      </w:pPr>
      <w:r w:rsidR="3343DE4C">
        <w:rPr/>
        <w:t xml:space="preserve">Q&amp;A: </w:t>
      </w:r>
    </w:p>
    <w:p w:rsidR="7800F295" w:rsidP="0E9B40DC" w:rsidRDefault="7800F295" w14:paraId="442ACE3B" w14:textId="3912F6A1">
      <w:pPr>
        <w:pStyle w:val="ListParagraph"/>
        <w:numPr>
          <w:ilvl w:val="3"/>
          <w:numId w:val="16"/>
        </w:numPr>
        <w:rPr/>
      </w:pPr>
      <w:r w:rsidR="7800F295">
        <w:rPr/>
        <w:t xml:space="preserve">One senator from every college? Interested in that, but taking whoever is interested. It’s not required either. </w:t>
      </w:r>
    </w:p>
    <w:p w:rsidR="7800F295" w:rsidP="0E9B40DC" w:rsidRDefault="7800F295" w14:paraId="67F4DACE" w14:textId="5C3EE783">
      <w:pPr>
        <w:pStyle w:val="ListParagraph"/>
        <w:numPr>
          <w:ilvl w:val="3"/>
          <w:numId w:val="16"/>
        </w:numPr>
        <w:rPr/>
      </w:pPr>
      <w:r w:rsidR="7800F295">
        <w:rPr/>
        <w:t xml:space="preserve">When will meetings be? Outside of Senate hours, meet at a different time from </w:t>
      </w:r>
      <w:r w:rsidR="24D08F50">
        <w:rPr/>
        <w:t>Senate (as office hour)</w:t>
      </w:r>
    </w:p>
    <w:p w:rsidR="24D08F50" w:rsidP="0E9B40DC" w:rsidRDefault="24D08F50" w14:paraId="7697A047" w14:textId="19E20F52">
      <w:pPr>
        <w:pStyle w:val="ListParagraph"/>
        <w:numPr>
          <w:ilvl w:val="3"/>
          <w:numId w:val="16"/>
        </w:numPr>
        <w:rPr/>
      </w:pPr>
      <w:r w:rsidR="24D08F50">
        <w:rPr/>
        <w:t>Will invite members from campus to be at our meetings and collaborate</w:t>
      </w:r>
    </w:p>
    <w:p w:rsidR="22485660" w:rsidP="3828AF65" w:rsidRDefault="22485660" w14:paraId="03AF1184" w14:textId="31D28B3E">
      <w:pPr>
        <w:pStyle w:val="ListParagraph"/>
        <w:numPr>
          <w:ilvl w:val="2"/>
          <w:numId w:val="16"/>
        </w:numPr>
        <w:rPr>
          <w:rFonts w:eastAsia="Times New Roman" w:cs="Times New Roman"/>
        </w:rPr>
      </w:pPr>
      <w:r w:rsidR="3343DE4C">
        <w:rPr/>
        <w:t>Discussion:</w:t>
      </w:r>
    </w:p>
    <w:p w:rsidR="22485660" w:rsidP="0E9B40DC" w:rsidRDefault="22485660" w14:paraId="109CE26C" w14:textId="06161332">
      <w:pPr>
        <w:pStyle w:val="ListParagraph"/>
        <w:numPr>
          <w:ilvl w:val="3"/>
          <w:numId w:val="16"/>
        </w:numPr>
        <w:rPr/>
      </w:pPr>
      <w:r w:rsidR="3343DE4C">
        <w:rPr/>
        <w:t xml:space="preserve"> </w:t>
      </w:r>
      <w:r w:rsidR="0CC2CC26">
        <w:rPr/>
        <w:t xml:space="preserve">Great idea, great way to get the student body more involved. </w:t>
      </w:r>
    </w:p>
    <w:p w:rsidR="0CC2CC26" w:rsidP="0E9B40DC" w:rsidRDefault="0CC2CC26" w14:paraId="15DE03C7" w14:textId="66292E73">
      <w:pPr>
        <w:pStyle w:val="ListParagraph"/>
        <w:numPr>
          <w:ilvl w:val="3"/>
          <w:numId w:val="16"/>
        </w:numPr>
        <w:rPr/>
      </w:pPr>
      <w:r w:rsidR="0CC2CC26">
        <w:rPr/>
        <w:t xml:space="preserve">Work-study job—the amount of paper being used is insane. </w:t>
      </w:r>
    </w:p>
    <w:p w:rsidR="0CC2CC26" w:rsidP="0E9B40DC" w:rsidRDefault="0CC2CC26" w14:paraId="12B69A6A" w14:textId="338973FC">
      <w:pPr>
        <w:pStyle w:val="ListParagraph"/>
        <w:numPr>
          <w:ilvl w:val="3"/>
          <w:numId w:val="16"/>
        </w:numPr>
        <w:rPr/>
      </w:pPr>
      <w:r w:rsidR="0CC2CC26">
        <w:rPr/>
        <w:t xml:space="preserve">All students are giving that LEAF fee. </w:t>
      </w:r>
    </w:p>
    <w:p w:rsidR="0CC2CC26" w:rsidP="0E9B40DC" w:rsidRDefault="0CC2CC26" w14:paraId="7B72D848" w14:textId="5DA2DC55">
      <w:pPr>
        <w:pStyle w:val="ListParagraph"/>
        <w:numPr>
          <w:ilvl w:val="3"/>
          <w:numId w:val="16"/>
        </w:numPr>
        <w:rPr/>
      </w:pPr>
      <w:r w:rsidR="0CC2CC26">
        <w:rPr/>
        <w:t xml:space="preserve">Includes so many clubs across campus – good to get insight from them and support them. </w:t>
      </w:r>
    </w:p>
    <w:p w:rsidR="3343DE4C" w:rsidP="0E9B40DC" w:rsidRDefault="3343DE4C" w14:paraId="763CFF9F" w14:textId="701A7909">
      <w:pPr>
        <w:pStyle w:val="ListParagraph"/>
        <w:numPr>
          <w:ilvl w:val="2"/>
          <w:numId w:val="16"/>
        </w:numPr>
        <w:rPr>
          <w:rFonts w:eastAsia="Times New Roman" w:cs="Times New Roman"/>
        </w:rPr>
      </w:pPr>
      <w:r w:rsidR="3343DE4C">
        <w:rPr/>
        <w:t xml:space="preserve">Amendments: </w:t>
      </w:r>
    </w:p>
    <w:tbl>
      <w:tblPr>
        <w:tblStyle w:val="TableGrid"/>
        <w:tblW w:w="0" w:type="auto"/>
        <w:tblBorders>
          <w:top w:val="single" w:color="0070C0" w:sz="4"/>
          <w:left w:val="single" w:color="0070C0" w:sz="4"/>
          <w:bottom w:val="single" w:color="0070C0" w:sz="4"/>
          <w:right w:val="single" w:color="0070C0" w:sz="4"/>
          <w:insideH w:val="single" w:color="0070C0" w:sz="4"/>
          <w:insideV w:val="single" w:color="0070C0" w:sz="4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0E9B40DC" w:rsidTr="0E9B40DC" w14:paraId="6DA97AF1">
        <w:tc>
          <w:tcPr>
            <w:tcW w:w="9360" w:type="dxa"/>
            <w:tcMar/>
          </w:tcPr>
          <w:p w:rsidR="29A7C32B" w:rsidP="0E9B40DC" w:rsidRDefault="29A7C32B" w14:paraId="3BDC89D4" w14:textId="4AE1C66B">
            <w:pPr>
              <w:pStyle w:val="Normal"/>
              <w:ind w:left="0"/>
            </w:pPr>
            <w:r w:rsidR="29A7C32B">
              <w:rPr/>
              <w:t>Moved to end Q&amp;A:</w:t>
            </w:r>
            <w:r w:rsidR="065C35C2">
              <w:rPr/>
              <w:t xml:space="preserve"> Erin</w:t>
            </w:r>
            <w:r w:rsidR="29A7C32B">
              <w:rPr/>
              <w:t xml:space="preserve"> </w:t>
            </w:r>
            <w:r>
              <w:tab/>
            </w:r>
            <w:r>
              <w:tab/>
            </w:r>
            <w:r w:rsidR="29A7C32B">
              <w:rPr/>
              <w:t xml:space="preserve">                         Seconded by: </w:t>
            </w:r>
            <w:r w:rsidR="54C4EDBA">
              <w:rPr/>
              <w:t>Jasmine</w:t>
            </w:r>
          </w:p>
          <w:p w:rsidR="29A7C32B" w:rsidP="0E9B40DC" w:rsidRDefault="29A7C32B" w14:paraId="56A3ADA2" w14:textId="6FC3673C">
            <w:pPr>
              <w:pStyle w:val="Normal"/>
              <w:ind w:left="0"/>
            </w:pPr>
            <w:r w:rsidR="29A7C32B">
              <w:rPr/>
              <w:t xml:space="preserve">Moved to end Discussion: </w:t>
            </w:r>
            <w:r w:rsidR="6F416D63">
              <w:rPr/>
              <w:t>Savannah</w:t>
            </w:r>
            <w:r>
              <w:tab/>
            </w:r>
            <w:r w:rsidR="29A7C32B">
              <w:rPr/>
              <w:t xml:space="preserve">                         Seconded by: </w:t>
            </w:r>
            <w:r w:rsidR="76E8EA46">
              <w:rPr/>
              <w:t>Kyla</w:t>
            </w:r>
          </w:p>
        </w:tc>
      </w:tr>
    </w:tbl>
    <w:p w:rsidR="22485660" w:rsidP="0E9B40DC" w:rsidRDefault="22485660" w14:paraId="1290F63F" w14:textId="3F668FE7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 w:rsidR="3343DE4C">
        <w:rPr/>
        <w:t>Final Vote (for more information, request the voting record from Parliamentarian):</w:t>
      </w:r>
      <w:r w:rsidR="70A41786">
        <w:rPr/>
        <w:t xml:space="preserve"> PASSED</w:t>
      </w:r>
    </w:p>
    <w:p w:rsidR="22485660" w:rsidP="3828AF65" w:rsidRDefault="22485660" w14:paraId="0BE21A4C" w14:textId="2A38F512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 xml:space="preserve">Y: </w:t>
      </w:r>
      <w:r w:rsidR="3CB8F44D">
        <w:rPr/>
        <w:t>16</w:t>
      </w:r>
    </w:p>
    <w:p w:rsidR="22485660" w:rsidP="3828AF65" w:rsidRDefault="22485660" w14:paraId="761B95D2" w14:textId="3AA2B0EA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 xml:space="preserve">N: </w:t>
      </w:r>
    </w:p>
    <w:p w:rsidR="22485660" w:rsidP="3828AF65" w:rsidRDefault="22485660" w14:paraId="58FDA796" w14:textId="2CA52BE5">
      <w:pPr>
        <w:pStyle w:val="ListParagraph"/>
        <w:numPr>
          <w:ilvl w:val="3"/>
          <w:numId w:val="16"/>
        </w:numPr>
        <w:rPr>
          <w:rFonts w:eastAsia="Times New Roman" w:cs="Times New Roman"/>
        </w:rPr>
      </w:pPr>
      <w:r w:rsidR="3343DE4C">
        <w:rPr/>
        <w:t>A:</w:t>
      </w:r>
    </w:p>
    <w:p w:rsidRPr="00272302" w:rsidR="002570AB" w:rsidP="002570AB" w:rsidRDefault="43CD9B70" w14:paraId="1BF3EBD5" w14:textId="4CB83DBD">
      <w:pPr>
        <w:pStyle w:val="ListParagraph"/>
        <w:numPr>
          <w:ilvl w:val="0"/>
          <w:numId w:val="16"/>
        </w:numPr>
        <w:rPr/>
      </w:pPr>
      <w:r w:rsidRPr="0E9B40DC" w:rsidR="3125E47D">
        <w:rPr>
          <w:b w:val="1"/>
          <w:bCs w:val="1"/>
          <w:color w:val="013C65"/>
        </w:rPr>
        <w:t>Closing Remarks</w:t>
      </w:r>
    </w:p>
    <w:p w:rsidRPr="00272302" w:rsidR="002570AB" w:rsidP="002570AB" w:rsidRDefault="43CD9B70" w14:paraId="5325604A" w14:textId="7421044C">
      <w:pPr>
        <w:pStyle w:val="ListParagraph"/>
        <w:numPr>
          <w:ilvl w:val="0"/>
          <w:numId w:val="16"/>
        </w:numPr>
        <w:rPr/>
      </w:pPr>
      <w:r w:rsidRPr="0E9B40DC" w:rsidR="3125E47D">
        <w:rPr>
          <w:b w:val="1"/>
          <w:bCs w:val="1"/>
          <w:color w:val="013C65"/>
        </w:rPr>
        <w:t>Adjournment</w:t>
      </w:r>
    </w:p>
    <w:p w:rsidRPr="00272302" w:rsidR="00322B88" w:rsidP="00950BEE" w:rsidRDefault="77445372" w14:paraId="2193EE23" w14:textId="7CAD3ABA">
      <w:pPr>
        <w:pStyle w:val="ListParagraph"/>
        <w:numPr>
          <w:ilvl w:val="1"/>
          <w:numId w:val="16"/>
        </w:numPr>
        <w:rPr/>
        <w:sectPr w:rsidRPr="00272302" w:rsidR="00322B88" w:rsidSect="00322B88">
          <w:footerReference w:type="default" r:id="rId16"/>
          <w:type w:val="continuous"/>
          <w:pgSz w:w="12240" w:h="15840" w:orient="portrait"/>
          <w:pgMar w:top="531" w:right="1440" w:bottom="1440" w:left="1440" w:header="720" w:footer="720" w:gutter="0"/>
          <w:cols w:space="720"/>
          <w:docGrid w:linePitch="360"/>
        </w:sectPr>
      </w:pPr>
      <w:r w:rsidRPr="0E9B40DC" w:rsidR="00E690F3">
        <w:rPr>
          <w:color w:val="000000" w:themeColor="text1" w:themeTint="FF" w:themeShade="FF"/>
        </w:rPr>
        <w:t xml:space="preserve">Meeting adjourned at </w:t>
      </w:r>
      <w:r w:rsidRPr="0E9B40DC" w:rsidR="270D40B4">
        <w:rPr>
          <w:color w:val="000000" w:themeColor="text1" w:themeTint="FF" w:themeShade="FF"/>
        </w:rPr>
        <w:t>7:25 pm</w:t>
      </w:r>
    </w:p>
    <w:p w:rsidR="005E5543" w:rsidP="27D3D920" w:rsidRDefault="005E5543" w14:paraId="3F312FD1" w14:textId="43BC2DB6">
      <w:pPr>
        <w:rPr>
          <w:sz w:val="28"/>
          <w:szCs w:val="28"/>
        </w:rPr>
        <w:sectPr w:rsidR="005E5543" w:rsidSect="005E5543">
          <w:footerReference w:type="default" r:id="rId17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="005E5543" w:rsidP="00950BEE" w:rsidRDefault="005E5543" w14:paraId="4C8CB42A" w14:textId="77777777">
      <w:pPr>
        <w:rPr>
          <w:sz w:val="28"/>
        </w:rPr>
        <w:sectPr w:rsidR="005E5543" w:rsidSect="00950BEE">
          <w:footerReference w:type="default" r:id="rId18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="005E5543" w:rsidP="00950BEE" w:rsidRDefault="005E5543" w14:paraId="3E5783AA" w14:textId="77777777">
      <w:pPr>
        <w:sectPr w:rsidR="005E5543" w:rsidSect="00950BEE">
          <w:footerReference w:type="default" r:id="rId19"/>
          <w:type w:val="continuous"/>
          <w:pgSz w:w="12240" w:h="15840" w:orient="portrait"/>
          <w:pgMar w:top="531" w:right="1440" w:bottom="1440" w:left="1440" w:header="720" w:footer="720" w:gutter="0"/>
          <w:cols w:space="720" w:num="2"/>
          <w:docGrid w:linePitch="360"/>
        </w:sectPr>
      </w:pPr>
    </w:p>
    <w:p w:rsidRPr="00A705C7" w:rsidR="00A705C7" w:rsidP="00A705C7" w:rsidRDefault="00A705C7" w14:paraId="28A49D9C" w14:textId="4271BFDA">
      <w:pPr>
        <w:tabs>
          <w:tab w:val="left" w:pos="5260"/>
        </w:tabs>
        <w:rPr>
          <w:sz w:val="28"/>
        </w:rPr>
      </w:pPr>
    </w:p>
    <w:sectPr w:rsidRPr="00A705C7" w:rsidR="00A705C7" w:rsidSect="00950BEE">
      <w:footerReference w:type="default" r:id="rId20"/>
      <w:type w:val="continuous"/>
      <w:pgSz w:w="12240" w:h="15840" w:orient="portrait"/>
      <w:pgMar w:top="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990" w:rsidP="00751D6A" w:rsidRDefault="00882990" w14:paraId="31ED1E1C" w14:textId="77777777">
      <w:r>
        <w:separator/>
      </w:r>
    </w:p>
  </w:endnote>
  <w:endnote w:type="continuationSeparator" w:id="0">
    <w:p w:rsidR="00882990" w:rsidP="00751D6A" w:rsidRDefault="00882990" w14:paraId="1814DFE9" w14:textId="77777777">
      <w:r>
        <w:continuationSeparator/>
      </w:r>
    </w:p>
  </w:endnote>
  <w:endnote w:type="continuationNotice" w:id="1">
    <w:p w:rsidR="00882990" w:rsidRDefault="00882990" w14:paraId="3DC4005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7D3D920" w:rsidTr="27D3D920" w14:paraId="3E952E59" w14:textId="77777777">
      <w:tc>
        <w:tcPr>
          <w:tcW w:w="3600" w:type="dxa"/>
        </w:tcPr>
        <w:p w:rsidR="27D3D920" w:rsidP="27D3D920" w:rsidRDefault="27D3D920" w14:paraId="06C8DC96" w14:textId="678A34BF">
          <w:pPr>
            <w:pStyle w:val="Header"/>
            <w:ind w:left="-115"/>
          </w:pPr>
        </w:p>
      </w:tc>
      <w:tc>
        <w:tcPr>
          <w:tcW w:w="3600" w:type="dxa"/>
        </w:tcPr>
        <w:p w:rsidR="27D3D920" w:rsidP="27D3D920" w:rsidRDefault="27D3D920" w14:paraId="5553BC40" w14:textId="59987B3C">
          <w:pPr>
            <w:pStyle w:val="Header"/>
            <w:jc w:val="center"/>
          </w:pPr>
        </w:p>
      </w:tc>
      <w:tc>
        <w:tcPr>
          <w:tcW w:w="3600" w:type="dxa"/>
        </w:tcPr>
        <w:p w:rsidR="27D3D920" w:rsidP="27D3D920" w:rsidRDefault="27D3D920" w14:paraId="29A99D88" w14:textId="04BE7F3E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18CC6DA5" w14:textId="5D8D2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58678D68" w14:textId="77777777">
      <w:tc>
        <w:tcPr>
          <w:tcW w:w="3120" w:type="dxa"/>
        </w:tcPr>
        <w:p w:rsidR="27D3D920" w:rsidP="27D3D920" w:rsidRDefault="27D3D920" w14:paraId="404ABF54" w14:textId="4EE5FCAD">
          <w:pPr>
            <w:pStyle w:val="Header"/>
            <w:ind w:left="-115"/>
          </w:pPr>
        </w:p>
      </w:tc>
      <w:tc>
        <w:tcPr>
          <w:tcW w:w="3120" w:type="dxa"/>
        </w:tcPr>
        <w:p w:rsidR="27D3D920" w:rsidP="27D3D920" w:rsidRDefault="27D3D920" w14:paraId="5EC2EC01" w14:textId="0949CE8F">
          <w:pPr>
            <w:pStyle w:val="Header"/>
            <w:jc w:val="center"/>
          </w:pPr>
        </w:p>
      </w:tc>
      <w:tc>
        <w:tcPr>
          <w:tcW w:w="3120" w:type="dxa"/>
        </w:tcPr>
        <w:p w:rsidR="27D3D920" w:rsidP="27D3D920" w:rsidRDefault="27D3D920" w14:paraId="2A1C8A71" w14:textId="615226A0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02CD03AC" w14:textId="2EC8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E7CE31" w14:textId="77777777">
      <w:tc>
        <w:tcPr>
          <w:tcW w:w="3120" w:type="dxa"/>
        </w:tcPr>
        <w:p w:rsidR="27D3D920" w:rsidP="27D3D920" w:rsidRDefault="27D3D920" w14:paraId="063E6862" w14:textId="0545A152">
          <w:pPr>
            <w:pStyle w:val="Header"/>
            <w:ind w:left="-115"/>
          </w:pPr>
        </w:p>
      </w:tc>
      <w:tc>
        <w:tcPr>
          <w:tcW w:w="3120" w:type="dxa"/>
        </w:tcPr>
        <w:p w:rsidR="27D3D920" w:rsidP="27D3D920" w:rsidRDefault="27D3D920" w14:paraId="54ADB9AC" w14:textId="24273CE9">
          <w:pPr>
            <w:pStyle w:val="Header"/>
            <w:jc w:val="center"/>
          </w:pPr>
        </w:p>
      </w:tc>
      <w:tc>
        <w:tcPr>
          <w:tcW w:w="3120" w:type="dxa"/>
        </w:tcPr>
        <w:p w:rsidR="27D3D920" w:rsidP="27D3D920" w:rsidRDefault="27D3D920" w14:paraId="2C0BA59F" w14:textId="34FCA1C0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6C6D0B79" w14:textId="053F3A1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0EBD7651" w14:textId="77777777">
      <w:tc>
        <w:tcPr>
          <w:tcW w:w="3120" w:type="dxa"/>
        </w:tcPr>
        <w:p w:rsidR="27D3D920" w:rsidP="27D3D920" w:rsidRDefault="27D3D920" w14:paraId="5ECFC0E7" w14:textId="2AB8DFF6">
          <w:pPr>
            <w:pStyle w:val="Header"/>
            <w:ind w:left="-115"/>
          </w:pPr>
        </w:p>
      </w:tc>
      <w:tc>
        <w:tcPr>
          <w:tcW w:w="3120" w:type="dxa"/>
        </w:tcPr>
        <w:p w:rsidR="27D3D920" w:rsidP="27D3D920" w:rsidRDefault="27D3D920" w14:paraId="6588BCAC" w14:textId="5B57A948">
          <w:pPr>
            <w:pStyle w:val="Header"/>
            <w:jc w:val="center"/>
          </w:pPr>
        </w:p>
      </w:tc>
      <w:tc>
        <w:tcPr>
          <w:tcW w:w="3120" w:type="dxa"/>
        </w:tcPr>
        <w:p w:rsidR="27D3D920" w:rsidP="27D3D920" w:rsidRDefault="27D3D920" w14:paraId="2047F7A2" w14:textId="7AFE5FE2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20C85898" w14:textId="3E871F1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2B4B4A84" w14:textId="77777777">
      <w:tc>
        <w:tcPr>
          <w:tcW w:w="3120" w:type="dxa"/>
        </w:tcPr>
        <w:p w:rsidR="27D3D920" w:rsidP="27D3D920" w:rsidRDefault="27D3D920" w14:paraId="073658F1" w14:textId="0B879150">
          <w:pPr>
            <w:pStyle w:val="Header"/>
            <w:ind w:left="-115"/>
          </w:pPr>
        </w:p>
      </w:tc>
      <w:tc>
        <w:tcPr>
          <w:tcW w:w="3120" w:type="dxa"/>
        </w:tcPr>
        <w:p w:rsidR="27D3D920" w:rsidP="27D3D920" w:rsidRDefault="27D3D920" w14:paraId="248EFB83" w14:textId="269D6ED9">
          <w:pPr>
            <w:pStyle w:val="Header"/>
            <w:jc w:val="center"/>
          </w:pPr>
        </w:p>
      </w:tc>
      <w:tc>
        <w:tcPr>
          <w:tcW w:w="3120" w:type="dxa"/>
        </w:tcPr>
        <w:p w:rsidR="27D3D920" w:rsidP="27D3D920" w:rsidRDefault="27D3D920" w14:paraId="2CA5AA07" w14:textId="132A9E6D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467E591D" w14:textId="0C314D2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D3D920" w:rsidTr="27D3D920" w14:paraId="18EBE64A" w14:textId="77777777">
      <w:tc>
        <w:tcPr>
          <w:tcW w:w="3120" w:type="dxa"/>
        </w:tcPr>
        <w:p w:rsidR="27D3D920" w:rsidP="27D3D920" w:rsidRDefault="27D3D920" w14:paraId="70F5BFB0" w14:textId="4CFDD84A">
          <w:pPr>
            <w:pStyle w:val="Header"/>
            <w:ind w:left="-115"/>
          </w:pPr>
        </w:p>
      </w:tc>
      <w:tc>
        <w:tcPr>
          <w:tcW w:w="3120" w:type="dxa"/>
        </w:tcPr>
        <w:p w:rsidR="27D3D920" w:rsidP="27D3D920" w:rsidRDefault="27D3D920" w14:paraId="15E9F74F" w14:textId="58F4BE66">
          <w:pPr>
            <w:pStyle w:val="Header"/>
            <w:jc w:val="center"/>
          </w:pPr>
        </w:p>
      </w:tc>
      <w:tc>
        <w:tcPr>
          <w:tcW w:w="3120" w:type="dxa"/>
        </w:tcPr>
        <w:p w:rsidR="27D3D920" w:rsidP="27D3D920" w:rsidRDefault="27D3D920" w14:paraId="73D57429" w14:textId="16684AF8">
          <w:pPr>
            <w:pStyle w:val="Header"/>
            <w:ind w:right="-115"/>
            <w:jc w:val="right"/>
          </w:pPr>
        </w:p>
      </w:tc>
    </w:tr>
  </w:tbl>
  <w:p w:rsidR="27D3D920" w:rsidP="27D3D920" w:rsidRDefault="27D3D920" w14:paraId="31C227F7" w14:textId="060E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990" w:rsidP="00751D6A" w:rsidRDefault="00882990" w14:paraId="3870C5D9" w14:textId="77777777">
      <w:r>
        <w:separator/>
      </w:r>
    </w:p>
  </w:footnote>
  <w:footnote w:type="continuationSeparator" w:id="0">
    <w:p w:rsidR="00882990" w:rsidP="00751D6A" w:rsidRDefault="00882990" w14:paraId="693828AC" w14:textId="77777777">
      <w:r>
        <w:continuationSeparator/>
      </w:r>
    </w:p>
  </w:footnote>
  <w:footnote w:type="continuationNotice" w:id="1">
    <w:p w:rsidR="00882990" w:rsidRDefault="00882990" w14:paraId="2218A07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5C7" w:rsidRDefault="00D64369" w14:paraId="23B1CADA" w14:textId="4774750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9BAF3DF" wp14:editId="7DF3E4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49470" cy="4470400"/>
          <wp:effectExtent l="0" t="0" r="0" b="0"/>
          <wp:wrapNone/>
          <wp:docPr id="2" name="WordPictureWatermark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4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1D6A" w:rsidP="00751D6A" w:rsidRDefault="00D64369" w14:paraId="090EF221" w14:textId="68FA6E0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5B3105" wp14:editId="108630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49470" cy="4470400"/>
          <wp:effectExtent l="0" t="0" r="0" b="0"/>
          <wp:wrapNone/>
          <wp:docPr id="1" name="WordPictureWatermark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4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705C7" w:rsidRDefault="00D64369" w14:paraId="1B2234FB" w14:textId="742A99C9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15AA3D1" wp14:editId="07080C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49470" cy="4470400"/>
          <wp:effectExtent l="0" t="0" r="0" b="0"/>
          <wp:wrapNone/>
          <wp:docPr id="3" name="WordPictureWatermark3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470" cy="447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SM7IvcDfcOxam" id="iEypcnb4"/>
  </int:Manifest>
  <int:Observations>
    <int:Content id="iEypcnb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874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472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315"/>
    <w:multiLevelType w:val="hybridMultilevel"/>
    <w:tmpl w:val="C8BC8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C08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C68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3CE"/>
    <w:multiLevelType w:val="hybridMultilevel"/>
    <w:tmpl w:val="1E003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37D2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C27B1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B139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E47CE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5431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90840"/>
    <w:multiLevelType w:val="hybridMultilevel"/>
    <w:tmpl w:val="9C780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7974"/>
    <w:multiLevelType w:val="hybridMultilevel"/>
    <w:tmpl w:val="6F86E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4097B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9C0"/>
    <w:multiLevelType w:val="hybridMultilevel"/>
    <w:tmpl w:val="23500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FA9"/>
    <w:multiLevelType w:val="hybridMultilevel"/>
    <w:tmpl w:val="8B4201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B1"/>
    <w:rsid w:val="00077F38"/>
    <w:rsid w:val="000A348C"/>
    <w:rsid w:val="000E39B1"/>
    <w:rsid w:val="001574EE"/>
    <w:rsid w:val="0018243D"/>
    <w:rsid w:val="001A350A"/>
    <w:rsid w:val="001C0822"/>
    <w:rsid w:val="00216594"/>
    <w:rsid w:val="00242F13"/>
    <w:rsid w:val="002570AB"/>
    <w:rsid w:val="00272302"/>
    <w:rsid w:val="00292B4F"/>
    <w:rsid w:val="00296876"/>
    <w:rsid w:val="0031594E"/>
    <w:rsid w:val="00322B88"/>
    <w:rsid w:val="003561C7"/>
    <w:rsid w:val="003A3812"/>
    <w:rsid w:val="00457442"/>
    <w:rsid w:val="004E163F"/>
    <w:rsid w:val="004E338D"/>
    <w:rsid w:val="00567078"/>
    <w:rsid w:val="005B0B06"/>
    <w:rsid w:val="005E4C5E"/>
    <w:rsid w:val="005E5543"/>
    <w:rsid w:val="00751D6A"/>
    <w:rsid w:val="00757056"/>
    <w:rsid w:val="008324FA"/>
    <w:rsid w:val="00852818"/>
    <w:rsid w:val="00882990"/>
    <w:rsid w:val="008A69A9"/>
    <w:rsid w:val="008B4F43"/>
    <w:rsid w:val="008C5640"/>
    <w:rsid w:val="00937CB4"/>
    <w:rsid w:val="0094342A"/>
    <w:rsid w:val="00950BEE"/>
    <w:rsid w:val="009A45B4"/>
    <w:rsid w:val="00A25948"/>
    <w:rsid w:val="00A705C7"/>
    <w:rsid w:val="00BB4EA6"/>
    <w:rsid w:val="00C56344"/>
    <w:rsid w:val="00D03FB8"/>
    <w:rsid w:val="00D10140"/>
    <w:rsid w:val="00D258B0"/>
    <w:rsid w:val="00D334A3"/>
    <w:rsid w:val="00D64369"/>
    <w:rsid w:val="00DAD7E4"/>
    <w:rsid w:val="00DF3E10"/>
    <w:rsid w:val="00E27DF5"/>
    <w:rsid w:val="00E690F3"/>
    <w:rsid w:val="00ED2061"/>
    <w:rsid w:val="00EF7752"/>
    <w:rsid w:val="00F35CBF"/>
    <w:rsid w:val="00F437E9"/>
    <w:rsid w:val="00FA6CC8"/>
    <w:rsid w:val="01E87CF8"/>
    <w:rsid w:val="01EFAD56"/>
    <w:rsid w:val="0220FAF3"/>
    <w:rsid w:val="0389E031"/>
    <w:rsid w:val="03E6B4AC"/>
    <w:rsid w:val="0460BCB6"/>
    <w:rsid w:val="046B2B6D"/>
    <w:rsid w:val="047A2845"/>
    <w:rsid w:val="0496350E"/>
    <w:rsid w:val="04F72A09"/>
    <w:rsid w:val="0535EB84"/>
    <w:rsid w:val="05AB898E"/>
    <w:rsid w:val="05E22D3C"/>
    <w:rsid w:val="0632056F"/>
    <w:rsid w:val="065C35C2"/>
    <w:rsid w:val="0680662E"/>
    <w:rsid w:val="07D21198"/>
    <w:rsid w:val="089F8C4C"/>
    <w:rsid w:val="08D34E2C"/>
    <w:rsid w:val="097A0A7E"/>
    <w:rsid w:val="09803D9D"/>
    <w:rsid w:val="09DE6781"/>
    <w:rsid w:val="09EE4C2A"/>
    <w:rsid w:val="0A4320F8"/>
    <w:rsid w:val="0A8A207F"/>
    <w:rsid w:val="0B3B5C8F"/>
    <w:rsid w:val="0CC2CC26"/>
    <w:rsid w:val="0D1A1DC9"/>
    <w:rsid w:val="0D1D76D9"/>
    <w:rsid w:val="0D763516"/>
    <w:rsid w:val="0DC60337"/>
    <w:rsid w:val="0E10BB75"/>
    <w:rsid w:val="0E27684A"/>
    <w:rsid w:val="0E73AAE3"/>
    <w:rsid w:val="0E9B40DC"/>
    <w:rsid w:val="0F008286"/>
    <w:rsid w:val="0F296753"/>
    <w:rsid w:val="0F61D398"/>
    <w:rsid w:val="0F918A8C"/>
    <w:rsid w:val="0F9958EE"/>
    <w:rsid w:val="10008405"/>
    <w:rsid w:val="10E37F7D"/>
    <w:rsid w:val="11455DD5"/>
    <w:rsid w:val="11654DFF"/>
    <w:rsid w:val="11689C6B"/>
    <w:rsid w:val="118F114F"/>
    <w:rsid w:val="11AE3B35"/>
    <w:rsid w:val="11F653C7"/>
    <w:rsid w:val="12A95903"/>
    <w:rsid w:val="15E89A62"/>
    <w:rsid w:val="16E5AC64"/>
    <w:rsid w:val="16E9E7DE"/>
    <w:rsid w:val="177CCA26"/>
    <w:rsid w:val="18540025"/>
    <w:rsid w:val="18B0F808"/>
    <w:rsid w:val="18DDBF87"/>
    <w:rsid w:val="1AF307E8"/>
    <w:rsid w:val="1B2867A2"/>
    <w:rsid w:val="1BBB770F"/>
    <w:rsid w:val="1BEC8D52"/>
    <w:rsid w:val="1C26459F"/>
    <w:rsid w:val="1CDF0E63"/>
    <w:rsid w:val="1D4999F7"/>
    <w:rsid w:val="1DABA842"/>
    <w:rsid w:val="1E3586E4"/>
    <w:rsid w:val="1FAF7165"/>
    <w:rsid w:val="1FE5E489"/>
    <w:rsid w:val="1FF8229D"/>
    <w:rsid w:val="201DAEDB"/>
    <w:rsid w:val="20C8C03A"/>
    <w:rsid w:val="21794C1D"/>
    <w:rsid w:val="21EE6259"/>
    <w:rsid w:val="2241C484"/>
    <w:rsid w:val="22485660"/>
    <w:rsid w:val="2252FC29"/>
    <w:rsid w:val="23794CDA"/>
    <w:rsid w:val="23F36EF5"/>
    <w:rsid w:val="242947CE"/>
    <w:rsid w:val="24C34EC3"/>
    <w:rsid w:val="24D08F50"/>
    <w:rsid w:val="2500FDB7"/>
    <w:rsid w:val="257A473B"/>
    <w:rsid w:val="259D91CA"/>
    <w:rsid w:val="263D1A0D"/>
    <w:rsid w:val="2680ADF8"/>
    <w:rsid w:val="269FE9B3"/>
    <w:rsid w:val="270D40B4"/>
    <w:rsid w:val="279AD3DA"/>
    <w:rsid w:val="27D3D920"/>
    <w:rsid w:val="28389E79"/>
    <w:rsid w:val="29608630"/>
    <w:rsid w:val="29A7C32B"/>
    <w:rsid w:val="2AA96F32"/>
    <w:rsid w:val="2B2C0697"/>
    <w:rsid w:val="2B7C1C42"/>
    <w:rsid w:val="2C144642"/>
    <w:rsid w:val="2C1EC014"/>
    <w:rsid w:val="2C4E0ECA"/>
    <w:rsid w:val="2C5F8957"/>
    <w:rsid w:val="2C7C5F47"/>
    <w:rsid w:val="2DB016A3"/>
    <w:rsid w:val="2DDE2C08"/>
    <w:rsid w:val="2E486A1D"/>
    <w:rsid w:val="2E93324F"/>
    <w:rsid w:val="2F058E14"/>
    <w:rsid w:val="2F63B7F8"/>
    <w:rsid w:val="2FE3E408"/>
    <w:rsid w:val="300970D7"/>
    <w:rsid w:val="3031C880"/>
    <w:rsid w:val="3125E47D"/>
    <w:rsid w:val="314773A5"/>
    <w:rsid w:val="32012456"/>
    <w:rsid w:val="322C9400"/>
    <w:rsid w:val="323A816F"/>
    <w:rsid w:val="32D3D279"/>
    <w:rsid w:val="3343DE4C"/>
    <w:rsid w:val="33827362"/>
    <w:rsid w:val="33975E2A"/>
    <w:rsid w:val="341ABC6C"/>
    <w:rsid w:val="34FBC37D"/>
    <w:rsid w:val="356B5055"/>
    <w:rsid w:val="36D88D8C"/>
    <w:rsid w:val="37098727"/>
    <w:rsid w:val="37934DF4"/>
    <w:rsid w:val="37EAEF7F"/>
    <w:rsid w:val="37F91982"/>
    <w:rsid w:val="37FF7C23"/>
    <w:rsid w:val="38167277"/>
    <w:rsid w:val="3828AF65"/>
    <w:rsid w:val="3855E485"/>
    <w:rsid w:val="38598C6A"/>
    <w:rsid w:val="38932A64"/>
    <w:rsid w:val="392F0426"/>
    <w:rsid w:val="39337B07"/>
    <w:rsid w:val="3A60BF53"/>
    <w:rsid w:val="3ACD4854"/>
    <w:rsid w:val="3BC04320"/>
    <w:rsid w:val="3BE3561B"/>
    <w:rsid w:val="3C27D91B"/>
    <w:rsid w:val="3C3E58F6"/>
    <w:rsid w:val="3CB8F44D"/>
    <w:rsid w:val="3D33F2F4"/>
    <w:rsid w:val="3DC5B30D"/>
    <w:rsid w:val="3E0DA7A1"/>
    <w:rsid w:val="3EC01804"/>
    <w:rsid w:val="3ED1CE54"/>
    <w:rsid w:val="40257600"/>
    <w:rsid w:val="40353270"/>
    <w:rsid w:val="4092AE84"/>
    <w:rsid w:val="41EFB045"/>
    <w:rsid w:val="42A37A07"/>
    <w:rsid w:val="42A9146E"/>
    <w:rsid w:val="4309B21B"/>
    <w:rsid w:val="431CB82A"/>
    <w:rsid w:val="436CD332"/>
    <w:rsid w:val="437EABC4"/>
    <w:rsid w:val="43CD9B70"/>
    <w:rsid w:val="440E1745"/>
    <w:rsid w:val="45625696"/>
    <w:rsid w:val="4582CCD8"/>
    <w:rsid w:val="45B012DD"/>
    <w:rsid w:val="46D84541"/>
    <w:rsid w:val="478C3C02"/>
    <w:rsid w:val="47DCE615"/>
    <w:rsid w:val="480B8CEC"/>
    <w:rsid w:val="48889543"/>
    <w:rsid w:val="49079B53"/>
    <w:rsid w:val="49DC5015"/>
    <w:rsid w:val="4CC9241E"/>
    <w:rsid w:val="4D31BFD8"/>
    <w:rsid w:val="4D5C0666"/>
    <w:rsid w:val="4D96D9FB"/>
    <w:rsid w:val="4DEAB7F1"/>
    <w:rsid w:val="4E2EFED0"/>
    <w:rsid w:val="4E59809B"/>
    <w:rsid w:val="4EDEF9C4"/>
    <w:rsid w:val="4F0705D1"/>
    <w:rsid w:val="4F66F3C1"/>
    <w:rsid w:val="4F670C9D"/>
    <w:rsid w:val="4F76725B"/>
    <w:rsid w:val="50330EFB"/>
    <w:rsid w:val="507ACA25"/>
    <w:rsid w:val="522DDE2A"/>
    <w:rsid w:val="52DA2167"/>
    <w:rsid w:val="5386B0D5"/>
    <w:rsid w:val="53A3846E"/>
    <w:rsid w:val="53C0FD7F"/>
    <w:rsid w:val="5466096D"/>
    <w:rsid w:val="5489C056"/>
    <w:rsid w:val="54C4EDBA"/>
    <w:rsid w:val="55488881"/>
    <w:rsid w:val="5576270C"/>
    <w:rsid w:val="557944E9"/>
    <w:rsid w:val="55A7D602"/>
    <w:rsid w:val="55CC8B82"/>
    <w:rsid w:val="55F4CBFD"/>
    <w:rsid w:val="569F3AB5"/>
    <w:rsid w:val="5743A663"/>
    <w:rsid w:val="5884D41D"/>
    <w:rsid w:val="58946EA2"/>
    <w:rsid w:val="595753CB"/>
    <w:rsid w:val="59D339B7"/>
    <w:rsid w:val="5A183066"/>
    <w:rsid w:val="5B600EBC"/>
    <w:rsid w:val="5CC74FA3"/>
    <w:rsid w:val="5D169256"/>
    <w:rsid w:val="5E05F27F"/>
    <w:rsid w:val="5E3CE01D"/>
    <w:rsid w:val="5E5BEDA7"/>
    <w:rsid w:val="5EA70460"/>
    <w:rsid w:val="5EF9EC0C"/>
    <w:rsid w:val="5F408311"/>
    <w:rsid w:val="5F9899A8"/>
    <w:rsid w:val="5FB79B96"/>
    <w:rsid w:val="5FBE4E99"/>
    <w:rsid w:val="5FBFB5CD"/>
    <w:rsid w:val="608771EA"/>
    <w:rsid w:val="60A06C38"/>
    <w:rsid w:val="6248FFEA"/>
    <w:rsid w:val="628F7EDD"/>
    <w:rsid w:val="62EA18D4"/>
    <w:rsid w:val="63F76BE8"/>
    <w:rsid w:val="65CC28F9"/>
    <w:rsid w:val="6682D07A"/>
    <w:rsid w:val="66B0F44B"/>
    <w:rsid w:val="66F6B36E"/>
    <w:rsid w:val="6767F95A"/>
    <w:rsid w:val="67C9607E"/>
    <w:rsid w:val="67CB66BE"/>
    <w:rsid w:val="67CC6C01"/>
    <w:rsid w:val="68795B72"/>
    <w:rsid w:val="68B91A53"/>
    <w:rsid w:val="68CA748C"/>
    <w:rsid w:val="68CADD0B"/>
    <w:rsid w:val="68FEC140"/>
    <w:rsid w:val="697AD7FF"/>
    <w:rsid w:val="69D03524"/>
    <w:rsid w:val="6A5411CF"/>
    <w:rsid w:val="6A5FA462"/>
    <w:rsid w:val="6A620B30"/>
    <w:rsid w:val="6A90C081"/>
    <w:rsid w:val="6B1ADF50"/>
    <w:rsid w:val="6B2B0849"/>
    <w:rsid w:val="6B743128"/>
    <w:rsid w:val="6C027DCD"/>
    <w:rsid w:val="6C06E4D5"/>
    <w:rsid w:val="6CCFFB4F"/>
    <w:rsid w:val="6D07D5E6"/>
    <w:rsid w:val="6DC5BCF3"/>
    <w:rsid w:val="6DCB2840"/>
    <w:rsid w:val="6EA2DCB9"/>
    <w:rsid w:val="6EBCA15E"/>
    <w:rsid w:val="6F416D63"/>
    <w:rsid w:val="6F57FD81"/>
    <w:rsid w:val="703C88F6"/>
    <w:rsid w:val="703EC8DE"/>
    <w:rsid w:val="70A41786"/>
    <w:rsid w:val="70A60987"/>
    <w:rsid w:val="71DF0533"/>
    <w:rsid w:val="7245FB57"/>
    <w:rsid w:val="72F785CE"/>
    <w:rsid w:val="74A3370C"/>
    <w:rsid w:val="7589A309"/>
    <w:rsid w:val="75A1EB74"/>
    <w:rsid w:val="7606AABE"/>
    <w:rsid w:val="76631F66"/>
    <w:rsid w:val="7694C641"/>
    <w:rsid w:val="76E8EA46"/>
    <w:rsid w:val="76FE66D1"/>
    <w:rsid w:val="77445372"/>
    <w:rsid w:val="77A082A1"/>
    <w:rsid w:val="7800F295"/>
    <w:rsid w:val="78E15C97"/>
    <w:rsid w:val="7965EBED"/>
    <w:rsid w:val="7A2F116A"/>
    <w:rsid w:val="7A97C4CB"/>
    <w:rsid w:val="7B0410E0"/>
    <w:rsid w:val="7BD57110"/>
    <w:rsid w:val="7C0766C0"/>
    <w:rsid w:val="7C1C56FF"/>
    <w:rsid w:val="7D272062"/>
    <w:rsid w:val="7D64FD35"/>
    <w:rsid w:val="7D8FF172"/>
    <w:rsid w:val="7D952BE5"/>
    <w:rsid w:val="7DA33721"/>
    <w:rsid w:val="7EA2A518"/>
    <w:rsid w:val="7F625F44"/>
    <w:rsid w:val="7FC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12809"/>
  <w15:chartTrackingRefBased/>
  <w15:docId w15:val="{F8732BF5-6982-4325-AAFF-CCE5895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51D6A"/>
  </w:style>
  <w:style w:type="paragraph" w:styleId="Footer">
    <w:name w:val="footer"/>
    <w:basedOn w:val="Normal"/>
    <w:link w:val="FooterChar"/>
    <w:uiPriority w:val="99"/>
    <w:unhideWhenUsed/>
    <w:rsid w:val="00751D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51D6A"/>
  </w:style>
  <w:style w:type="paragraph" w:styleId="ListParagraph">
    <w:name w:val="List Paragraph"/>
    <w:basedOn w:val="Normal"/>
    <w:uiPriority w:val="34"/>
    <w:qFormat/>
    <w:rsid w:val="00A705C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oter" Target="footer6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er" Target="foot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2" /><Relationship Type="http://schemas.microsoft.com/office/2019/09/relationships/intelligence" Target="/word/intelligence.xml" Id="Ra7b2f66be6e646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125558CE57F4A8DCACE4A79A62BD1" ma:contentTypeVersion="12" ma:contentTypeDescription="Create a new document." ma:contentTypeScope="" ma:versionID="d8936da3a259f2b41aed1a5f1b3c2043">
  <xsd:schema xmlns:xsd="http://www.w3.org/2001/XMLSchema" xmlns:xs="http://www.w3.org/2001/XMLSchema" xmlns:p="http://schemas.microsoft.com/office/2006/metadata/properties" xmlns:ns2="d294c4ec-9850-4a7a-97a4-7df015d605f2" xmlns:ns3="02385fa2-f32a-48a9-9c1f-e6a16c444bdc" targetNamespace="http://schemas.microsoft.com/office/2006/metadata/properties" ma:root="true" ma:fieldsID="35b596bcfb0fb5587be0c750c42e8729" ns2:_="" ns3:_="">
    <xsd:import namespace="d294c4ec-9850-4a7a-97a4-7df015d605f2"/>
    <xsd:import namespace="02385fa2-f32a-48a9-9c1f-e6a16c44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c4ec-9850-4a7a-97a4-7df015d6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5fa2-f32a-48a9-9c1f-e6a16c444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A752B-686C-4700-9BB6-3C12993CB2A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291E460-E3B8-4861-80D1-A6DDAA272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A2AD-4BBA-45DF-9512-9BADF3032EE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A1EDD-F777-419E-B945-1A172F7A94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294c4ec-9850-4a7a-97a4-7df015d605f2"/>
    <ds:schemaRef ds:uri="02385fa2-f32a-48a9-9c1f-e6a16c444b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Northern Colorado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J Bussiere</dc:creator>
  <keywords/>
  <dc:description/>
  <lastModifiedBy>Lucas, Katlyn</lastModifiedBy>
  <revision>18</revision>
  <dcterms:created xsi:type="dcterms:W3CDTF">2019-08-22T18:52:00.0000000Z</dcterms:created>
  <dcterms:modified xsi:type="dcterms:W3CDTF">2021-09-16T18:56:26.2969094Z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0x01010005A125558CE57F4A8DCACE4A79A62BD1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