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E9" w:rsidRDefault="00896D0C">
      <w:r>
        <w:t>Sally Goble has provided administrative support for the Office of Research since July 2014. Her project areas are: The Summer Support Initiative, the Research, Scholarship and Creative Works Awards, the Faculty Publication Award, the Social Science Engaged Research Award, and the Sponsored Research Fellows award in addition to administrative support provided to the Animal Research Program, and Innovation Development and Enterprise Advancement (IDEA). Previously she was a database administrator for the UNC Foundation. Ms. Goble has a bachelor’s degree in Business Administration from Colorado State University.</w:t>
      </w:r>
      <w:bookmarkStart w:id="0" w:name="_GoBack"/>
      <w:bookmarkEnd w:id="0"/>
    </w:p>
    <w:sectPr w:rsidR="00A21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0C"/>
    <w:rsid w:val="00896D0C"/>
    <w:rsid w:val="00A2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98124-A2F8-4AEF-A5E4-54B1A2D8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Goble, Sally</dc:creator>
  <cp:keywords/>
  <dc:description/>
  <cp:lastModifiedBy>Goble, Sally</cp:lastModifiedBy>
  <cp:revision>1</cp:revision>
  <dcterms:created xsi:type="dcterms:W3CDTF">2016-06-13T21:59:00Z</dcterms:created>
  <dcterms:modified xsi:type="dcterms:W3CDTF">2016-06-13T22:03:00Z</dcterms:modified>
</cp:coreProperties>
</file>