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2563C" w14:textId="77777777" w:rsidR="00A435D1" w:rsidRDefault="00833B1E" w:rsidP="00833B1E">
      <w:pPr>
        <w:spacing w:after="0" w:line="240" w:lineRule="auto"/>
      </w:pPr>
      <w:bookmarkStart w:id="0" w:name="_GoBack"/>
      <w:bookmarkEnd w:id="0"/>
      <w:r>
        <w:t>PASC Minutes</w:t>
      </w:r>
    </w:p>
    <w:p w14:paraId="5F62563D" w14:textId="77777777" w:rsidR="00833B1E" w:rsidRDefault="00833B1E" w:rsidP="00833B1E">
      <w:pPr>
        <w:spacing w:after="0" w:line="240" w:lineRule="auto"/>
      </w:pPr>
    </w:p>
    <w:p w14:paraId="5F62563E" w14:textId="77777777" w:rsidR="00833B1E" w:rsidRDefault="00833B1E" w:rsidP="00833B1E">
      <w:pPr>
        <w:spacing w:after="0" w:line="240" w:lineRule="auto"/>
      </w:pPr>
    </w:p>
    <w:p w14:paraId="5F62563F" w14:textId="77777777" w:rsidR="00833B1E" w:rsidRDefault="00410897" w:rsidP="00833B1E">
      <w:pPr>
        <w:spacing w:after="0" w:line="240" w:lineRule="auto"/>
      </w:pPr>
      <w:r>
        <w:t>May 6,</w:t>
      </w:r>
      <w:r w:rsidR="00833B1E">
        <w:t xml:space="preserve"> 2015</w:t>
      </w:r>
    </w:p>
    <w:p w14:paraId="5F625640" w14:textId="77777777" w:rsidR="00833B1E" w:rsidRDefault="00833B1E" w:rsidP="00833B1E">
      <w:pPr>
        <w:spacing w:after="0" w:line="240" w:lineRule="auto"/>
      </w:pPr>
      <w:r>
        <w:t>UC Council Room</w:t>
      </w:r>
    </w:p>
    <w:p w14:paraId="5F625641" w14:textId="77777777" w:rsidR="00833B1E" w:rsidRDefault="00833B1E" w:rsidP="00833B1E">
      <w:pPr>
        <w:spacing w:after="0" w:line="240" w:lineRule="auto"/>
      </w:pPr>
    </w:p>
    <w:p w14:paraId="5F625642" w14:textId="77777777" w:rsidR="00833B1E" w:rsidRDefault="00833B1E" w:rsidP="00833B1E">
      <w:pPr>
        <w:spacing w:after="0" w:line="240" w:lineRule="auto"/>
      </w:pPr>
      <w:r>
        <w:t>Attendance:</w:t>
      </w:r>
    </w:p>
    <w:p w14:paraId="5F625643" w14:textId="77777777" w:rsidR="00833B1E" w:rsidRDefault="00833B1E" w:rsidP="00833B1E">
      <w:pPr>
        <w:spacing w:after="0" w:line="240" w:lineRule="auto"/>
      </w:pPr>
      <w:r>
        <w:tab/>
      </w:r>
      <w:r w:rsidR="00B91CF1">
        <w:t xml:space="preserve">Deborah Lewis, </w:t>
      </w:r>
      <w:r>
        <w:t xml:space="preserve">Elizabeth Mahoney, Matt Brinton, Aimee Rogers, </w:t>
      </w:r>
      <w:r w:rsidR="00B91CF1">
        <w:t xml:space="preserve">Matthew Doyle, </w:t>
      </w:r>
      <w:r w:rsidR="0057180B">
        <w:t>Linda Schmid, Nate Gismot, Savannah Stewart</w:t>
      </w:r>
      <w:r w:rsidR="00410897">
        <w:t>, Christine Gomez, Rick Hoines-Brumback, Christine Krause, Daniel Lawrence</w:t>
      </w:r>
    </w:p>
    <w:p w14:paraId="5F625644" w14:textId="77777777" w:rsidR="0057180B" w:rsidRDefault="0057180B" w:rsidP="00833B1E">
      <w:pPr>
        <w:spacing w:after="0" w:line="240" w:lineRule="auto"/>
      </w:pPr>
    </w:p>
    <w:p w14:paraId="5F625645" w14:textId="77777777" w:rsidR="00833B1E" w:rsidRDefault="00833B1E" w:rsidP="00833B1E">
      <w:pPr>
        <w:spacing w:after="0" w:line="240" w:lineRule="auto"/>
      </w:pPr>
      <w:r>
        <w:t>Absent:</w:t>
      </w:r>
    </w:p>
    <w:p w14:paraId="5F625646" w14:textId="77777777" w:rsidR="00833B1E" w:rsidRDefault="00410897" w:rsidP="0057180B">
      <w:pPr>
        <w:spacing w:after="0" w:line="240" w:lineRule="auto"/>
        <w:ind w:firstLine="720"/>
      </w:pPr>
      <w:r>
        <w:t xml:space="preserve">Robin Weber, Chris Garcia, </w:t>
      </w:r>
      <w:r w:rsidR="0057180B">
        <w:t>Matthew Langford, Michael Kallsen, Marina Orozco, Benjamin Rudolph,</w:t>
      </w:r>
      <w:r>
        <w:t xml:space="preserve"> </w:t>
      </w:r>
      <w:r w:rsidR="00833B1E">
        <w:t xml:space="preserve"> Shel</w:t>
      </w:r>
      <w:r w:rsidR="00C51770">
        <w:t>ly Munholland, Harley Glenn, James Reardon</w:t>
      </w:r>
      <w:r w:rsidR="0057180B">
        <w:t xml:space="preserve">, </w:t>
      </w:r>
      <w:r>
        <w:t>Melissa Hoffner, Stephanie Burchett</w:t>
      </w:r>
    </w:p>
    <w:p w14:paraId="5F625647" w14:textId="77777777" w:rsidR="00875C58" w:rsidRDefault="00875C58" w:rsidP="00833B1E">
      <w:pPr>
        <w:spacing w:after="0" w:line="240" w:lineRule="auto"/>
      </w:pPr>
    </w:p>
    <w:p w14:paraId="5F625648" w14:textId="77777777" w:rsidR="00875C58" w:rsidRDefault="00875C58" w:rsidP="00833B1E">
      <w:pPr>
        <w:spacing w:after="0" w:line="240" w:lineRule="auto"/>
      </w:pPr>
      <w:r>
        <w:t>Guests:</w:t>
      </w:r>
    </w:p>
    <w:p w14:paraId="5F625649" w14:textId="77777777" w:rsidR="00875C58" w:rsidRDefault="00875C58" w:rsidP="00833B1E">
      <w:pPr>
        <w:spacing w:after="0" w:line="240" w:lineRule="auto"/>
      </w:pPr>
      <w:r>
        <w:tab/>
      </w:r>
      <w:r w:rsidR="00C51770">
        <w:t>Marshall Parks</w:t>
      </w:r>
      <w:r w:rsidR="0057180B">
        <w:t xml:space="preserve"> (Human Resources)</w:t>
      </w:r>
      <w:r w:rsidR="00C51770">
        <w:t xml:space="preserve">, </w:t>
      </w:r>
      <w:r w:rsidR="0057180B">
        <w:t xml:space="preserve">Kim Betz (future PASC member), </w:t>
      </w:r>
      <w:r w:rsidR="00410897">
        <w:t>Cassie Shearholdt</w:t>
      </w:r>
      <w:r w:rsidR="0057180B">
        <w:t xml:space="preserve"> (Career Services)</w:t>
      </w:r>
      <w:r w:rsidR="00410897">
        <w:t>, Brent Spencer (CIE)</w:t>
      </w:r>
    </w:p>
    <w:p w14:paraId="5F62564A" w14:textId="77777777" w:rsidR="00875C58" w:rsidRDefault="00875C58" w:rsidP="00833B1E">
      <w:pPr>
        <w:spacing w:after="0" w:line="240" w:lineRule="auto"/>
      </w:pPr>
    </w:p>
    <w:p w14:paraId="5F62564B" w14:textId="77777777" w:rsidR="00875C58" w:rsidRDefault="00875C58" w:rsidP="00875C58">
      <w:pPr>
        <w:pStyle w:val="ListParagraph"/>
        <w:numPr>
          <w:ilvl w:val="0"/>
          <w:numId w:val="1"/>
        </w:numPr>
        <w:spacing w:after="0" w:line="240" w:lineRule="auto"/>
      </w:pPr>
      <w:r>
        <w:t>Call to Order: 10.0</w:t>
      </w:r>
      <w:r w:rsidR="00410897">
        <w:t>1</w:t>
      </w:r>
      <w:r>
        <w:t xml:space="preserve"> am</w:t>
      </w:r>
    </w:p>
    <w:p w14:paraId="5F62564C" w14:textId="77777777" w:rsidR="00875C58" w:rsidRDefault="00875C58" w:rsidP="00875C58">
      <w:pPr>
        <w:pStyle w:val="ListParagraph"/>
        <w:numPr>
          <w:ilvl w:val="0"/>
          <w:numId w:val="1"/>
        </w:numPr>
        <w:spacing w:after="0" w:line="240" w:lineRule="auto"/>
      </w:pPr>
      <w:r>
        <w:lastRenderedPageBreak/>
        <w:t xml:space="preserve">Agenda </w:t>
      </w:r>
      <w:r w:rsidR="0057180B">
        <w:t>a</w:t>
      </w:r>
      <w:r w:rsidR="00410897">
        <w:t>pproved</w:t>
      </w:r>
      <w:r w:rsidR="009D4508">
        <w:t xml:space="preserve"> with following amendments:</w:t>
      </w:r>
    </w:p>
    <w:p w14:paraId="5F62564D" w14:textId="77777777" w:rsidR="009D4508" w:rsidRDefault="009D4508" w:rsidP="009D4508">
      <w:pPr>
        <w:pStyle w:val="ListParagraph"/>
        <w:numPr>
          <w:ilvl w:val="1"/>
          <w:numId w:val="1"/>
        </w:numPr>
        <w:spacing w:after="0" w:line="240" w:lineRule="auto"/>
      </w:pPr>
      <w:r>
        <w:t>Remove Gismot from Recognition &amp; Social Events</w:t>
      </w:r>
    </w:p>
    <w:p w14:paraId="5F62564E" w14:textId="77777777" w:rsidR="009D4508" w:rsidRDefault="009D4508" w:rsidP="009D4508">
      <w:pPr>
        <w:pStyle w:val="ListParagraph"/>
        <w:numPr>
          <w:ilvl w:val="1"/>
          <w:numId w:val="1"/>
        </w:numPr>
        <w:spacing w:after="0" w:line="240" w:lineRule="auto"/>
      </w:pPr>
      <w:r>
        <w:t>Add Gismot to Fundraising</w:t>
      </w:r>
    </w:p>
    <w:p w14:paraId="5F62564F" w14:textId="77777777" w:rsidR="009D4508" w:rsidRDefault="009D4508" w:rsidP="009D4508">
      <w:pPr>
        <w:pStyle w:val="ListParagraph"/>
        <w:numPr>
          <w:ilvl w:val="1"/>
          <w:numId w:val="1"/>
        </w:numPr>
        <w:spacing w:after="0" w:line="240" w:lineRule="auto"/>
      </w:pPr>
      <w:r>
        <w:t>Add Rogers and Burchett to Recognition &amp; Social Events</w:t>
      </w:r>
    </w:p>
    <w:p w14:paraId="5F625650" w14:textId="77777777" w:rsidR="0057180B" w:rsidRDefault="00410897" w:rsidP="0057206C">
      <w:pPr>
        <w:pStyle w:val="ListParagraph"/>
        <w:numPr>
          <w:ilvl w:val="0"/>
          <w:numId w:val="1"/>
        </w:numPr>
        <w:spacing w:after="0" w:line="240" w:lineRule="auto"/>
      </w:pPr>
      <w:r>
        <w:t xml:space="preserve">April </w:t>
      </w:r>
      <w:r w:rsidR="0057180B">
        <w:t>m</w:t>
      </w:r>
      <w:r w:rsidR="00875C58">
        <w:t xml:space="preserve">inutes </w:t>
      </w:r>
      <w:r w:rsidR="0057180B">
        <w:t>a</w:t>
      </w:r>
      <w:r w:rsidR="00875C58">
        <w:t xml:space="preserve">pproved </w:t>
      </w:r>
    </w:p>
    <w:p w14:paraId="5F625651" w14:textId="77777777" w:rsidR="00410897" w:rsidRDefault="00875C58" w:rsidP="00410897">
      <w:pPr>
        <w:pStyle w:val="ListParagraph"/>
        <w:numPr>
          <w:ilvl w:val="0"/>
          <w:numId w:val="1"/>
        </w:numPr>
        <w:spacing w:after="0" w:line="240" w:lineRule="auto"/>
      </w:pPr>
      <w:r>
        <w:t xml:space="preserve">Welcome/Introductions—Meeting officiated by </w:t>
      </w:r>
      <w:r w:rsidR="00C51770">
        <w:t>Deb</w:t>
      </w:r>
      <w:r w:rsidR="0057180B">
        <w:t>orah</w:t>
      </w:r>
      <w:r w:rsidR="00C51770">
        <w:t xml:space="preserve"> Lewi</w:t>
      </w:r>
      <w:r w:rsidR="00410897">
        <w:t>s</w:t>
      </w:r>
    </w:p>
    <w:p w14:paraId="5F625652" w14:textId="77777777" w:rsidR="00CE2E48" w:rsidRDefault="00CE2E48" w:rsidP="00CE2E48">
      <w:pPr>
        <w:pStyle w:val="ListParagraph"/>
        <w:numPr>
          <w:ilvl w:val="0"/>
          <w:numId w:val="1"/>
        </w:numPr>
        <w:spacing w:after="0" w:line="240" w:lineRule="auto"/>
      </w:pPr>
      <w:r>
        <w:t>Chair Report</w:t>
      </w:r>
    </w:p>
    <w:p w14:paraId="5F625653" w14:textId="77777777" w:rsidR="00CE2E48" w:rsidRDefault="00CE2E48" w:rsidP="00CE2E48">
      <w:pPr>
        <w:pStyle w:val="ListParagraph"/>
        <w:numPr>
          <w:ilvl w:val="1"/>
          <w:numId w:val="1"/>
        </w:numPr>
        <w:spacing w:after="0" w:line="240" w:lineRule="auto"/>
      </w:pPr>
      <w:r>
        <w:t>A reminder for everyone to send any PASC events to Robin for the newsletter and to post to the UNC calendar</w:t>
      </w:r>
    </w:p>
    <w:p w14:paraId="5F625654" w14:textId="77777777" w:rsidR="00AF11A5" w:rsidRDefault="00AF11A5" w:rsidP="00AF11A5">
      <w:pPr>
        <w:pStyle w:val="ListParagraph"/>
        <w:numPr>
          <w:ilvl w:val="0"/>
          <w:numId w:val="1"/>
        </w:numPr>
        <w:spacing w:after="0" w:line="240" w:lineRule="auto"/>
      </w:pPr>
      <w:r>
        <w:t>Discussion Items</w:t>
      </w:r>
    </w:p>
    <w:p w14:paraId="5F625655" w14:textId="77777777" w:rsidR="00C51770" w:rsidRDefault="0057180B" w:rsidP="00AF11A5">
      <w:pPr>
        <w:pStyle w:val="ListParagraph"/>
        <w:numPr>
          <w:ilvl w:val="1"/>
          <w:numId w:val="1"/>
        </w:numPr>
        <w:spacing w:after="0" w:line="240" w:lineRule="auto"/>
      </w:pPr>
      <w:r>
        <w:t>Human Resources Report-Marshal</w:t>
      </w:r>
      <w:r w:rsidR="00C51770">
        <w:t>l Parks</w:t>
      </w:r>
    </w:p>
    <w:p w14:paraId="5F625656" w14:textId="77777777" w:rsidR="000173A0" w:rsidRDefault="00410897" w:rsidP="000173A0">
      <w:pPr>
        <w:pStyle w:val="ListParagraph"/>
        <w:numPr>
          <w:ilvl w:val="2"/>
          <w:numId w:val="1"/>
        </w:numPr>
        <w:spacing w:after="0" w:line="240" w:lineRule="auto"/>
      </w:pPr>
      <w:r>
        <w:t>HR received 425 out of 450</w:t>
      </w:r>
      <w:r w:rsidR="000173A0">
        <w:t xml:space="preserve"> PDQs</w:t>
      </w:r>
      <w:r>
        <w:t>; PDQs have been submitted to 3</w:t>
      </w:r>
      <w:r w:rsidRPr="00410897">
        <w:rPr>
          <w:vertAlign w:val="superscript"/>
        </w:rPr>
        <w:t>rd</w:t>
      </w:r>
      <w:r>
        <w:t xml:space="preserve"> party reviewer</w:t>
      </w:r>
      <w:r w:rsidR="000173A0">
        <w:t xml:space="preserve"> </w:t>
      </w:r>
    </w:p>
    <w:p w14:paraId="5F625657" w14:textId="77777777" w:rsidR="000173A0" w:rsidRDefault="000173A0" w:rsidP="009A50E6">
      <w:pPr>
        <w:pStyle w:val="ListParagraph"/>
        <w:numPr>
          <w:ilvl w:val="2"/>
          <w:numId w:val="1"/>
        </w:numPr>
        <w:spacing w:after="0" w:line="240" w:lineRule="auto"/>
      </w:pPr>
      <w:r>
        <w:t>Compensation Banding</w:t>
      </w:r>
    </w:p>
    <w:p w14:paraId="5F625658" w14:textId="77777777" w:rsidR="00410897" w:rsidRDefault="00410897" w:rsidP="00410897">
      <w:pPr>
        <w:pStyle w:val="ListParagraph"/>
        <w:numPr>
          <w:ilvl w:val="3"/>
          <w:numId w:val="1"/>
        </w:numPr>
        <w:spacing w:after="0" w:line="240" w:lineRule="auto"/>
      </w:pPr>
      <w:r>
        <w:t>7 possible compensation bands</w:t>
      </w:r>
    </w:p>
    <w:p w14:paraId="5F625659" w14:textId="77777777" w:rsidR="00410897" w:rsidRDefault="00410897" w:rsidP="00410897">
      <w:pPr>
        <w:pStyle w:val="ListParagraph"/>
        <w:numPr>
          <w:ilvl w:val="3"/>
          <w:numId w:val="1"/>
        </w:numPr>
        <w:spacing w:after="0" w:line="240" w:lineRule="auto"/>
      </w:pPr>
      <w:r>
        <w:t>Salary is determined after band is determined</w:t>
      </w:r>
    </w:p>
    <w:p w14:paraId="5F62565A" w14:textId="77777777" w:rsidR="00410897" w:rsidRDefault="00410897" w:rsidP="00410897">
      <w:pPr>
        <w:pStyle w:val="ListParagraph"/>
        <w:numPr>
          <w:ilvl w:val="2"/>
          <w:numId w:val="1"/>
        </w:numPr>
        <w:spacing w:after="0" w:line="240" w:lineRule="auto"/>
      </w:pPr>
      <w:r>
        <w:t>Question regarding how Merit is determined when evaluations are not consistently administered; Marshall indicated merit increases are based solely on supervisor discretion in absence of evaluation</w:t>
      </w:r>
    </w:p>
    <w:p w14:paraId="5F62565B" w14:textId="77777777" w:rsidR="00BC4461" w:rsidRDefault="009F72E4" w:rsidP="00BC4461">
      <w:pPr>
        <w:pStyle w:val="ListParagraph"/>
        <w:numPr>
          <w:ilvl w:val="1"/>
          <w:numId w:val="1"/>
        </w:numPr>
        <w:spacing w:after="0" w:line="240" w:lineRule="auto"/>
      </w:pPr>
      <w:r>
        <w:t>President’s Advisory Council (PAC)</w:t>
      </w:r>
    </w:p>
    <w:p w14:paraId="5F62565C" w14:textId="77777777" w:rsidR="009F72E4" w:rsidRDefault="009F72E4" w:rsidP="009F72E4">
      <w:pPr>
        <w:pStyle w:val="ListParagraph"/>
        <w:numPr>
          <w:ilvl w:val="2"/>
          <w:numId w:val="1"/>
        </w:numPr>
        <w:spacing w:after="0" w:line="240" w:lineRule="auto"/>
      </w:pPr>
      <w:r>
        <w:t>Faculty Senate and Student Senate have both passed the PAC resolution</w:t>
      </w:r>
    </w:p>
    <w:p w14:paraId="5F62565D" w14:textId="77777777" w:rsidR="009F72E4" w:rsidRDefault="009F72E4" w:rsidP="009F72E4">
      <w:pPr>
        <w:pStyle w:val="ListParagraph"/>
        <w:numPr>
          <w:ilvl w:val="2"/>
          <w:numId w:val="1"/>
        </w:numPr>
        <w:spacing w:after="0" w:line="240" w:lineRule="auto"/>
      </w:pPr>
      <w:r>
        <w:lastRenderedPageBreak/>
        <w:t>CSC will review at next scheduled meeting</w:t>
      </w:r>
    </w:p>
    <w:p w14:paraId="5F62565E" w14:textId="77777777" w:rsidR="009F72E4" w:rsidRDefault="009F72E4" w:rsidP="009F72E4">
      <w:pPr>
        <w:pStyle w:val="ListParagraph"/>
        <w:numPr>
          <w:ilvl w:val="2"/>
          <w:numId w:val="1"/>
        </w:numPr>
        <w:spacing w:after="0" w:line="240" w:lineRule="auto"/>
      </w:pPr>
      <w:r>
        <w:t>If all approve, the resolution will be sent to President Kay Norton</w:t>
      </w:r>
    </w:p>
    <w:p w14:paraId="5F62565F" w14:textId="77777777" w:rsidR="009F72E4" w:rsidRDefault="009F72E4" w:rsidP="009F72E4">
      <w:pPr>
        <w:pStyle w:val="ListParagraph"/>
        <w:numPr>
          <w:ilvl w:val="1"/>
          <w:numId w:val="1"/>
        </w:numPr>
        <w:spacing w:after="0" w:line="240" w:lineRule="auto"/>
      </w:pPr>
      <w:r>
        <w:t>PASC Calendar on sharePoint</w:t>
      </w:r>
    </w:p>
    <w:p w14:paraId="5F625660" w14:textId="77777777" w:rsidR="009F72E4" w:rsidRDefault="009F72E4" w:rsidP="009F72E4">
      <w:pPr>
        <w:pStyle w:val="ListParagraph"/>
        <w:numPr>
          <w:ilvl w:val="2"/>
          <w:numId w:val="1"/>
        </w:numPr>
        <w:spacing w:after="0" w:line="240" w:lineRule="auto"/>
      </w:pPr>
      <w:r>
        <w:t>Deborah has given a June 3 deadline for Committee Chairs to have their events/timelines posted to the PASC calendar</w:t>
      </w:r>
    </w:p>
    <w:p w14:paraId="5F625661" w14:textId="77777777" w:rsidR="009F72E4" w:rsidRDefault="009F72E4" w:rsidP="009F72E4">
      <w:pPr>
        <w:pStyle w:val="ListParagraph"/>
        <w:numPr>
          <w:ilvl w:val="1"/>
          <w:numId w:val="1"/>
        </w:numPr>
        <w:spacing w:after="0" w:line="240" w:lineRule="auto"/>
      </w:pPr>
      <w:r>
        <w:t>June Transition Meeting to be at Holmes</w:t>
      </w:r>
    </w:p>
    <w:p w14:paraId="5F625662" w14:textId="77777777" w:rsidR="009F72E4" w:rsidRDefault="009F72E4" w:rsidP="009F72E4">
      <w:pPr>
        <w:pStyle w:val="ListParagraph"/>
        <w:numPr>
          <w:ilvl w:val="2"/>
          <w:numId w:val="1"/>
        </w:numPr>
        <w:spacing w:after="0" w:line="240" w:lineRule="auto"/>
      </w:pPr>
      <w:r>
        <w:t>PASC will pay for new members’ lunches; current members will pay for theirs</w:t>
      </w:r>
    </w:p>
    <w:p w14:paraId="5F625663" w14:textId="77777777" w:rsidR="009F72E4" w:rsidRDefault="009F72E4" w:rsidP="009F72E4">
      <w:pPr>
        <w:pStyle w:val="ListParagraph"/>
        <w:numPr>
          <w:ilvl w:val="1"/>
          <w:numId w:val="1"/>
        </w:numPr>
        <w:spacing w:after="0" w:line="240" w:lineRule="auto"/>
      </w:pPr>
      <w:r>
        <w:t>Proposed Changes to By-Laws</w:t>
      </w:r>
    </w:p>
    <w:p w14:paraId="5F625664" w14:textId="77777777" w:rsidR="009F72E4" w:rsidRDefault="009F72E4" w:rsidP="009F72E4">
      <w:pPr>
        <w:pStyle w:val="ListParagraph"/>
        <w:numPr>
          <w:ilvl w:val="2"/>
          <w:numId w:val="1"/>
        </w:numPr>
        <w:spacing w:after="0" w:line="240" w:lineRule="auto"/>
      </w:pPr>
      <w:r>
        <w:t>1</w:t>
      </w:r>
      <w:r w:rsidRPr="009F72E4">
        <w:rPr>
          <w:vertAlign w:val="superscript"/>
        </w:rPr>
        <w:t>st</w:t>
      </w:r>
      <w:r>
        <w:t xml:space="preserve"> reading of proposed changes regarding lengths of terms; who can run for Board position</w:t>
      </w:r>
    </w:p>
    <w:p w14:paraId="5F625665" w14:textId="77777777" w:rsidR="009F72E4" w:rsidRDefault="009F72E4" w:rsidP="009F72E4">
      <w:pPr>
        <w:pStyle w:val="ListParagraph"/>
        <w:numPr>
          <w:ilvl w:val="1"/>
          <w:numId w:val="1"/>
        </w:numPr>
        <w:spacing w:after="0" w:line="240" w:lineRule="auto"/>
      </w:pPr>
      <w:r>
        <w:t>Member Communication</w:t>
      </w:r>
    </w:p>
    <w:p w14:paraId="5F625666" w14:textId="77777777" w:rsidR="009F72E4" w:rsidRDefault="009F72E4" w:rsidP="009F72E4">
      <w:pPr>
        <w:pStyle w:val="ListParagraph"/>
        <w:numPr>
          <w:ilvl w:val="2"/>
          <w:numId w:val="1"/>
        </w:numPr>
        <w:spacing w:after="0" w:line="240" w:lineRule="auto"/>
      </w:pPr>
      <w:r>
        <w:t>Deborah Lewis received an email from someone asking for clarification on the book scholarship application and why it didn’t specifically indicate that the recipient had to be enrolled at UNC (rather than Aims/CSU)</w:t>
      </w:r>
    </w:p>
    <w:p w14:paraId="5F625667" w14:textId="77777777" w:rsidR="00BC4461" w:rsidRDefault="009F72E4" w:rsidP="00224B89">
      <w:pPr>
        <w:pStyle w:val="ListParagraph"/>
        <w:numPr>
          <w:ilvl w:val="2"/>
          <w:numId w:val="1"/>
        </w:numPr>
        <w:spacing w:after="0" w:line="240" w:lineRule="auto"/>
      </w:pPr>
      <w:r>
        <w:t>Council agreed to update the application to specify “enrolled at UNC” to avoid confusion</w:t>
      </w:r>
    </w:p>
    <w:p w14:paraId="5F625668" w14:textId="77777777" w:rsidR="009A42CD" w:rsidRDefault="009A42CD" w:rsidP="009A42CD">
      <w:pPr>
        <w:pStyle w:val="ListParagraph"/>
        <w:numPr>
          <w:ilvl w:val="0"/>
          <w:numId w:val="1"/>
        </w:numPr>
        <w:spacing w:after="0" w:line="240" w:lineRule="auto"/>
      </w:pPr>
      <w:r>
        <w:t>Status of Accounts</w:t>
      </w:r>
    </w:p>
    <w:p w14:paraId="5F625669" w14:textId="77777777" w:rsidR="009A42CD" w:rsidRDefault="009A42CD" w:rsidP="009A42CD">
      <w:pPr>
        <w:pStyle w:val="ListParagraph"/>
        <w:numPr>
          <w:ilvl w:val="1"/>
          <w:numId w:val="1"/>
        </w:numPr>
        <w:spacing w:after="0" w:line="240" w:lineRule="auto"/>
      </w:pPr>
      <w:r>
        <w:t>Foundation 9285 $10</w:t>
      </w:r>
      <w:r w:rsidR="009F72E4">
        <w:t>850</w:t>
      </w:r>
      <w:r w:rsidR="00CE2E48">
        <w:t>.1</w:t>
      </w:r>
      <w:r w:rsidR="009F72E4">
        <w:t>4</w:t>
      </w:r>
      <w:r w:rsidR="00F90854">
        <w:t xml:space="preserve"> (increase of $99.01)</w:t>
      </w:r>
    </w:p>
    <w:p w14:paraId="5F62566A" w14:textId="77777777" w:rsidR="00F90854" w:rsidRDefault="00F90854" w:rsidP="009A42CD">
      <w:pPr>
        <w:pStyle w:val="ListParagraph"/>
        <w:numPr>
          <w:ilvl w:val="1"/>
          <w:numId w:val="1"/>
        </w:numPr>
        <w:spacing w:after="0" w:line="240" w:lineRule="auto"/>
      </w:pPr>
      <w:r>
        <w:t>Foundation 9495 $</w:t>
      </w:r>
      <w:r w:rsidR="009F72E4">
        <w:t>844.97</w:t>
      </w:r>
      <w:r>
        <w:t xml:space="preserve"> (</w:t>
      </w:r>
      <w:r w:rsidR="009F72E4">
        <w:t>decrease of $39</w:t>
      </w:r>
      <w:r>
        <w:t>5)</w:t>
      </w:r>
    </w:p>
    <w:p w14:paraId="5F62566B" w14:textId="77777777" w:rsidR="00F90854" w:rsidRDefault="00F90854" w:rsidP="009A42CD">
      <w:pPr>
        <w:pStyle w:val="ListParagraph"/>
        <w:numPr>
          <w:ilvl w:val="1"/>
          <w:numId w:val="1"/>
        </w:numPr>
        <w:spacing w:after="0" w:line="240" w:lineRule="auto"/>
      </w:pPr>
      <w:r>
        <w:t>Operational $</w:t>
      </w:r>
      <w:r w:rsidR="009F72E4">
        <w:t>2102.74</w:t>
      </w:r>
      <w:r>
        <w:t xml:space="preserve"> (increase of </w:t>
      </w:r>
      <w:r w:rsidR="00CE2E48">
        <w:t>$</w:t>
      </w:r>
      <w:r w:rsidR="009F72E4">
        <w:t>192</w:t>
      </w:r>
      <w:r>
        <w:t>)</w:t>
      </w:r>
    </w:p>
    <w:p w14:paraId="5F62566C" w14:textId="77777777" w:rsidR="00875C58" w:rsidRDefault="00875C58" w:rsidP="00875C58">
      <w:pPr>
        <w:pStyle w:val="ListParagraph"/>
        <w:numPr>
          <w:ilvl w:val="0"/>
          <w:numId w:val="1"/>
        </w:numPr>
        <w:spacing w:after="0" w:line="240" w:lineRule="auto"/>
      </w:pPr>
      <w:r>
        <w:t>Chair Reports</w:t>
      </w:r>
    </w:p>
    <w:p w14:paraId="5F62566D" w14:textId="77777777" w:rsidR="002564E4" w:rsidRDefault="00A865FD" w:rsidP="002564E4">
      <w:pPr>
        <w:pStyle w:val="ListParagraph"/>
        <w:numPr>
          <w:ilvl w:val="1"/>
          <w:numId w:val="1"/>
        </w:numPr>
        <w:spacing w:after="0" w:line="240" w:lineRule="auto"/>
      </w:pPr>
      <w:r>
        <w:lastRenderedPageBreak/>
        <w:t>Executive-No report</w:t>
      </w:r>
      <w:r w:rsidR="00CE2E48">
        <w:t>-items discussed</w:t>
      </w:r>
      <w:r w:rsidR="002564E4">
        <w:t xml:space="preserve"> above</w:t>
      </w:r>
    </w:p>
    <w:p w14:paraId="5F62566E" w14:textId="77777777" w:rsidR="009A42CD" w:rsidRDefault="009A42CD" w:rsidP="002564E4">
      <w:pPr>
        <w:pStyle w:val="ListParagraph"/>
        <w:numPr>
          <w:ilvl w:val="1"/>
          <w:numId w:val="1"/>
        </w:numPr>
        <w:spacing w:after="0" w:line="240" w:lineRule="auto"/>
      </w:pPr>
      <w:r>
        <w:t>Communications</w:t>
      </w:r>
      <w:r w:rsidR="00CE2E48">
        <w:t>-No report</w:t>
      </w:r>
    </w:p>
    <w:p w14:paraId="5F62566F" w14:textId="77777777" w:rsidR="009D4508" w:rsidRDefault="009D4508" w:rsidP="009D4508">
      <w:pPr>
        <w:pStyle w:val="ListParagraph"/>
        <w:numPr>
          <w:ilvl w:val="1"/>
          <w:numId w:val="1"/>
        </w:numPr>
        <w:spacing w:after="0" w:line="240" w:lineRule="auto"/>
      </w:pPr>
      <w:r>
        <w:t>Fundraising</w:t>
      </w:r>
    </w:p>
    <w:p w14:paraId="5F625670" w14:textId="77777777" w:rsidR="009D4508" w:rsidRDefault="009D4508" w:rsidP="009D4508">
      <w:pPr>
        <w:pStyle w:val="ListParagraph"/>
        <w:numPr>
          <w:ilvl w:val="2"/>
          <w:numId w:val="1"/>
        </w:numPr>
        <w:spacing w:after="0" w:line="240" w:lineRule="auto"/>
      </w:pPr>
      <w:r>
        <w:t xml:space="preserve">More discussion on cinnamon rolls and timing of when to offer so there isn’t a conflict with the recognition banquet </w:t>
      </w:r>
    </w:p>
    <w:p w14:paraId="5F625671" w14:textId="77777777" w:rsidR="002564E4" w:rsidRDefault="00A865FD" w:rsidP="009D4508">
      <w:pPr>
        <w:pStyle w:val="ListParagraph"/>
        <w:numPr>
          <w:ilvl w:val="1"/>
          <w:numId w:val="1"/>
        </w:numPr>
        <w:spacing w:after="0" w:line="240" w:lineRule="auto"/>
      </w:pPr>
      <w:r>
        <w:t>Professional Development</w:t>
      </w:r>
      <w:r w:rsidR="009D4508">
        <w:t>-No report</w:t>
      </w:r>
    </w:p>
    <w:p w14:paraId="5F625672" w14:textId="77777777" w:rsidR="009D4508" w:rsidRDefault="009A42CD" w:rsidP="002564E4">
      <w:pPr>
        <w:pStyle w:val="ListParagraph"/>
        <w:numPr>
          <w:ilvl w:val="1"/>
          <w:numId w:val="1"/>
        </w:numPr>
        <w:spacing w:after="0" w:line="240" w:lineRule="auto"/>
      </w:pPr>
      <w:r>
        <w:t>Recognition and Social Events</w:t>
      </w:r>
    </w:p>
    <w:p w14:paraId="5F625673" w14:textId="77777777" w:rsidR="009D4508" w:rsidRDefault="009D4508" w:rsidP="009D4508">
      <w:pPr>
        <w:pStyle w:val="ListParagraph"/>
        <w:numPr>
          <w:ilvl w:val="2"/>
          <w:numId w:val="1"/>
        </w:numPr>
        <w:spacing w:after="0" w:line="240" w:lineRule="auto"/>
      </w:pPr>
      <w:r>
        <w:t>Next Year’s Event will be April 11, 2016</w:t>
      </w:r>
    </w:p>
    <w:p w14:paraId="5F625674" w14:textId="77777777" w:rsidR="002564E4" w:rsidRDefault="009D4508" w:rsidP="009D4508">
      <w:pPr>
        <w:pStyle w:val="ListParagraph"/>
        <w:numPr>
          <w:ilvl w:val="2"/>
          <w:numId w:val="1"/>
        </w:numPr>
        <w:spacing w:after="0" w:line="240" w:lineRule="auto"/>
      </w:pPr>
      <w:r>
        <w:t>Feedback from banquet attendees garnered requests to begin earlier and to communicate things like “no RSVPing of tables”; honorees liked the gifts</w:t>
      </w:r>
    </w:p>
    <w:p w14:paraId="5F625675" w14:textId="77777777" w:rsidR="009A42CD" w:rsidRDefault="009A42CD" w:rsidP="009A42CD">
      <w:pPr>
        <w:pStyle w:val="ListParagraph"/>
        <w:numPr>
          <w:ilvl w:val="1"/>
          <w:numId w:val="1"/>
        </w:numPr>
        <w:spacing w:after="0" w:line="240" w:lineRule="auto"/>
      </w:pPr>
      <w:r>
        <w:t>Grants and Scholarships</w:t>
      </w:r>
    </w:p>
    <w:p w14:paraId="5F625676" w14:textId="77777777" w:rsidR="009D4508" w:rsidRDefault="009D4508" w:rsidP="009D4508">
      <w:pPr>
        <w:pStyle w:val="ListParagraph"/>
        <w:numPr>
          <w:ilvl w:val="2"/>
          <w:numId w:val="1"/>
        </w:numPr>
        <w:spacing w:after="0" w:line="240" w:lineRule="auto"/>
      </w:pPr>
      <w:r>
        <w:t>Meeting set to determine recipients for summer book scholarships</w:t>
      </w:r>
    </w:p>
    <w:p w14:paraId="5F625677" w14:textId="77777777" w:rsidR="009A42CD" w:rsidRDefault="009A42CD" w:rsidP="0045621A">
      <w:pPr>
        <w:pStyle w:val="ListParagraph"/>
        <w:numPr>
          <w:ilvl w:val="1"/>
          <w:numId w:val="1"/>
        </w:numPr>
        <w:spacing w:after="0" w:line="240" w:lineRule="auto"/>
      </w:pPr>
      <w:r>
        <w:t>Shared Governance</w:t>
      </w:r>
      <w:r w:rsidR="002564E4">
        <w:t>-No report-items discussed above</w:t>
      </w:r>
    </w:p>
    <w:p w14:paraId="5F625678" w14:textId="77777777" w:rsidR="009A42CD" w:rsidRDefault="009A42CD" w:rsidP="009A42CD">
      <w:pPr>
        <w:pStyle w:val="ListParagraph"/>
        <w:numPr>
          <w:ilvl w:val="1"/>
          <w:numId w:val="1"/>
        </w:numPr>
        <w:spacing w:after="0" w:line="240" w:lineRule="auto"/>
      </w:pPr>
      <w:r>
        <w:t>Community Outreach/Service</w:t>
      </w:r>
    </w:p>
    <w:p w14:paraId="5F625679" w14:textId="77777777" w:rsidR="002564E4" w:rsidRDefault="009D4508" w:rsidP="009A42CD">
      <w:pPr>
        <w:pStyle w:val="ListParagraph"/>
        <w:numPr>
          <w:ilvl w:val="2"/>
          <w:numId w:val="1"/>
        </w:numPr>
        <w:spacing w:after="0" w:line="240" w:lineRule="auto"/>
      </w:pPr>
      <w:r>
        <w:t>Adopt-a-Spot underway</w:t>
      </w:r>
    </w:p>
    <w:p w14:paraId="5F62567A" w14:textId="77777777" w:rsidR="009A42CD" w:rsidRDefault="009A42CD" w:rsidP="009A42CD">
      <w:pPr>
        <w:pStyle w:val="ListParagraph"/>
        <w:numPr>
          <w:ilvl w:val="0"/>
          <w:numId w:val="1"/>
        </w:numPr>
        <w:spacing w:after="0" w:line="240" w:lineRule="auto"/>
      </w:pPr>
      <w:r>
        <w:t>Campus Committee Representative Reports</w:t>
      </w:r>
    </w:p>
    <w:p w14:paraId="5F62567B" w14:textId="77777777" w:rsidR="003C58F3" w:rsidRDefault="003C58F3" w:rsidP="003C58F3">
      <w:pPr>
        <w:pStyle w:val="ListParagraph"/>
        <w:numPr>
          <w:ilvl w:val="1"/>
          <w:numId w:val="1"/>
        </w:numPr>
        <w:spacing w:after="0" w:line="240" w:lineRule="auto"/>
      </w:pPr>
      <w:r>
        <w:t>Faculty Senate-No report</w:t>
      </w:r>
    </w:p>
    <w:p w14:paraId="5F62567C" w14:textId="77777777" w:rsidR="009A42CD" w:rsidRDefault="009A42CD" w:rsidP="009A42CD">
      <w:pPr>
        <w:pStyle w:val="ListParagraph"/>
        <w:numPr>
          <w:ilvl w:val="1"/>
          <w:numId w:val="1"/>
        </w:numPr>
        <w:spacing w:after="0" w:line="240" w:lineRule="auto"/>
      </w:pPr>
      <w:r>
        <w:t>Student Senate</w:t>
      </w:r>
    </w:p>
    <w:p w14:paraId="5F62567D" w14:textId="77777777" w:rsidR="009D4508" w:rsidRDefault="009D4508" w:rsidP="009A42CD">
      <w:pPr>
        <w:pStyle w:val="ListParagraph"/>
        <w:numPr>
          <w:ilvl w:val="2"/>
          <w:numId w:val="1"/>
        </w:numPr>
        <w:spacing w:after="0" w:line="240" w:lineRule="auto"/>
      </w:pPr>
      <w:r>
        <w:t>SPA completed</w:t>
      </w:r>
    </w:p>
    <w:p w14:paraId="5F62567E" w14:textId="77777777" w:rsidR="009D4508" w:rsidRDefault="009D4508" w:rsidP="009A42CD">
      <w:pPr>
        <w:pStyle w:val="ListParagraph"/>
        <w:numPr>
          <w:ilvl w:val="2"/>
          <w:numId w:val="1"/>
        </w:numPr>
        <w:spacing w:after="0" w:line="240" w:lineRule="auto"/>
      </w:pPr>
      <w:r>
        <w:lastRenderedPageBreak/>
        <w:t>Requested more transparency on Commons website</w:t>
      </w:r>
    </w:p>
    <w:p w14:paraId="5F62567F" w14:textId="77777777" w:rsidR="009D4508" w:rsidRDefault="009D4508" w:rsidP="009A42CD">
      <w:pPr>
        <w:pStyle w:val="ListParagraph"/>
        <w:numPr>
          <w:ilvl w:val="2"/>
          <w:numId w:val="1"/>
        </w:numPr>
        <w:spacing w:after="0" w:line="240" w:lineRule="auto"/>
      </w:pPr>
      <w:r>
        <w:t>LEAF funding renewed</w:t>
      </w:r>
    </w:p>
    <w:p w14:paraId="5F625680" w14:textId="77777777" w:rsidR="002564E4" w:rsidRDefault="009D4508" w:rsidP="009D4508">
      <w:pPr>
        <w:pStyle w:val="ListParagraph"/>
        <w:numPr>
          <w:ilvl w:val="3"/>
          <w:numId w:val="1"/>
        </w:numPr>
        <w:spacing w:after="0" w:line="240" w:lineRule="auto"/>
      </w:pPr>
      <w:r>
        <w:t>Granted funding to hire a GA for LEAF</w:t>
      </w:r>
      <w:r w:rsidR="00FF5B29">
        <w:t xml:space="preserve"> </w:t>
      </w:r>
    </w:p>
    <w:p w14:paraId="5F625681" w14:textId="77777777" w:rsidR="009A42CD" w:rsidRDefault="009D4508" w:rsidP="009A42CD">
      <w:pPr>
        <w:pStyle w:val="ListParagraph"/>
        <w:numPr>
          <w:ilvl w:val="1"/>
          <w:numId w:val="1"/>
        </w:numPr>
        <w:spacing w:after="0" w:line="240" w:lineRule="auto"/>
      </w:pPr>
      <w:r>
        <w:t>CSC</w:t>
      </w:r>
    </w:p>
    <w:p w14:paraId="5F625682" w14:textId="77777777" w:rsidR="009D4508" w:rsidRDefault="009D4508" w:rsidP="009D4508">
      <w:pPr>
        <w:pStyle w:val="ListParagraph"/>
        <w:numPr>
          <w:ilvl w:val="2"/>
          <w:numId w:val="1"/>
        </w:numPr>
        <w:spacing w:after="0" w:line="240" w:lineRule="auto"/>
      </w:pPr>
      <w:r>
        <w:t>Discussion on inequity of health insurance offered between classified, exempt and faculty</w:t>
      </w:r>
    </w:p>
    <w:p w14:paraId="5F625683" w14:textId="77777777" w:rsidR="003C58F3" w:rsidRDefault="003C58F3" w:rsidP="009D4508">
      <w:pPr>
        <w:pStyle w:val="ListParagraph"/>
        <w:numPr>
          <w:ilvl w:val="2"/>
          <w:numId w:val="1"/>
        </w:numPr>
        <w:spacing w:after="0" w:line="240" w:lineRule="auto"/>
      </w:pPr>
      <w:r>
        <w:t>Discussion on HLC visit</w:t>
      </w:r>
    </w:p>
    <w:p w14:paraId="5F625684" w14:textId="77777777" w:rsidR="009A42CD" w:rsidRDefault="009A42CD" w:rsidP="009A42CD">
      <w:pPr>
        <w:pStyle w:val="ListParagraph"/>
        <w:numPr>
          <w:ilvl w:val="1"/>
          <w:numId w:val="1"/>
        </w:numPr>
        <w:spacing w:after="0" w:line="240" w:lineRule="auto"/>
      </w:pPr>
      <w:r>
        <w:t>Board of Trustees</w:t>
      </w:r>
      <w:r w:rsidR="003C58F3">
        <w:t>-No report</w:t>
      </w:r>
    </w:p>
    <w:p w14:paraId="5F625685" w14:textId="77777777" w:rsidR="00F90854" w:rsidRDefault="00F90854" w:rsidP="00F90854">
      <w:pPr>
        <w:pStyle w:val="ListParagraph"/>
        <w:numPr>
          <w:ilvl w:val="1"/>
          <w:numId w:val="1"/>
        </w:numPr>
        <w:spacing w:after="0" w:line="240" w:lineRule="auto"/>
      </w:pPr>
      <w:r>
        <w:t>Salary Equity-No report</w:t>
      </w:r>
    </w:p>
    <w:p w14:paraId="5F625686" w14:textId="77777777" w:rsidR="00F90854" w:rsidRDefault="00F90854" w:rsidP="00F90854">
      <w:pPr>
        <w:pStyle w:val="ListParagraph"/>
        <w:numPr>
          <w:ilvl w:val="1"/>
          <w:numId w:val="1"/>
        </w:numPr>
        <w:spacing w:after="0" w:line="240" w:lineRule="auto"/>
      </w:pPr>
      <w:r>
        <w:t>Bookstore, UC and Campus Rec-No report</w:t>
      </w:r>
    </w:p>
    <w:p w14:paraId="5F625687" w14:textId="77777777" w:rsidR="00F90854" w:rsidRDefault="00F90854" w:rsidP="00F90854">
      <w:pPr>
        <w:pStyle w:val="ListParagraph"/>
        <w:numPr>
          <w:ilvl w:val="1"/>
          <w:numId w:val="1"/>
        </w:numPr>
        <w:spacing w:after="0" w:line="240" w:lineRule="auto"/>
      </w:pPr>
      <w:r>
        <w:t>Sustainability</w:t>
      </w:r>
    </w:p>
    <w:p w14:paraId="5F625688" w14:textId="77777777" w:rsidR="00455F5C" w:rsidRDefault="003C58F3" w:rsidP="003A7E36">
      <w:pPr>
        <w:pStyle w:val="ListParagraph"/>
        <w:numPr>
          <w:ilvl w:val="2"/>
          <w:numId w:val="1"/>
        </w:numPr>
        <w:spacing w:after="0" w:line="240" w:lineRule="auto"/>
      </w:pPr>
      <w:r>
        <w:t>Goal to relay more info about sustainability to campus</w:t>
      </w:r>
    </w:p>
    <w:p w14:paraId="5F625689" w14:textId="77777777" w:rsidR="003C58F3" w:rsidRDefault="003C58F3" w:rsidP="003A7E36">
      <w:pPr>
        <w:pStyle w:val="ListParagraph"/>
        <w:numPr>
          <w:ilvl w:val="2"/>
          <w:numId w:val="1"/>
        </w:numPr>
        <w:spacing w:after="0" w:line="240" w:lineRule="auto"/>
      </w:pPr>
      <w:r>
        <w:t>Energy Commission Audit to take place</w:t>
      </w:r>
    </w:p>
    <w:p w14:paraId="5F62568A" w14:textId="77777777" w:rsidR="003C58F3" w:rsidRDefault="003C58F3" w:rsidP="003C58F3">
      <w:pPr>
        <w:pStyle w:val="ListParagraph"/>
        <w:numPr>
          <w:ilvl w:val="3"/>
          <w:numId w:val="1"/>
        </w:numPr>
        <w:spacing w:after="0" w:line="240" w:lineRule="auto"/>
      </w:pPr>
      <w:r>
        <w:t>Commission will make recommendations for areas of improvement</w:t>
      </w:r>
    </w:p>
    <w:p w14:paraId="5F62568B" w14:textId="77777777" w:rsidR="00F90854" w:rsidRDefault="00F90854" w:rsidP="00455F5C">
      <w:pPr>
        <w:pStyle w:val="ListParagraph"/>
        <w:numPr>
          <w:ilvl w:val="1"/>
          <w:numId w:val="1"/>
        </w:numPr>
        <w:spacing w:after="0" w:line="240" w:lineRule="auto"/>
      </w:pPr>
      <w:r>
        <w:t>CETL</w:t>
      </w:r>
      <w:r w:rsidR="00455F5C">
        <w:t>-No report</w:t>
      </w:r>
    </w:p>
    <w:p w14:paraId="5F62568C" w14:textId="77777777" w:rsidR="00F90854" w:rsidRDefault="00F90854" w:rsidP="00F90854">
      <w:pPr>
        <w:pStyle w:val="ListParagraph"/>
        <w:numPr>
          <w:ilvl w:val="1"/>
          <w:numId w:val="1"/>
        </w:numPr>
        <w:spacing w:after="0" w:line="240" w:lineRule="auto"/>
      </w:pPr>
      <w:r>
        <w:t>IM&amp;T</w:t>
      </w:r>
    </w:p>
    <w:p w14:paraId="5F62568D" w14:textId="77777777" w:rsidR="00455F5C" w:rsidRDefault="003C58F3" w:rsidP="00F90854">
      <w:pPr>
        <w:pStyle w:val="ListParagraph"/>
        <w:numPr>
          <w:ilvl w:val="2"/>
          <w:numId w:val="1"/>
        </w:numPr>
        <w:spacing w:after="0" w:line="240" w:lineRule="auto"/>
      </w:pPr>
      <w:r>
        <w:t>Bret Nabor will be visiting offices on campus to provide an FYI on UNC’s new enterprise WIFI</w:t>
      </w:r>
    </w:p>
    <w:p w14:paraId="5F62568E" w14:textId="77777777" w:rsidR="003C58F3" w:rsidRDefault="003C58F3" w:rsidP="00F90854">
      <w:pPr>
        <w:pStyle w:val="ListParagraph"/>
        <w:numPr>
          <w:ilvl w:val="2"/>
          <w:numId w:val="1"/>
        </w:numPr>
        <w:spacing w:after="0" w:line="240" w:lineRule="auto"/>
      </w:pPr>
      <w:r>
        <w:t>New screen lockout implementation across campus ( lockout after 15 minutes on non activity) 2 the end of May</w:t>
      </w:r>
    </w:p>
    <w:p w14:paraId="5F62568F" w14:textId="77777777" w:rsidR="003C58F3" w:rsidRDefault="003C58F3" w:rsidP="003C58F3">
      <w:pPr>
        <w:pStyle w:val="ListParagraph"/>
        <w:numPr>
          <w:ilvl w:val="3"/>
          <w:numId w:val="1"/>
        </w:numPr>
        <w:spacing w:after="0" w:line="240" w:lineRule="auto"/>
      </w:pPr>
      <w:r>
        <w:t>IM&amp;T will provide a form for exceptions on case-by-case basis</w:t>
      </w:r>
    </w:p>
    <w:p w14:paraId="5F625690" w14:textId="77777777" w:rsidR="00900401" w:rsidRDefault="00900401" w:rsidP="00900401">
      <w:pPr>
        <w:pStyle w:val="ListParagraph"/>
        <w:numPr>
          <w:ilvl w:val="0"/>
          <w:numId w:val="1"/>
        </w:numPr>
        <w:spacing w:after="0" w:line="240" w:lineRule="auto"/>
      </w:pPr>
      <w:r>
        <w:lastRenderedPageBreak/>
        <w:t>Roundtable</w:t>
      </w:r>
    </w:p>
    <w:p w14:paraId="5F625691" w14:textId="77777777" w:rsidR="00900401" w:rsidRDefault="00900401" w:rsidP="00900401">
      <w:pPr>
        <w:pStyle w:val="ListParagraph"/>
        <w:numPr>
          <w:ilvl w:val="0"/>
          <w:numId w:val="1"/>
        </w:numPr>
        <w:spacing w:after="0" w:line="240" w:lineRule="auto"/>
      </w:pPr>
      <w:r>
        <w:t xml:space="preserve">Adjourn </w:t>
      </w:r>
      <w:r w:rsidR="00F90854">
        <w:t>12.0</w:t>
      </w:r>
      <w:r w:rsidR="003C58F3">
        <w:t>0</w:t>
      </w:r>
      <w:r w:rsidR="00F90854">
        <w:t xml:space="preserve"> pm</w:t>
      </w:r>
      <w:r>
        <w:t xml:space="preserve"> </w:t>
      </w:r>
    </w:p>
    <w:p w14:paraId="5F625692" w14:textId="77777777" w:rsidR="00833B1E" w:rsidRDefault="00833B1E" w:rsidP="00833B1E">
      <w:pPr>
        <w:spacing w:after="0" w:line="240" w:lineRule="auto"/>
      </w:pPr>
    </w:p>
    <w:sectPr w:rsidR="00833B1E" w:rsidSect="00A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F2313"/>
    <w:multiLevelType w:val="hybridMultilevel"/>
    <w:tmpl w:val="E4509512"/>
    <w:lvl w:ilvl="0" w:tplc="0409000F">
      <w:start w:val="1"/>
      <w:numFmt w:val="decimal"/>
      <w:lvlText w:val="%1."/>
      <w:lvlJc w:val="left"/>
      <w:pPr>
        <w:ind w:left="720" w:hanging="360"/>
      </w:pPr>
      <w:rPr>
        <w:rFonts w:hint="default"/>
      </w:rPr>
    </w:lvl>
    <w:lvl w:ilvl="1" w:tplc="0BEA5BA6">
      <w:start w:val="1"/>
      <w:numFmt w:val="upp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1E"/>
    <w:rsid w:val="000173A0"/>
    <w:rsid w:val="000540BB"/>
    <w:rsid w:val="000D5408"/>
    <w:rsid w:val="000F58BF"/>
    <w:rsid w:val="002564E4"/>
    <w:rsid w:val="002C7791"/>
    <w:rsid w:val="003C58F3"/>
    <w:rsid w:val="00410897"/>
    <w:rsid w:val="00455F5C"/>
    <w:rsid w:val="0057180B"/>
    <w:rsid w:val="005D0314"/>
    <w:rsid w:val="006E7E10"/>
    <w:rsid w:val="00833B1E"/>
    <w:rsid w:val="00872275"/>
    <w:rsid w:val="00875C58"/>
    <w:rsid w:val="008E69E2"/>
    <w:rsid w:val="00900401"/>
    <w:rsid w:val="009A42CD"/>
    <w:rsid w:val="009D4508"/>
    <w:rsid w:val="009E1AEC"/>
    <w:rsid w:val="009F72E4"/>
    <w:rsid w:val="00A435D1"/>
    <w:rsid w:val="00A865FD"/>
    <w:rsid w:val="00AF11A5"/>
    <w:rsid w:val="00B57B7A"/>
    <w:rsid w:val="00B91CF1"/>
    <w:rsid w:val="00BB7935"/>
    <w:rsid w:val="00BC4461"/>
    <w:rsid w:val="00C134E9"/>
    <w:rsid w:val="00C2487F"/>
    <w:rsid w:val="00C51770"/>
    <w:rsid w:val="00CC047F"/>
    <w:rsid w:val="00CE2E48"/>
    <w:rsid w:val="00CF1A7F"/>
    <w:rsid w:val="00D13A1B"/>
    <w:rsid w:val="00DB5901"/>
    <w:rsid w:val="00DF0E87"/>
    <w:rsid w:val="00F22F92"/>
    <w:rsid w:val="00F337D2"/>
    <w:rsid w:val="00F53FF8"/>
    <w:rsid w:val="00F90854"/>
    <w:rsid w:val="00FF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563C"/>
  <w15:docId w15:val="{ACBB159C-8D73-4BE9-B298-DED9B751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C58"/>
    <w:pPr>
      <w:ind w:left="720"/>
      <w:contextualSpacing/>
    </w:pPr>
  </w:style>
  <w:style w:type="character" w:styleId="Hyperlink">
    <w:name w:val="Hyperlink"/>
    <w:basedOn w:val="DefaultParagraphFont"/>
    <w:uiPriority w:val="99"/>
    <w:unhideWhenUsed/>
    <w:rsid w:val="00F908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F81AEDE95DD146A45D0F5702B9DF2D" ma:contentTypeVersion="0" ma:contentTypeDescription="Create a new document." ma:contentTypeScope="" ma:versionID="236a9288a5b78606c0dea117ecebf82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26E35-E6AE-4E2A-BB75-49EB1FE42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CAA14-A3C6-4B06-841E-2C3F4EBDE669}">
  <ds:schemaRefs>
    <ds:schemaRef ds:uri="http://schemas.microsoft.com/sharepoint/v3/contenttype/forms"/>
  </ds:schemaRefs>
</ds:datastoreItem>
</file>

<file path=customXml/itemProps3.xml><?xml version="1.0" encoding="utf-8"?>
<ds:datastoreItem xmlns:ds="http://schemas.openxmlformats.org/officeDocument/2006/customXml" ds:itemID="{85EED775-785F-4ACB-9127-45679BE5A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Aimee.Rogers</dc:creator>
  <cp:lastModifiedBy>Weber, Robin</cp:lastModifiedBy>
  <cp:revision>2</cp:revision>
  <dcterms:created xsi:type="dcterms:W3CDTF">2015-10-08T19:47:00Z</dcterms:created>
  <dcterms:modified xsi:type="dcterms:W3CDTF">2015-10-08T19:47:00Z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0x010100D1F81AEDE95DD146A45D0F5702B9DF2D</vt:lpwstr>
  </property>
</Properties>
</file>