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C61A6" w14:textId="77777777" w:rsidR="00433FEA" w:rsidRPr="00C72B22" w:rsidRDefault="00433FEA" w:rsidP="00433FEA">
      <w:pPr>
        <w:jc w:val="right"/>
        <w:rPr>
          <w:rFonts w:ascii="Arial" w:hAnsi="Arial" w:cs="Arial"/>
          <w:b/>
        </w:rPr>
      </w:pPr>
      <w:r w:rsidRPr="00C72B22">
        <w:rPr>
          <w:rFonts w:ascii="Arial" w:hAnsi="Arial" w:cs="Arial"/>
          <w:b/>
          <w:noProof/>
        </w:rPr>
        <w:drawing>
          <wp:inline distT="0" distB="0" distL="0" distR="0" wp14:anchorId="79AC63A1" wp14:editId="79AC63A2">
            <wp:extent cx="1371600" cy="466725"/>
            <wp:effectExtent l="0" t="0" r="0" b="9525"/>
            <wp:docPr id="1" name="Picture 1" descr="29_UNC_Collegiate_WM+Bear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_UNC_Collegiate_WM+Bear_hori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61A7" w14:textId="77777777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>DIETETIC INTERNSHIP</w:t>
      </w:r>
    </w:p>
    <w:p w14:paraId="79AC61A8" w14:textId="3E0EFD77" w:rsidR="00433FEA" w:rsidRPr="00C72B22" w:rsidRDefault="00670305" w:rsidP="00433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NUTRITION EDUCATION AND COUNSELING CONCENTRATION</w:t>
      </w:r>
      <w:r w:rsidR="00433FEA" w:rsidRPr="00C72B22">
        <w:rPr>
          <w:rFonts w:ascii="Arial" w:hAnsi="Arial" w:cs="Arial"/>
          <w:b/>
        </w:rPr>
        <w:t xml:space="preserve"> – Rotation Evaluation</w:t>
      </w:r>
    </w:p>
    <w:p w14:paraId="79AC61A9" w14:textId="14F9286A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 xml:space="preserve">(ACEND Competencies </w:t>
      </w:r>
      <w:r w:rsidR="00670305">
        <w:rPr>
          <w:rFonts w:ascii="Arial" w:hAnsi="Arial" w:cs="Arial"/>
          <w:b/>
        </w:rPr>
        <w:t>and Learning Outcomes</w:t>
      </w:r>
      <w:r w:rsidRPr="00C72B22">
        <w:rPr>
          <w:rFonts w:ascii="Arial" w:hAnsi="Arial" w:cs="Arial"/>
          <w:b/>
        </w:rPr>
        <w:t>)</w:t>
      </w:r>
    </w:p>
    <w:p w14:paraId="79AC61AA" w14:textId="77777777" w:rsidR="00711636" w:rsidRPr="00C72B22" w:rsidRDefault="00711636" w:rsidP="00711636">
      <w:pPr>
        <w:rPr>
          <w:rFonts w:ascii="Arial" w:hAnsi="Arial" w:cs="Arial"/>
        </w:rPr>
      </w:pPr>
    </w:p>
    <w:p w14:paraId="79AC61AB" w14:textId="77777777" w:rsidR="0009705B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Intern Name</w:t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Pr="00C72B22">
        <w:rPr>
          <w:rFonts w:ascii="Arial" w:hAnsi="Arial" w:cs="Arial"/>
          <w:u w:val="single"/>
        </w:rPr>
        <w:tab/>
      </w:r>
    </w:p>
    <w:p w14:paraId="79AC61AC" w14:textId="77777777" w:rsidR="0009705B" w:rsidRPr="00C72B22" w:rsidRDefault="0009705B" w:rsidP="00711636">
      <w:pPr>
        <w:rPr>
          <w:rFonts w:ascii="Arial" w:hAnsi="Arial" w:cs="Arial"/>
        </w:rPr>
      </w:pPr>
    </w:p>
    <w:p w14:paraId="79AC61AD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  <w:i/>
        </w:rPr>
        <w:t>Performance Standards</w:t>
      </w:r>
      <w:r w:rsidR="00F32DE4" w:rsidRPr="00C72B22">
        <w:rPr>
          <w:rFonts w:ascii="Arial" w:hAnsi="Arial" w:cs="Arial"/>
          <w:i/>
        </w:rPr>
        <w:t xml:space="preserve"> (as defined on Competency Evaluation Guidelines)</w:t>
      </w:r>
      <w:r w:rsidR="00F32DE4" w:rsidRPr="00C72B22">
        <w:rPr>
          <w:rFonts w:ascii="Arial" w:hAnsi="Arial" w:cs="Arial"/>
        </w:rPr>
        <w:t>:</w:t>
      </w:r>
    </w:p>
    <w:p w14:paraId="79AC61AE" w14:textId="77777777" w:rsidR="00711636" w:rsidRPr="00C72B22" w:rsidRDefault="00711636" w:rsidP="00711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  <w:lang w:val="en-US"/>
        </w:rPr>
        <w:t>4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  <w:lang w:val="en-US"/>
        </w:rPr>
        <w:t>Exceptional</w:t>
      </w:r>
      <w:r w:rsidR="00D34992" w:rsidRPr="00C72B22">
        <w:rPr>
          <w:rFonts w:ascii="Arial" w:hAnsi="Arial" w:cs="Arial"/>
        </w:rPr>
        <w:t xml:space="preserve"> </w:t>
      </w:r>
    </w:p>
    <w:p w14:paraId="79AC61AF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3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 xml:space="preserve">Proficient  </w:t>
      </w:r>
    </w:p>
    <w:p w14:paraId="79AC61B0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2*</w:t>
      </w:r>
      <w:r w:rsidRPr="00C72B22">
        <w:rPr>
          <w:rFonts w:ascii="Arial" w:hAnsi="Arial" w:cs="Arial"/>
        </w:rPr>
        <w:t xml:space="preserve"> = Needs improvement (Intern will need to repeat the</w:t>
      </w:r>
      <w:r w:rsidR="00296609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>experience)</w:t>
      </w:r>
    </w:p>
    <w:p w14:paraId="79AC61B1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1*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>Deficient (Intern will need to repeat the experience)</w:t>
      </w:r>
    </w:p>
    <w:p w14:paraId="79AC61B2" w14:textId="77777777" w:rsidR="00711636" w:rsidRPr="00C72B22" w:rsidRDefault="00711636" w:rsidP="00711636">
      <w:pPr>
        <w:pStyle w:val="BodyTextIndent"/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</w:p>
    <w:p w14:paraId="79AC61B3" w14:textId="77777777" w:rsidR="00711636" w:rsidRPr="00C72B22" w:rsidRDefault="00711636" w:rsidP="00711636">
      <w:pPr>
        <w:rPr>
          <w:rFonts w:ascii="Arial" w:hAnsi="Arial" w:cs="Arial"/>
        </w:rPr>
      </w:pPr>
    </w:p>
    <w:p w14:paraId="79AC61B4" w14:textId="77777777" w:rsidR="00ED554E" w:rsidRPr="00C72B22" w:rsidRDefault="00433FEA" w:rsidP="00ED554E">
      <w:pPr>
        <w:rPr>
          <w:rFonts w:ascii="Arial" w:hAnsi="Arial" w:cs="Arial"/>
        </w:rPr>
      </w:pPr>
      <w:r w:rsidRPr="00C72B22">
        <w:rPr>
          <w:rFonts w:ascii="Arial" w:hAnsi="Arial" w:cs="Arial"/>
          <w:b/>
          <w:u w:val="single"/>
        </w:rPr>
        <w:t>Preceptor</w:t>
      </w:r>
      <w:r w:rsidR="006F5E79" w:rsidRPr="00C72B22">
        <w:rPr>
          <w:rFonts w:ascii="Arial" w:hAnsi="Arial" w:cs="Arial"/>
          <w:b/>
          <w:u w:val="single"/>
        </w:rPr>
        <w:t>s</w:t>
      </w:r>
      <w:r w:rsidRPr="00C72B22">
        <w:rPr>
          <w:rFonts w:ascii="Arial" w:hAnsi="Arial" w:cs="Arial"/>
          <w:b/>
        </w:rPr>
        <w:t xml:space="preserve">: </w:t>
      </w:r>
    </w:p>
    <w:p w14:paraId="79AC61B5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1.</w:t>
      </w:r>
      <w:r w:rsidRPr="00C72B22">
        <w:rPr>
          <w:rFonts w:ascii="Arial" w:hAnsi="Arial" w:cs="Arial"/>
        </w:rPr>
        <w:tab/>
        <w:t xml:space="preserve">Initial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next to each bulleted CRD which applies to individual rotation</w:t>
      </w:r>
    </w:p>
    <w:p w14:paraId="79AC61B6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2.</w:t>
      </w:r>
      <w:r w:rsidRPr="00C72B22">
        <w:rPr>
          <w:rFonts w:ascii="Arial" w:hAnsi="Arial" w:cs="Arial"/>
        </w:rPr>
        <w:tab/>
        <w:t xml:space="preserve">Sign and date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at the end</w:t>
      </w:r>
    </w:p>
    <w:p w14:paraId="79AC61B7" w14:textId="77777777" w:rsidR="00ED554E" w:rsidRPr="00C72B22" w:rsidRDefault="00ED554E" w:rsidP="00711636">
      <w:pPr>
        <w:rPr>
          <w:rFonts w:ascii="Arial" w:hAnsi="Arial" w:cs="Arial"/>
          <w:b/>
        </w:rPr>
      </w:pPr>
    </w:p>
    <w:p w14:paraId="79AC61B8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 xml:space="preserve">Individual activities are organized under appropriate Competencies as required by </w:t>
      </w:r>
      <w:r w:rsidR="00A72A0F" w:rsidRPr="00C72B22">
        <w:rPr>
          <w:rFonts w:ascii="Arial" w:hAnsi="Arial" w:cs="Arial"/>
        </w:rPr>
        <w:t>ACEND</w:t>
      </w:r>
      <w:r w:rsidRPr="00C72B22">
        <w:rPr>
          <w:rFonts w:ascii="Arial" w:hAnsi="Arial" w:cs="Arial"/>
        </w:rPr>
        <w:t>.</w:t>
      </w:r>
    </w:p>
    <w:p w14:paraId="79AC61B9" w14:textId="77777777" w:rsidR="00BF4D1D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One rotation evaluation will be used for all required activities and evaluations.</w:t>
      </w:r>
      <w:r w:rsidR="00433FEA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 xml:space="preserve">The intern will keep the evaluation form until all competencies have been evaluated during rotations at multiple facilities, if necessary.  </w:t>
      </w:r>
      <w:r w:rsidR="00ED554E" w:rsidRPr="00C72B22">
        <w:rPr>
          <w:rFonts w:ascii="Arial" w:hAnsi="Arial" w:cs="Arial"/>
        </w:rPr>
        <w:t xml:space="preserve"> </w:t>
      </w:r>
    </w:p>
    <w:p w14:paraId="79AC61BA" w14:textId="77777777" w:rsidR="00711636" w:rsidRPr="00C72B22" w:rsidRDefault="00711636" w:rsidP="00711636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5"/>
        <w:gridCol w:w="703"/>
        <w:gridCol w:w="705"/>
        <w:gridCol w:w="703"/>
        <w:gridCol w:w="644"/>
      </w:tblGrid>
      <w:tr w:rsidR="00FE76E6" w:rsidRPr="00A91013" w14:paraId="79AC61C0" w14:textId="77777777" w:rsidTr="00C72B22">
        <w:trPr>
          <w:cantSplit/>
        </w:trPr>
        <w:tc>
          <w:tcPr>
            <w:tcW w:w="3632" w:type="pct"/>
          </w:tcPr>
          <w:p w14:paraId="79AC61BB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Competencies</w:t>
            </w:r>
          </w:p>
        </w:tc>
        <w:tc>
          <w:tcPr>
            <w:tcW w:w="349" w:type="pct"/>
          </w:tcPr>
          <w:p w14:paraId="79AC61BC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350" w:type="pct"/>
          </w:tcPr>
          <w:p w14:paraId="79AC61BD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49" w:type="pct"/>
          </w:tcPr>
          <w:p w14:paraId="79AC61BE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2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320" w:type="pct"/>
          </w:tcPr>
          <w:p w14:paraId="79AC61BF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1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FE76E6" w:rsidRPr="00C5477F" w14:paraId="79AC61CB" w14:textId="77777777" w:rsidTr="00C72B22">
        <w:trPr>
          <w:cantSplit/>
        </w:trPr>
        <w:tc>
          <w:tcPr>
            <w:tcW w:w="3632" w:type="pct"/>
          </w:tcPr>
          <w:p w14:paraId="04EC2770" w14:textId="77777777" w:rsidR="00612599" w:rsidRDefault="00612599" w:rsidP="00612599">
            <w:p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(ED 1)  Demonstrate skills in evaluating and selecting effective education materials</w:t>
            </w:r>
            <w:r>
              <w:rPr>
                <w:rFonts w:ascii="Arial" w:hAnsi="Arial" w:cs="Arial"/>
              </w:rPr>
              <w:t>.</w:t>
            </w:r>
          </w:p>
          <w:p w14:paraId="7BE4D361" w14:textId="2CF97B67" w:rsidR="00612599" w:rsidRPr="00612599" w:rsidRDefault="00612599" w:rsidP="00612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2604B54F" w14:textId="79FFF76E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12599">
              <w:rPr>
                <w:rFonts w:ascii="Arial" w:hAnsi="Arial" w:cs="Arial"/>
              </w:rPr>
              <w:t xml:space="preserve"> a handout for identifying good and bad Internet sites for consumer education.</w:t>
            </w:r>
          </w:p>
          <w:p w14:paraId="1DAC5F42" w14:textId="604EA5F8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Identified</w:t>
            </w:r>
            <w:r w:rsidRPr="00612599">
              <w:rPr>
                <w:rFonts w:ascii="Arial" w:hAnsi="Arial" w:cs="Arial"/>
              </w:rPr>
              <w:t xml:space="preserve"> good and bad nutrition education materials for consumers (e.g., evaluating free materials from commodity groups, business and industry, and other free resources available to dietetic educators).</w:t>
            </w:r>
          </w:p>
          <w:p w14:paraId="78CF2C5B" w14:textId="25ECB938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Supervise</w:t>
            </w:r>
            <w:r>
              <w:rPr>
                <w:rFonts w:ascii="Arial" w:hAnsi="Arial" w:cs="Arial"/>
              </w:rPr>
              <w:t>d</w:t>
            </w:r>
            <w:r w:rsidRPr="00612599">
              <w:rPr>
                <w:rFonts w:ascii="Arial" w:hAnsi="Arial" w:cs="Arial"/>
              </w:rPr>
              <w:t xml:space="preserve"> the use of federal nutrition materials by assessing </w:t>
            </w:r>
            <w:r>
              <w:rPr>
                <w:rFonts w:ascii="Arial" w:hAnsi="Arial" w:cs="Arial"/>
              </w:rPr>
              <w:t>My Plate materials and discussed</w:t>
            </w:r>
            <w:r w:rsidRPr="00612599">
              <w:rPr>
                <w:rFonts w:ascii="Arial" w:hAnsi="Arial" w:cs="Arial"/>
              </w:rPr>
              <w:t xml:space="preserve"> with preceptor the best way to use the materials for a target population.</w:t>
            </w:r>
          </w:p>
          <w:p w14:paraId="79AC61C6" w14:textId="77777777" w:rsidR="00FE76E6" w:rsidRPr="00612599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C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C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612599" w:rsidRPr="00C5477F" w14:paraId="02F0D619" w14:textId="77777777" w:rsidTr="008F7860">
        <w:trPr>
          <w:cantSplit/>
        </w:trPr>
        <w:tc>
          <w:tcPr>
            <w:tcW w:w="3632" w:type="pct"/>
          </w:tcPr>
          <w:p w14:paraId="315E5B24" w14:textId="3AB63A3C" w:rsidR="00612599" w:rsidRPr="0065449C" w:rsidRDefault="00612599" w:rsidP="008F7860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>
              <w:rPr>
                <w:rFonts w:ascii="Arial" w:hAnsi="Arial" w:cs="Arial"/>
                <w:color w:val="0070C0"/>
              </w:rPr>
              <w:t>Internet Site Evaluation Handout</w:t>
            </w:r>
          </w:p>
          <w:p w14:paraId="0BDB3BCA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4916156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501FD9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04E28833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018FC122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5" w14:textId="77777777" w:rsidTr="00FE76E6">
        <w:trPr>
          <w:cantSplit/>
        </w:trPr>
        <w:tc>
          <w:tcPr>
            <w:tcW w:w="5000" w:type="pct"/>
            <w:gridSpan w:val="5"/>
          </w:tcPr>
          <w:p w14:paraId="79AC61D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D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D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F" w14:textId="77777777" w:rsidTr="00C72B22">
        <w:trPr>
          <w:cantSplit/>
        </w:trPr>
        <w:tc>
          <w:tcPr>
            <w:tcW w:w="3632" w:type="pct"/>
          </w:tcPr>
          <w:p w14:paraId="0E5F0AB8" w14:textId="77777777" w:rsidR="00F91445" w:rsidRDefault="00F91445" w:rsidP="00F91445">
            <w:p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(ED 2)  Perform a nutrition interview/assessment for individual counseling and education</w:t>
            </w:r>
            <w:r>
              <w:rPr>
                <w:rFonts w:ascii="Arial" w:hAnsi="Arial" w:cs="Arial"/>
              </w:rPr>
              <w:t>.</w:t>
            </w:r>
          </w:p>
          <w:p w14:paraId="6F2AFDAC" w14:textId="7122E753" w:rsidR="00F91445" w:rsidRPr="00F91445" w:rsidRDefault="00F91445" w:rsidP="00F91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5F529E9A" w14:textId="63114AF2" w:rsidR="00F91445" w:rsidRPr="00F91445" w:rsidRDefault="00F91445" w:rsidP="00F91445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F91445">
              <w:rPr>
                <w:rFonts w:ascii="Arial" w:hAnsi="Arial" w:cs="Arial"/>
              </w:rPr>
              <w:t xml:space="preserve"> effective skill in building rapport with patients/clients.</w:t>
            </w:r>
          </w:p>
          <w:p w14:paraId="7F9B622B" w14:textId="2975000E" w:rsidR="00F91445" w:rsidRPr="00F91445" w:rsidRDefault="00F91445" w:rsidP="00F91445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F91445">
              <w:rPr>
                <w:rFonts w:ascii="Arial" w:hAnsi="Arial" w:cs="Arial"/>
              </w:rPr>
              <w:t xml:space="preserve"> effective skill in assessing and determining patients’/clients’ readiness for change by using motivational interviewing, the </w:t>
            </w:r>
            <w:proofErr w:type="spellStart"/>
            <w:r w:rsidRPr="00F91445">
              <w:rPr>
                <w:rFonts w:ascii="Arial" w:hAnsi="Arial" w:cs="Arial"/>
              </w:rPr>
              <w:t>transtheoretical</w:t>
            </w:r>
            <w:proofErr w:type="spellEnd"/>
            <w:r w:rsidRPr="00F91445">
              <w:rPr>
                <w:rFonts w:ascii="Arial" w:hAnsi="Arial" w:cs="Arial"/>
              </w:rPr>
              <w:t xml:space="preserve"> model or other counseling approach.</w:t>
            </w:r>
          </w:p>
          <w:p w14:paraId="79AC61DA" w14:textId="77777777" w:rsidR="00FE76E6" w:rsidRPr="00F91445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D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D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9" w14:textId="77777777" w:rsidTr="00FE76E6">
        <w:trPr>
          <w:cantSplit/>
        </w:trPr>
        <w:tc>
          <w:tcPr>
            <w:tcW w:w="5000" w:type="pct"/>
            <w:gridSpan w:val="5"/>
          </w:tcPr>
          <w:p w14:paraId="79AC61E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E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E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3" w14:textId="77777777" w:rsidTr="00C72B22">
        <w:trPr>
          <w:cantSplit/>
        </w:trPr>
        <w:tc>
          <w:tcPr>
            <w:tcW w:w="3632" w:type="pct"/>
          </w:tcPr>
          <w:p w14:paraId="4134D72F" w14:textId="7C45A3D1" w:rsidR="008816E2" w:rsidRDefault="008816E2" w:rsidP="008816E2">
            <w:p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lastRenderedPageBreak/>
              <w:t>(ED 3)  Provide nutrition counseling to individual patient</w:t>
            </w:r>
            <w:r>
              <w:rPr>
                <w:rFonts w:ascii="Arial" w:hAnsi="Arial" w:cs="Arial"/>
              </w:rPr>
              <w:t>s/clients.</w:t>
            </w:r>
          </w:p>
          <w:p w14:paraId="23300AEE" w14:textId="467A9CF3" w:rsidR="008816E2" w:rsidRPr="008816E2" w:rsidRDefault="008816E2" w:rsidP="00881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52012AC" w14:textId="68E3F296" w:rsidR="008816E2" w:rsidRPr="008816E2" w:rsidRDefault="008816E2" w:rsidP="008816E2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8816E2">
              <w:rPr>
                <w:rFonts w:ascii="Arial" w:hAnsi="Arial" w:cs="Arial"/>
              </w:rPr>
              <w:t xml:space="preserve"> effective skills in preparing for counseling sessions, conducting nutrition interview/assessments, setting goals with patients/clients, conducting interventions with education and evaluating counseling outcomes.</w:t>
            </w:r>
          </w:p>
          <w:p w14:paraId="3A790B87" w14:textId="044CC891" w:rsidR="008816E2" w:rsidRPr="008816E2" w:rsidRDefault="008816E2" w:rsidP="008816E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t>Counse</w:t>
            </w:r>
            <w:r>
              <w:rPr>
                <w:rFonts w:ascii="Arial" w:hAnsi="Arial" w:cs="Arial"/>
              </w:rPr>
              <w:t>led</w:t>
            </w:r>
            <w:r w:rsidRPr="008816E2">
              <w:rPr>
                <w:rFonts w:ascii="Arial" w:hAnsi="Arial" w:cs="Arial"/>
              </w:rPr>
              <w:t xml:space="preserve"> a patient/client in at least two counseling sessions and evaluate</w:t>
            </w:r>
            <w:r>
              <w:rPr>
                <w:rFonts w:ascii="Arial" w:hAnsi="Arial" w:cs="Arial"/>
              </w:rPr>
              <w:t>d</w:t>
            </w:r>
            <w:r w:rsidRPr="008816E2">
              <w:rPr>
                <w:rFonts w:ascii="Arial" w:hAnsi="Arial" w:cs="Arial"/>
              </w:rPr>
              <w:t xml:space="preserve"> outcomes and progress over time.</w:t>
            </w:r>
          </w:p>
          <w:p w14:paraId="79AC61E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E" w14:textId="77777777" w:rsidTr="00B12985">
        <w:trPr>
          <w:cantSplit/>
        </w:trPr>
        <w:tc>
          <w:tcPr>
            <w:tcW w:w="5000" w:type="pct"/>
            <w:gridSpan w:val="5"/>
          </w:tcPr>
          <w:p w14:paraId="79AC61F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F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F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09" w14:textId="77777777" w:rsidTr="00C72B22">
        <w:trPr>
          <w:cantSplit/>
        </w:trPr>
        <w:tc>
          <w:tcPr>
            <w:tcW w:w="3632" w:type="pct"/>
          </w:tcPr>
          <w:p w14:paraId="030F3C56" w14:textId="3584A23A" w:rsidR="00053981" w:rsidRDefault="00053981" w:rsidP="00053981">
            <w:pPr>
              <w:rPr>
                <w:rFonts w:ascii="Arial" w:hAnsi="Arial" w:cs="Arial"/>
                <w:color w:val="000000"/>
              </w:rPr>
            </w:pPr>
            <w:r w:rsidRPr="00053981">
              <w:rPr>
                <w:rFonts w:ascii="Arial" w:hAnsi="Arial" w:cs="Arial"/>
                <w:color w:val="000000"/>
              </w:rPr>
              <w:t>(ED 4)  Assess, design and develop nu</w:t>
            </w:r>
            <w:r>
              <w:rPr>
                <w:rFonts w:ascii="Arial" w:hAnsi="Arial" w:cs="Arial"/>
                <w:color w:val="000000"/>
              </w:rPr>
              <w:t>trition education materials.</w:t>
            </w:r>
          </w:p>
          <w:p w14:paraId="3C505BC5" w14:textId="54BC5627" w:rsidR="00053981" w:rsidRPr="00053981" w:rsidRDefault="00053981" w:rsidP="000539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Has the intern:</w:t>
            </w:r>
          </w:p>
          <w:p w14:paraId="514BEE23" w14:textId="6ACD0404" w:rsidR="00053981" w:rsidRPr="00053981" w:rsidRDefault="00053981" w:rsidP="00053981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53981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 a needs assessment and written</w:t>
            </w:r>
            <w:r w:rsidRPr="00053981">
              <w:rPr>
                <w:rFonts w:ascii="Arial" w:hAnsi="Arial" w:cs="Arial"/>
              </w:rPr>
              <w:t xml:space="preserve"> learning objectives for a nutrition education program targeted at adults in a clinical setting.</w:t>
            </w:r>
          </w:p>
          <w:p w14:paraId="68FB9A77" w14:textId="4E16E364" w:rsidR="00053981" w:rsidRPr="00053981" w:rsidRDefault="00053981" w:rsidP="00053981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53981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 a needs assessment, written</w:t>
            </w:r>
            <w:r w:rsidRPr="00053981">
              <w:rPr>
                <w:rFonts w:ascii="Arial" w:hAnsi="Arial" w:cs="Arial"/>
              </w:rPr>
              <w:t xml:space="preserve"> learning objectives, determine</w:t>
            </w:r>
            <w:r>
              <w:rPr>
                <w:rFonts w:ascii="Arial" w:hAnsi="Arial" w:cs="Arial"/>
              </w:rPr>
              <w:t>d</w:t>
            </w:r>
            <w:r w:rsidRPr="00053981">
              <w:rPr>
                <w:rFonts w:ascii="Arial" w:hAnsi="Arial" w:cs="Arial"/>
              </w:rPr>
              <w:t xml:space="preserve"> content and develop</w:t>
            </w:r>
            <w:r>
              <w:rPr>
                <w:rFonts w:ascii="Arial" w:hAnsi="Arial" w:cs="Arial"/>
              </w:rPr>
              <w:t>ed</w:t>
            </w:r>
            <w:r w:rsidRPr="00053981">
              <w:rPr>
                <w:rFonts w:ascii="Arial" w:hAnsi="Arial" w:cs="Arial"/>
              </w:rPr>
              <w:t xml:space="preserve"> instructional material for patients/clients in a wellness or health and fitness setting. </w:t>
            </w:r>
          </w:p>
          <w:p w14:paraId="79AC6204" w14:textId="77777777" w:rsidR="00FE76E6" w:rsidRPr="00C5477F" w:rsidRDefault="00FE76E6" w:rsidP="00024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0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0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53981" w:rsidRPr="00C5477F" w14:paraId="7ABDD1F0" w14:textId="77777777" w:rsidTr="008F7860">
        <w:trPr>
          <w:cantSplit/>
        </w:trPr>
        <w:tc>
          <w:tcPr>
            <w:tcW w:w="3632" w:type="pct"/>
          </w:tcPr>
          <w:p w14:paraId="5AE96CFC" w14:textId="4D8EDBC6" w:rsidR="00053981" w:rsidRPr="0065449C" w:rsidRDefault="00053981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 w:rsidRPr="00053981">
              <w:rPr>
                <w:rFonts w:ascii="Arial" w:hAnsi="Arial" w:cs="Arial"/>
                <w:color w:val="0070C0"/>
              </w:rPr>
              <w:t>Needs Assessment/Learning Objective-Clinical</w:t>
            </w:r>
          </w:p>
          <w:p w14:paraId="4806E5F9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BB166E9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6FC5D03C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2D2749A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ECFF384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53981" w:rsidRPr="00C5477F" w14:paraId="6FB2B10F" w14:textId="77777777" w:rsidTr="008F7860">
        <w:trPr>
          <w:cantSplit/>
        </w:trPr>
        <w:tc>
          <w:tcPr>
            <w:tcW w:w="3632" w:type="pct"/>
          </w:tcPr>
          <w:p w14:paraId="1822E763" w14:textId="2B82019D" w:rsidR="00053981" w:rsidRPr="0065449C" w:rsidRDefault="00053981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 w:rsidRPr="00053981">
              <w:rPr>
                <w:rFonts w:ascii="Arial" w:hAnsi="Arial" w:cs="Arial"/>
                <w:color w:val="0070C0"/>
              </w:rPr>
              <w:t>Needs Assessment/Instructional Materials-Wellness</w:t>
            </w:r>
          </w:p>
          <w:p w14:paraId="0E138E85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F4F37B8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3D19588C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066D060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53549A5D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4" w14:textId="77777777" w:rsidTr="00B12985">
        <w:trPr>
          <w:cantSplit/>
        </w:trPr>
        <w:tc>
          <w:tcPr>
            <w:tcW w:w="5000" w:type="pct"/>
            <w:gridSpan w:val="5"/>
          </w:tcPr>
          <w:p w14:paraId="79AC621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1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1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E" w14:textId="77777777" w:rsidTr="00C72B22">
        <w:trPr>
          <w:cantSplit/>
        </w:trPr>
        <w:tc>
          <w:tcPr>
            <w:tcW w:w="3632" w:type="pct"/>
          </w:tcPr>
          <w:p w14:paraId="06B20D3B" w14:textId="77777777" w:rsidR="00A9779B" w:rsidRDefault="00A9779B" w:rsidP="00A9779B">
            <w:p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(ED 5) Manage the implementation function for nutrition education</w:t>
            </w:r>
            <w:r>
              <w:rPr>
                <w:rFonts w:ascii="Arial" w:hAnsi="Arial" w:cs="Arial"/>
              </w:rPr>
              <w:t>.</w:t>
            </w:r>
          </w:p>
          <w:p w14:paraId="5BB046FE" w14:textId="65922B84" w:rsidR="00A9779B" w:rsidRPr="00A9779B" w:rsidRDefault="00A9779B" w:rsidP="00A97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BA7E18C" w14:textId="679356CE" w:rsidR="00A9779B" w:rsidRPr="00A9779B" w:rsidRDefault="00A9779B" w:rsidP="00A9779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Modified</w:t>
            </w:r>
            <w:r w:rsidRPr="00A9779B">
              <w:rPr>
                <w:rFonts w:ascii="Arial" w:hAnsi="Arial" w:cs="Arial"/>
              </w:rPr>
              <w:t xml:space="preserve"> at least two recipes and give</w:t>
            </w:r>
            <w:r>
              <w:rPr>
                <w:rFonts w:ascii="Arial" w:hAnsi="Arial" w:cs="Arial"/>
              </w:rPr>
              <w:t>n</w:t>
            </w:r>
            <w:r w:rsidRPr="00A9779B">
              <w:rPr>
                <w:rFonts w:ascii="Arial" w:hAnsi="Arial" w:cs="Arial"/>
              </w:rPr>
              <w:t xml:space="preserve"> a culinary education program to encourage behavior change.</w:t>
            </w:r>
          </w:p>
          <w:p w14:paraId="428463D8" w14:textId="1D5FB853" w:rsidR="00A9779B" w:rsidRPr="00A9779B" w:rsidRDefault="00A9779B" w:rsidP="00A9779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Design</w:t>
            </w:r>
            <w:r>
              <w:rPr>
                <w:rFonts w:ascii="Arial" w:hAnsi="Arial" w:cs="Arial"/>
              </w:rPr>
              <w:t>ed</w:t>
            </w:r>
            <w:r w:rsidRPr="00A9779B">
              <w:rPr>
                <w:rFonts w:ascii="Arial" w:hAnsi="Arial" w:cs="Arial"/>
              </w:rPr>
              <w:t>, develop</w:t>
            </w:r>
            <w:r>
              <w:rPr>
                <w:rFonts w:ascii="Arial" w:hAnsi="Arial" w:cs="Arial"/>
              </w:rPr>
              <w:t>ed</w:t>
            </w:r>
            <w:r w:rsidRPr="00A9779B">
              <w:rPr>
                <w:rFonts w:ascii="Arial" w:hAnsi="Arial" w:cs="Arial"/>
              </w:rPr>
              <w:t xml:space="preserve"> and </w:t>
            </w:r>
            <w:proofErr w:type="spellStart"/>
            <w:r w:rsidRPr="00A9779B">
              <w:rPr>
                <w:rFonts w:ascii="Arial" w:hAnsi="Arial" w:cs="Arial"/>
              </w:rPr>
              <w:t>conduc</w:t>
            </w:r>
            <w:r>
              <w:rPr>
                <w:rFonts w:ascii="Arial" w:hAnsi="Arial" w:cs="Arial"/>
              </w:rPr>
              <w:t>ted</w:t>
            </w:r>
            <w:r w:rsidRPr="00A9779B">
              <w:rPr>
                <w:rFonts w:ascii="Arial" w:hAnsi="Arial" w:cs="Arial"/>
              </w:rPr>
              <w:t>t</w:t>
            </w:r>
            <w:proofErr w:type="spellEnd"/>
            <w:r w:rsidRPr="00A9779B">
              <w:rPr>
                <w:rFonts w:ascii="Arial" w:hAnsi="Arial" w:cs="Arial"/>
              </w:rPr>
              <w:t xml:space="preserve"> a lesson plan for a unit of instruction in a K-12 school setting. The lesson plan should include a needs assessment, topic, target audience (grade level), time required, learning objectives, materials, teaching method(s), content outline, evaluation method to assess learning, and references. </w:t>
            </w:r>
          </w:p>
          <w:p w14:paraId="79AC621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1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1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C40F23" w:rsidRPr="00C5477F" w14:paraId="37DDE46A" w14:textId="77777777" w:rsidTr="008F7860">
        <w:trPr>
          <w:cantSplit/>
        </w:trPr>
        <w:tc>
          <w:tcPr>
            <w:tcW w:w="3632" w:type="pct"/>
          </w:tcPr>
          <w:p w14:paraId="77CF02ED" w14:textId="77777777" w:rsidR="00A9779B" w:rsidRPr="00A9779B" w:rsidRDefault="00A9779B" w:rsidP="00A9779B">
            <w:pPr>
              <w:rPr>
                <w:rFonts w:ascii="Arial" w:hAnsi="Arial" w:cs="Arial"/>
                <w:b/>
              </w:rPr>
            </w:pPr>
            <w:r w:rsidRPr="00A9779B">
              <w:rPr>
                <w:rFonts w:ascii="Arial" w:hAnsi="Arial" w:cs="Arial"/>
                <w:color w:val="0070C0"/>
              </w:rPr>
              <w:t>Assignment Title: Needs Assessment/Lesson Plan/Class-K-12</w:t>
            </w:r>
          </w:p>
          <w:p w14:paraId="1185AD62" w14:textId="77777777" w:rsidR="00C40F23" w:rsidRPr="00C5477F" w:rsidRDefault="00C40F23" w:rsidP="00A9779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505930FD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B93015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37644C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B38A9FC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2" w14:textId="77777777" w:rsidTr="00B12985">
        <w:trPr>
          <w:cantSplit/>
        </w:trPr>
        <w:tc>
          <w:tcPr>
            <w:tcW w:w="5000" w:type="pct"/>
            <w:gridSpan w:val="5"/>
          </w:tcPr>
          <w:p w14:paraId="79AC621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2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2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B" w14:textId="77777777" w:rsidTr="00C72B22">
        <w:trPr>
          <w:cantSplit/>
        </w:trPr>
        <w:tc>
          <w:tcPr>
            <w:tcW w:w="3632" w:type="pct"/>
          </w:tcPr>
          <w:p w14:paraId="3B947CA9" w14:textId="77777777" w:rsidR="00A9779B" w:rsidRDefault="00A9779B" w:rsidP="00A9779B">
            <w:p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(ED 6) Demonstrate proficiency in using online resources and nutrition informatics for implementing nutrition education</w:t>
            </w:r>
            <w:r>
              <w:rPr>
                <w:rFonts w:ascii="Arial" w:hAnsi="Arial" w:cs="Arial"/>
              </w:rPr>
              <w:t>.</w:t>
            </w:r>
          </w:p>
          <w:p w14:paraId="4A7F22FB" w14:textId="0E3F13DA" w:rsidR="00A9779B" w:rsidRPr="00A9779B" w:rsidRDefault="00A9779B" w:rsidP="00A97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A6DCAE2" w14:textId="24E94898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competency in using images and graphics effectively in nutrition education.</w:t>
            </w:r>
          </w:p>
          <w:p w14:paraId="310CEF75" w14:textId="2492C41D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knowledge of copyright laws.</w:t>
            </w:r>
          </w:p>
          <w:p w14:paraId="584B2D8D" w14:textId="2D7A5EA8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competency in using the SMOG or similar readability formula for nutrition education materials targeted at patients, clients and the general population.</w:t>
            </w:r>
          </w:p>
          <w:p w14:paraId="571F5017" w14:textId="4A8E2FDE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information processes and information technology effectively in retrieving and selecting resources used in nutrition education.</w:t>
            </w:r>
          </w:p>
          <w:p w14:paraId="67506256" w14:textId="4BCF3383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information technology tools effectively in communication and education functions.</w:t>
            </w:r>
          </w:p>
          <w:p w14:paraId="79AC622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2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6" w14:textId="77777777" w:rsidTr="00B12985">
        <w:trPr>
          <w:cantSplit/>
        </w:trPr>
        <w:tc>
          <w:tcPr>
            <w:tcW w:w="5000" w:type="pct"/>
            <w:gridSpan w:val="5"/>
          </w:tcPr>
          <w:p w14:paraId="79AC623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lastRenderedPageBreak/>
              <w:t>Comments:</w:t>
            </w:r>
          </w:p>
          <w:p w14:paraId="79AC623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3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F" w14:textId="77777777" w:rsidTr="00C72B22">
        <w:trPr>
          <w:cantSplit/>
        </w:trPr>
        <w:tc>
          <w:tcPr>
            <w:tcW w:w="3632" w:type="pct"/>
          </w:tcPr>
          <w:p w14:paraId="565B9894" w14:textId="77777777" w:rsidR="00F53A7B" w:rsidRDefault="00F53A7B" w:rsidP="00F53A7B">
            <w:p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</w:rPr>
              <w:t>(ED 7)  Manage evaluation functions</w:t>
            </w:r>
            <w:r>
              <w:rPr>
                <w:rFonts w:ascii="Arial" w:hAnsi="Arial" w:cs="Arial"/>
              </w:rPr>
              <w:t>.</w:t>
            </w:r>
          </w:p>
          <w:p w14:paraId="0996DC00" w14:textId="5EDF0075" w:rsidR="00F53A7B" w:rsidRPr="00F53A7B" w:rsidRDefault="00F53A7B" w:rsidP="00F53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03AA147" w14:textId="188FD297" w:rsidR="00F53A7B" w:rsidRPr="00F53A7B" w:rsidRDefault="00F53A7B" w:rsidP="00F53A7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</w:t>
            </w:r>
            <w:r w:rsidRPr="00F53A7B">
              <w:rPr>
                <w:rFonts w:ascii="Arial" w:hAnsi="Arial" w:cs="Arial"/>
              </w:rPr>
              <w:t xml:space="preserve"> a summative evaluation for a computer-based nutrition game designed for children. Ask</w:t>
            </w:r>
            <w:r>
              <w:rPr>
                <w:rFonts w:ascii="Arial" w:hAnsi="Arial" w:cs="Arial"/>
              </w:rPr>
              <w:t>ed</w:t>
            </w:r>
            <w:r w:rsidRPr="00F53A7B">
              <w:rPr>
                <w:rFonts w:ascii="Arial" w:hAnsi="Arial" w:cs="Arial"/>
              </w:rPr>
              <w:t xml:space="preserve"> children to play the game and report if the game met objectives and increased their knowledge of nutrition.</w:t>
            </w:r>
          </w:p>
          <w:p w14:paraId="79AC623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3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53A7B" w:rsidRPr="00C5477F" w14:paraId="525D50AE" w14:textId="77777777" w:rsidTr="008F7860">
        <w:trPr>
          <w:cantSplit/>
        </w:trPr>
        <w:tc>
          <w:tcPr>
            <w:tcW w:w="3632" w:type="pct"/>
          </w:tcPr>
          <w:p w14:paraId="01B14AFF" w14:textId="77777777" w:rsidR="00F53A7B" w:rsidRPr="00F53A7B" w:rsidRDefault="00F53A7B" w:rsidP="00F53A7B">
            <w:p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  <w:color w:val="0070C0"/>
              </w:rPr>
              <w:t>Assignment Title: Computer Game Evaluation</w:t>
            </w:r>
          </w:p>
          <w:p w14:paraId="78529F1E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4AF3810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21068286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1CA17D0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110044D5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43" w14:textId="77777777" w:rsidTr="00B12985">
        <w:trPr>
          <w:cantSplit/>
        </w:trPr>
        <w:tc>
          <w:tcPr>
            <w:tcW w:w="5000" w:type="pct"/>
            <w:gridSpan w:val="5"/>
          </w:tcPr>
          <w:p w14:paraId="79AC624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4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4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</w:tbl>
    <w:p w14:paraId="79AC6344" w14:textId="77777777" w:rsidR="00FE76E6" w:rsidRPr="00C72B22" w:rsidRDefault="00FE76E6" w:rsidP="00711636">
      <w:pPr>
        <w:rPr>
          <w:rFonts w:ascii="Arial" w:hAnsi="Arial" w:cs="Arial"/>
        </w:rPr>
      </w:pPr>
    </w:p>
    <w:p w14:paraId="79AC6345" w14:textId="77777777" w:rsidR="00711636" w:rsidRPr="00C72B22" w:rsidRDefault="00711636" w:rsidP="00711636">
      <w:pPr>
        <w:rPr>
          <w:rFonts w:ascii="Arial" w:hAnsi="Arial" w:cs="Arial"/>
        </w:rPr>
      </w:pPr>
    </w:p>
    <w:p w14:paraId="79AC6346" w14:textId="77777777" w:rsidR="005644AA" w:rsidRPr="00C72B22" w:rsidRDefault="005644AA" w:rsidP="005644AA">
      <w:pPr>
        <w:rPr>
          <w:rFonts w:ascii="Arial" w:hAnsi="Arial" w:cs="Arial"/>
        </w:rPr>
      </w:pPr>
      <w:r w:rsidRPr="00C72B22">
        <w:rPr>
          <w:rFonts w:ascii="Arial" w:hAnsi="Arial" w:cs="Arial"/>
        </w:rPr>
        <w:t>Major Strengths for the Intern:</w:t>
      </w:r>
    </w:p>
    <w:p w14:paraId="79AC6347" w14:textId="77777777" w:rsidR="00656009" w:rsidRPr="00C72B22" w:rsidRDefault="00656009" w:rsidP="005644AA">
      <w:pPr>
        <w:rPr>
          <w:rFonts w:ascii="Arial" w:hAnsi="Arial" w:cs="Arial"/>
        </w:rPr>
      </w:pPr>
    </w:p>
    <w:p w14:paraId="79AC6348" w14:textId="77777777" w:rsidR="00656009" w:rsidRPr="00C72B22" w:rsidRDefault="00656009" w:rsidP="005644AA">
      <w:pPr>
        <w:rPr>
          <w:rFonts w:ascii="Arial" w:hAnsi="Arial" w:cs="Arial"/>
        </w:rPr>
      </w:pPr>
    </w:p>
    <w:p w14:paraId="79AC6349" w14:textId="77777777" w:rsidR="00656009" w:rsidRPr="00C72B22" w:rsidRDefault="00656009" w:rsidP="005644AA">
      <w:pPr>
        <w:rPr>
          <w:rFonts w:ascii="Arial" w:hAnsi="Arial" w:cs="Arial"/>
        </w:rPr>
      </w:pPr>
    </w:p>
    <w:p w14:paraId="79AC634A" w14:textId="77777777" w:rsidR="00656009" w:rsidRPr="00C72B22" w:rsidRDefault="00656009" w:rsidP="005644AA">
      <w:pPr>
        <w:rPr>
          <w:rFonts w:ascii="Arial" w:hAnsi="Arial" w:cs="Arial"/>
        </w:rPr>
      </w:pPr>
    </w:p>
    <w:p w14:paraId="79AC634B" w14:textId="77777777" w:rsidR="00656009" w:rsidRDefault="00656009" w:rsidP="005644AA">
      <w:pPr>
        <w:rPr>
          <w:rFonts w:ascii="Arial" w:hAnsi="Arial" w:cs="Arial"/>
        </w:rPr>
      </w:pPr>
      <w:bookmarkStart w:id="0" w:name="_GoBack"/>
      <w:bookmarkEnd w:id="0"/>
    </w:p>
    <w:p w14:paraId="79AC634C" w14:textId="77777777" w:rsidR="00C5477F" w:rsidRPr="00C72B22" w:rsidRDefault="00C5477F" w:rsidP="005644AA">
      <w:pPr>
        <w:rPr>
          <w:rFonts w:ascii="Arial" w:hAnsi="Arial" w:cs="Arial"/>
        </w:rPr>
      </w:pPr>
    </w:p>
    <w:p w14:paraId="79AC634D" w14:textId="77777777" w:rsidR="005644AA" w:rsidRPr="00C72B22" w:rsidRDefault="00A91013" w:rsidP="005644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* </w:t>
      </w:r>
      <w:r w:rsidR="005644AA" w:rsidRPr="00C72B22">
        <w:rPr>
          <w:rFonts w:ascii="Arial" w:hAnsi="Arial" w:cs="Arial"/>
        </w:rPr>
        <w:t>Suggestions for Improvement for the Intern</w:t>
      </w:r>
      <w:r w:rsidR="00BF4D1D" w:rsidRPr="00C72B22">
        <w:rPr>
          <w:rFonts w:ascii="Arial" w:hAnsi="Arial" w:cs="Arial"/>
        </w:rPr>
        <w:t xml:space="preserve"> (</w:t>
      </w:r>
      <w:r w:rsidR="00BF4D1D" w:rsidRPr="00A91013">
        <w:rPr>
          <w:rFonts w:ascii="Arial" w:hAnsi="Arial" w:cs="Arial"/>
          <w:u w:val="single"/>
        </w:rPr>
        <w:t>Required for ratings of 1 or 2</w:t>
      </w:r>
      <w:r w:rsidR="00BF4D1D" w:rsidRPr="00C72B22">
        <w:rPr>
          <w:rFonts w:ascii="Arial" w:hAnsi="Arial" w:cs="Arial"/>
        </w:rPr>
        <w:t>):</w:t>
      </w:r>
      <w:r w:rsidR="00656009" w:rsidRPr="00C72B22">
        <w:rPr>
          <w:rFonts w:ascii="Arial" w:hAnsi="Arial" w:cs="Arial"/>
          <w:b/>
        </w:rPr>
        <w:t xml:space="preserve"> </w:t>
      </w:r>
    </w:p>
    <w:p w14:paraId="6A4CEAC8" w14:textId="77777777" w:rsidR="00F53A7B" w:rsidRPr="00C72B22" w:rsidRDefault="00F53A7B" w:rsidP="00F53A7B">
      <w:pPr>
        <w:rPr>
          <w:rFonts w:ascii="Arial" w:hAnsi="Arial" w:cs="Arial"/>
        </w:rPr>
      </w:pPr>
    </w:p>
    <w:p w14:paraId="23D7E07C" w14:textId="77777777" w:rsidR="00F53A7B" w:rsidRPr="00C72B22" w:rsidRDefault="00F53A7B" w:rsidP="00F53A7B">
      <w:pPr>
        <w:rPr>
          <w:rFonts w:ascii="Arial" w:hAnsi="Arial" w:cs="Arial"/>
        </w:rPr>
      </w:pPr>
    </w:p>
    <w:p w14:paraId="2BCBC91E" w14:textId="77777777" w:rsidR="00F53A7B" w:rsidRPr="00C72B22" w:rsidRDefault="00F53A7B" w:rsidP="00F53A7B">
      <w:pPr>
        <w:rPr>
          <w:rFonts w:ascii="Arial" w:hAnsi="Arial" w:cs="Arial"/>
        </w:rPr>
      </w:pPr>
    </w:p>
    <w:p w14:paraId="43EF5618" w14:textId="77777777" w:rsidR="00F53A7B" w:rsidRPr="00C72B22" w:rsidRDefault="00F53A7B" w:rsidP="00F53A7B">
      <w:pPr>
        <w:rPr>
          <w:rFonts w:ascii="Arial" w:hAnsi="Arial" w:cs="Arial"/>
        </w:rPr>
      </w:pPr>
    </w:p>
    <w:p w14:paraId="4FC6BA86" w14:textId="77777777" w:rsidR="00F53A7B" w:rsidRDefault="00F53A7B" w:rsidP="00F53A7B">
      <w:pPr>
        <w:rPr>
          <w:rFonts w:ascii="Arial" w:hAnsi="Arial" w:cs="Arial"/>
        </w:rPr>
      </w:pPr>
    </w:p>
    <w:p w14:paraId="15EE7E6C" w14:textId="77777777" w:rsidR="00F53A7B" w:rsidRPr="00C72B22" w:rsidRDefault="00F53A7B" w:rsidP="00F53A7B">
      <w:pPr>
        <w:rPr>
          <w:rFonts w:ascii="Arial" w:hAnsi="Arial" w:cs="Arial"/>
        </w:rPr>
      </w:pPr>
    </w:p>
    <w:p w14:paraId="79AC6354" w14:textId="77777777" w:rsidR="005644AA" w:rsidRPr="00C72B22" w:rsidRDefault="005644AA" w:rsidP="005644AA">
      <w:pPr>
        <w:rPr>
          <w:rFonts w:ascii="Arial" w:hAnsi="Arial" w:cs="Arial"/>
          <w:u w:val="single"/>
        </w:rPr>
      </w:pPr>
      <w:r w:rsidRPr="00C72B22">
        <w:rPr>
          <w:rFonts w:ascii="Arial" w:hAnsi="Arial" w:cs="Arial"/>
        </w:rPr>
        <w:t>Intern comments:</w:t>
      </w:r>
    </w:p>
    <w:p w14:paraId="7974C39B" w14:textId="77777777" w:rsidR="00F53A7B" w:rsidRPr="00C72B22" w:rsidRDefault="00F53A7B" w:rsidP="00F53A7B">
      <w:pPr>
        <w:rPr>
          <w:rFonts w:ascii="Arial" w:hAnsi="Arial" w:cs="Arial"/>
        </w:rPr>
      </w:pPr>
    </w:p>
    <w:p w14:paraId="0F81115D" w14:textId="77777777" w:rsidR="00F53A7B" w:rsidRPr="00C72B22" w:rsidRDefault="00F53A7B" w:rsidP="00F53A7B">
      <w:pPr>
        <w:rPr>
          <w:rFonts w:ascii="Arial" w:hAnsi="Arial" w:cs="Arial"/>
        </w:rPr>
      </w:pPr>
    </w:p>
    <w:p w14:paraId="6583E098" w14:textId="77777777" w:rsidR="00F53A7B" w:rsidRPr="00C72B22" w:rsidRDefault="00F53A7B" w:rsidP="00F53A7B">
      <w:pPr>
        <w:rPr>
          <w:rFonts w:ascii="Arial" w:hAnsi="Arial" w:cs="Arial"/>
        </w:rPr>
      </w:pPr>
    </w:p>
    <w:p w14:paraId="0F4C0FD2" w14:textId="77777777" w:rsidR="00F53A7B" w:rsidRPr="00C72B22" w:rsidRDefault="00F53A7B" w:rsidP="00F53A7B">
      <w:pPr>
        <w:rPr>
          <w:rFonts w:ascii="Arial" w:hAnsi="Arial" w:cs="Arial"/>
        </w:rPr>
      </w:pPr>
    </w:p>
    <w:p w14:paraId="7407B4A4" w14:textId="77777777" w:rsidR="00F53A7B" w:rsidRDefault="00F53A7B" w:rsidP="00F53A7B">
      <w:pPr>
        <w:rPr>
          <w:rFonts w:ascii="Arial" w:hAnsi="Arial" w:cs="Arial"/>
        </w:rPr>
      </w:pPr>
    </w:p>
    <w:p w14:paraId="66A9F11C" w14:textId="77777777" w:rsidR="00F53A7B" w:rsidRPr="00C72B22" w:rsidRDefault="00F53A7B" w:rsidP="00F53A7B">
      <w:pPr>
        <w:rPr>
          <w:rFonts w:ascii="Arial" w:hAnsi="Arial" w:cs="Arial"/>
        </w:rPr>
      </w:pPr>
    </w:p>
    <w:p w14:paraId="79AC635D" w14:textId="77777777" w:rsidR="00A91013" w:rsidRDefault="00A91013" w:rsidP="00656009">
      <w:pPr>
        <w:rPr>
          <w:rFonts w:ascii="Arial" w:hAnsi="Arial" w:cs="Arial"/>
          <w:sz w:val="24"/>
        </w:rPr>
      </w:pPr>
    </w:p>
    <w:p w14:paraId="79AC635E" w14:textId="77777777" w:rsidR="0009705B" w:rsidRPr="00C5477F" w:rsidRDefault="0009705B" w:rsidP="00656009">
      <w:pPr>
        <w:rPr>
          <w:rFonts w:ascii="Arial" w:hAnsi="Arial" w:cs="Arial"/>
          <w:color w:val="0070C0"/>
          <w:sz w:val="24"/>
        </w:rPr>
      </w:pPr>
      <w:r w:rsidRPr="00C5477F">
        <w:rPr>
          <w:rFonts w:ascii="Arial" w:hAnsi="Arial" w:cs="Arial"/>
          <w:sz w:val="24"/>
        </w:rPr>
        <w:t xml:space="preserve">Please use </w:t>
      </w:r>
      <w:r w:rsidRPr="00C5477F">
        <w:rPr>
          <w:rFonts w:ascii="Arial" w:hAnsi="Arial" w:cs="Arial"/>
          <w:color w:val="0070C0"/>
          <w:sz w:val="24"/>
          <w:u w:val="single"/>
        </w:rPr>
        <w:t>blue ink</w:t>
      </w:r>
      <w:r w:rsidRPr="00C5477F">
        <w:rPr>
          <w:rFonts w:ascii="Arial" w:hAnsi="Arial" w:cs="Arial"/>
          <w:color w:val="0070C0"/>
          <w:sz w:val="24"/>
        </w:rPr>
        <w:t xml:space="preserve"> </w:t>
      </w:r>
      <w:r w:rsidRPr="00C5477F">
        <w:rPr>
          <w:rFonts w:ascii="Arial" w:hAnsi="Arial" w:cs="Arial"/>
          <w:sz w:val="24"/>
        </w:rPr>
        <w:t>for signatures.</w:t>
      </w:r>
    </w:p>
    <w:p w14:paraId="79AC635F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62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64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6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67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6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6A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6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6B" w14:textId="77777777" w:rsidR="0009705B" w:rsidRPr="00C72B22" w:rsidRDefault="0009705B" w:rsidP="00656009">
      <w:pPr>
        <w:rPr>
          <w:rFonts w:ascii="Arial" w:hAnsi="Arial" w:cs="Arial"/>
        </w:rPr>
      </w:pPr>
    </w:p>
    <w:p w14:paraId="79AC636C" w14:textId="77777777" w:rsidR="0009705B" w:rsidRDefault="0009705B" w:rsidP="00656009">
      <w:pPr>
        <w:rPr>
          <w:rFonts w:ascii="Arial" w:hAnsi="Arial" w:cs="Arial"/>
        </w:rPr>
      </w:pPr>
    </w:p>
    <w:p w14:paraId="608EB050" w14:textId="77777777" w:rsidR="00F53A7B" w:rsidRDefault="00F53A7B" w:rsidP="00656009">
      <w:pPr>
        <w:rPr>
          <w:rFonts w:ascii="Arial" w:hAnsi="Arial" w:cs="Arial"/>
        </w:rPr>
      </w:pPr>
    </w:p>
    <w:p w14:paraId="5D0ED583" w14:textId="77777777" w:rsidR="00F53A7B" w:rsidRDefault="00F53A7B" w:rsidP="00656009">
      <w:pPr>
        <w:rPr>
          <w:rFonts w:ascii="Arial" w:hAnsi="Arial" w:cs="Arial"/>
        </w:rPr>
      </w:pPr>
    </w:p>
    <w:p w14:paraId="1D21E460" w14:textId="77777777" w:rsidR="00F53A7B" w:rsidRPr="00C72B22" w:rsidRDefault="00F53A7B" w:rsidP="00656009">
      <w:pPr>
        <w:rPr>
          <w:rFonts w:ascii="Arial" w:hAnsi="Arial" w:cs="Arial"/>
        </w:rPr>
      </w:pPr>
    </w:p>
    <w:p w14:paraId="79AC636D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0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F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2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7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lastRenderedPageBreak/>
              <w:t>Preceptor Signature:</w:t>
            </w:r>
          </w:p>
        </w:tc>
        <w:tc>
          <w:tcPr>
            <w:tcW w:w="3798" w:type="dxa"/>
            <w:vAlign w:val="center"/>
          </w:tcPr>
          <w:p w14:paraId="79AC637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78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77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79" w14:textId="77777777" w:rsidR="005644AA" w:rsidRPr="00C72B22" w:rsidRDefault="005644AA" w:rsidP="005644AA">
      <w:pPr>
        <w:rPr>
          <w:rFonts w:ascii="Arial" w:hAnsi="Arial" w:cs="Arial"/>
          <w:u w:val="single"/>
        </w:rPr>
      </w:pPr>
    </w:p>
    <w:p w14:paraId="79AC637A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D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7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7C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F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8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8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86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87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8A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8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8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8C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8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93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94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97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9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9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99" w14:textId="77777777" w:rsidTr="00663210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9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9C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A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9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A0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sectPr w:rsidR="0009705B" w:rsidRPr="00C72B22" w:rsidSect="005D3047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B51"/>
    <w:multiLevelType w:val="hybridMultilevel"/>
    <w:tmpl w:val="86AE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784"/>
    <w:multiLevelType w:val="hybridMultilevel"/>
    <w:tmpl w:val="A2FE7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F18"/>
    <w:multiLevelType w:val="hybridMultilevel"/>
    <w:tmpl w:val="3BA0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7BE9"/>
    <w:multiLevelType w:val="hybridMultilevel"/>
    <w:tmpl w:val="CFD23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5ED3"/>
    <w:multiLevelType w:val="hybridMultilevel"/>
    <w:tmpl w:val="F930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5189"/>
    <w:multiLevelType w:val="hybridMultilevel"/>
    <w:tmpl w:val="68DAF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65C5"/>
    <w:multiLevelType w:val="hybridMultilevel"/>
    <w:tmpl w:val="1FF8A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6333"/>
    <w:multiLevelType w:val="hybridMultilevel"/>
    <w:tmpl w:val="B70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6895"/>
    <w:multiLevelType w:val="hybridMultilevel"/>
    <w:tmpl w:val="BD3C284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F803561"/>
    <w:multiLevelType w:val="hybridMultilevel"/>
    <w:tmpl w:val="3246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7452"/>
    <w:multiLevelType w:val="hybridMultilevel"/>
    <w:tmpl w:val="5C1C0BB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21AC02D6"/>
    <w:multiLevelType w:val="hybridMultilevel"/>
    <w:tmpl w:val="2744BE4A"/>
    <w:lvl w:ilvl="0" w:tplc="C4E883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2125"/>
    <w:multiLevelType w:val="hybridMultilevel"/>
    <w:tmpl w:val="28D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90B9F"/>
    <w:multiLevelType w:val="hybridMultilevel"/>
    <w:tmpl w:val="06462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C9273A"/>
    <w:multiLevelType w:val="hybridMultilevel"/>
    <w:tmpl w:val="1C82FD9E"/>
    <w:lvl w:ilvl="0" w:tplc="0BAC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018F"/>
    <w:multiLevelType w:val="hybridMultilevel"/>
    <w:tmpl w:val="DC1CB3B4"/>
    <w:lvl w:ilvl="0" w:tplc="B4E09C44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46612FA0"/>
    <w:multiLevelType w:val="hybridMultilevel"/>
    <w:tmpl w:val="B7A6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147"/>
    <w:multiLevelType w:val="hybridMultilevel"/>
    <w:tmpl w:val="6FF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708"/>
    <w:multiLevelType w:val="hybridMultilevel"/>
    <w:tmpl w:val="C3E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FFD"/>
    <w:multiLevelType w:val="hybridMultilevel"/>
    <w:tmpl w:val="D6E8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20D47"/>
    <w:multiLevelType w:val="hybridMultilevel"/>
    <w:tmpl w:val="1A1C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62F"/>
    <w:multiLevelType w:val="hybridMultilevel"/>
    <w:tmpl w:val="B5D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34BED"/>
    <w:multiLevelType w:val="hybridMultilevel"/>
    <w:tmpl w:val="17C678D4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602710F8"/>
    <w:multiLevelType w:val="hybridMultilevel"/>
    <w:tmpl w:val="11CE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A3F4A"/>
    <w:multiLevelType w:val="hybridMultilevel"/>
    <w:tmpl w:val="2D740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E7D0D"/>
    <w:multiLevelType w:val="hybridMultilevel"/>
    <w:tmpl w:val="4F4A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A6926"/>
    <w:multiLevelType w:val="hybridMultilevel"/>
    <w:tmpl w:val="691A8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D2740"/>
    <w:multiLevelType w:val="hybridMultilevel"/>
    <w:tmpl w:val="FB64D29A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50217B6"/>
    <w:multiLevelType w:val="hybridMultilevel"/>
    <w:tmpl w:val="AB22E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22"/>
  </w:num>
  <w:num w:numId="5">
    <w:abstractNumId w:val="27"/>
  </w:num>
  <w:num w:numId="6">
    <w:abstractNumId w:val="0"/>
  </w:num>
  <w:num w:numId="7">
    <w:abstractNumId w:val="18"/>
  </w:num>
  <w:num w:numId="8">
    <w:abstractNumId w:val="15"/>
  </w:num>
  <w:num w:numId="9">
    <w:abstractNumId w:val="5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28"/>
  </w:num>
  <w:num w:numId="15">
    <w:abstractNumId w:val="14"/>
  </w:num>
  <w:num w:numId="16">
    <w:abstractNumId w:val="24"/>
  </w:num>
  <w:num w:numId="17">
    <w:abstractNumId w:val="8"/>
  </w:num>
  <w:num w:numId="18">
    <w:abstractNumId w:val="10"/>
  </w:num>
  <w:num w:numId="19">
    <w:abstractNumId w:val="17"/>
  </w:num>
  <w:num w:numId="20">
    <w:abstractNumId w:val="9"/>
  </w:num>
  <w:num w:numId="21">
    <w:abstractNumId w:val="12"/>
  </w:num>
  <w:num w:numId="22">
    <w:abstractNumId w:val="21"/>
  </w:num>
  <w:num w:numId="23">
    <w:abstractNumId w:val="11"/>
  </w:num>
  <w:num w:numId="24">
    <w:abstractNumId w:val="23"/>
  </w:num>
  <w:num w:numId="25">
    <w:abstractNumId w:val="26"/>
  </w:num>
  <w:num w:numId="26">
    <w:abstractNumId w:val="20"/>
  </w:num>
  <w:num w:numId="27">
    <w:abstractNumId w:val="2"/>
  </w:num>
  <w:num w:numId="28">
    <w:abstractNumId w:val="4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36"/>
    <w:rsid w:val="000240E7"/>
    <w:rsid w:val="00053981"/>
    <w:rsid w:val="00093795"/>
    <w:rsid w:val="0009705B"/>
    <w:rsid w:val="000E4382"/>
    <w:rsid w:val="001020E5"/>
    <w:rsid w:val="00134C54"/>
    <w:rsid w:val="00154673"/>
    <w:rsid w:val="0018004F"/>
    <w:rsid w:val="001D45A0"/>
    <w:rsid w:val="001D5C35"/>
    <w:rsid w:val="00267574"/>
    <w:rsid w:val="00296609"/>
    <w:rsid w:val="002B0FB1"/>
    <w:rsid w:val="002D3F96"/>
    <w:rsid w:val="002E4C1E"/>
    <w:rsid w:val="00314ADB"/>
    <w:rsid w:val="003229FF"/>
    <w:rsid w:val="003F1B2E"/>
    <w:rsid w:val="00426DF7"/>
    <w:rsid w:val="00433FEA"/>
    <w:rsid w:val="004656B4"/>
    <w:rsid w:val="00483EA2"/>
    <w:rsid w:val="00495D51"/>
    <w:rsid w:val="00500AFE"/>
    <w:rsid w:val="00524675"/>
    <w:rsid w:val="005309C9"/>
    <w:rsid w:val="00542159"/>
    <w:rsid w:val="005644AA"/>
    <w:rsid w:val="005D3047"/>
    <w:rsid w:val="005F5C66"/>
    <w:rsid w:val="006018BC"/>
    <w:rsid w:val="00612599"/>
    <w:rsid w:val="0065449C"/>
    <w:rsid w:val="00656009"/>
    <w:rsid w:val="00670305"/>
    <w:rsid w:val="006C2DCD"/>
    <w:rsid w:val="006F2412"/>
    <w:rsid w:val="006F4C7E"/>
    <w:rsid w:val="006F5E79"/>
    <w:rsid w:val="006F629A"/>
    <w:rsid w:val="006F6351"/>
    <w:rsid w:val="00711636"/>
    <w:rsid w:val="007533AE"/>
    <w:rsid w:val="007742A8"/>
    <w:rsid w:val="007C66DB"/>
    <w:rsid w:val="007E10B5"/>
    <w:rsid w:val="0080224A"/>
    <w:rsid w:val="00870CCC"/>
    <w:rsid w:val="008816E2"/>
    <w:rsid w:val="00890EB3"/>
    <w:rsid w:val="008F1CFA"/>
    <w:rsid w:val="008F7C37"/>
    <w:rsid w:val="0090384E"/>
    <w:rsid w:val="009060EA"/>
    <w:rsid w:val="009330A3"/>
    <w:rsid w:val="00937479"/>
    <w:rsid w:val="00946300"/>
    <w:rsid w:val="009A7552"/>
    <w:rsid w:val="009C6CA2"/>
    <w:rsid w:val="00A243A9"/>
    <w:rsid w:val="00A35FFA"/>
    <w:rsid w:val="00A72A0F"/>
    <w:rsid w:val="00A91013"/>
    <w:rsid w:val="00A9779B"/>
    <w:rsid w:val="00AA4300"/>
    <w:rsid w:val="00AA72C5"/>
    <w:rsid w:val="00AB317C"/>
    <w:rsid w:val="00B54F63"/>
    <w:rsid w:val="00B75EA6"/>
    <w:rsid w:val="00B85897"/>
    <w:rsid w:val="00BF4D1D"/>
    <w:rsid w:val="00C40F23"/>
    <w:rsid w:val="00C5477F"/>
    <w:rsid w:val="00C72B22"/>
    <w:rsid w:val="00C95BDB"/>
    <w:rsid w:val="00D24E08"/>
    <w:rsid w:val="00D34992"/>
    <w:rsid w:val="00DB1EC0"/>
    <w:rsid w:val="00DB3F9F"/>
    <w:rsid w:val="00E63957"/>
    <w:rsid w:val="00E73F0B"/>
    <w:rsid w:val="00EB1426"/>
    <w:rsid w:val="00EC59AF"/>
    <w:rsid w:val="00ED2813"/>
    <w:rsid w:val="00ED2902"/>
    <w:rsid w:val="00ED554E"/>
    <w:rsid w:val="00ED773A"/>
    <w:rsid w:val="00EE5FBA"/>
    <w:rsid w:val="00F308F3"/>
    <w:rsid w:val="00F32DE4"/>
    <w:rsid w:val="00F51A26"/>
    <w:rsid w:val="00F53A7B"/>
    <w:rsid w:val="00F91445"/>
    <w:rsid w:val="00F93099"/>
    <w:rsid w:val="00FD518A"/>
    <w:rsid w:val="00FD6CE9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1A6"/>
  <w15:docId w15:val="{765DEAC3-144B-406A-AB3F-FB49632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36"/>
    <w:rPr>
      <w:rFonts w:ascii="Arial Narrow" w:eastAsia="Times New Roman" w:hAnsi="Arial Narrow"/>
    </w:rPr>
  </w:style>
  <w:style w:type="paragraph" w:styleId="Heading1">
    <w:name w:val="heading 1"/>
    <w:basedOn w:val="Normal"/>
    <w:next w:val="Normal"/>
    <w:link w:val="Heading1Char"/>
    <w:qFormat/>
    <w:rsid w:val="00711636"/>
    <w:pPr>
      <w:keepNext/>
      <w:jc w:val="center"/>
      <w:outlineLvl w:val="0"/>
    </w:pPr>
    <w:rPr>
      <w:rFonts w:ascii="Comic Sans MS" w:hAnsi="Comic Sans MS"/>
      <w:b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11636"/>
    <w:pPr>
      <w:keepNext/>
      <w:outlineLvl w:val="1"/>
    </w:pPr>
    <w:rPr>
      <w:rFonts w:ascii="Comic Sans MS" w:hAnsi="Comic Sans MS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1636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711636"/>
    <w:rPr>
      <w:rFonts w:ascii="Comic Sans MS" w:eastAsia="Times New Roman" w:hAnsi="Comic Sans MS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7116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711636"/>
    <w:rPr>
      <w:rFonts w:ascii="Arial Narrow" w:eastAsia="Times New Roman" w:hAnsi="Arial Narrow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11636"/>
    <w:pPr>
      <w:ind w:left="360" w:hanging="36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711636"/>
    <w:rPr>
      <w:rFonts w:ascii="Arial Narrow" w:eastAsia="Times New Roman" w:hAnsi="Arial Narrow" w:cs="Times New Roman"/>
      <w:szCs w:val="20"/>
    </w:rPr>
  </w:style>
  <w:style w:type="paragraph" w:customStyle="1" w:styleId="Default">
    <w:name w:val="Default"/>
    <w:rsid w:val="0071163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DE9E-B7DC-4058-8028-830A32E3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alana.cline</dc:creator>
  <cp:lastModifiedBy>Baird, Amy</cp:lastModifiedBy>
  <cp:revision>11</cp:revision>
  <dcterms:created xsi:type="dcterms:W3CDTF">2016-06-08T15:30:00Z</dcterms:created>
  <dcterms:modified xsi:type="dcterms:W3CDTF">2016-06-08T15:52:00Z</dcterms:modified>
</cp:coreProperties>
</file>