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C61A6" w14:textId="77777777" w:rsidR="00433FEA" w:rsidRPr="00C72B22" w:rsidRDefault="00433FEA" w:rsidP="00433FEA">
      <w:pPr>
        <w:jc w:val="right"/>
        <w:rPr>
          <w:rFonts w:ascii="Arial" w:hAnsi="Arial" w:cs="Arial"/>
          <w:b/>
        </w:rPr>
      </w:pPr>
      <w:r w:rsidRPr="00C72B22">
        <w:rPr>
          <w:rFonts w:ascii="Arial" w:hAnsi="Arial" w:cs="Arial"/>
          <w:b/>
          <w:noProof/>
        </w:rPr>
        <w:drawing>
          <wp:inline distT="0" distB="0" distL="0" distR="0" wp14:anchorId="79AC63A1" wp14:editId="79AC63A2">
            <wp:extent cx="1371600" cy="466725"/>
            <wp:effectExtent l="0" t="0" r="0" b="9525"/>
            <wp:docPr id="1" name="Picture 1" descr="29_UNC_Collegiate_WM+Bear_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9_UNC_Collegiate_WM+Bear_hori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C61A7" w14:textId="77777777" w:rsidR="00433FEA" w:rsidRPr="00C72B22" w:rsidRDefault="00433FEA" w:rsidP="00433FEA">
      <w:pPr>
        <w:rPr>
          <w:rFonts w:ascii="Arial" w:hAnsi="Arial" w:cs="Arial"/>
          <w:b/>
        </w:rPr>
      </w:pPr>
      <w:r w:rsidRPr="00C72B22">
        <w:rPr>
          <w:rFonts w:ascii="Arial" w:hAnsi="Arial" w:cs="Arial"/>
          <w:b/>
        </w:rPr>
        <w:t>DIETETIC INTERNSHIP</w:t>
      </w:r>
    </w:p>
    <w:p w14:paraId="79AC61A8" w14:textId="2831AA01" w:rsidR="00433FEA" w:rsidRPr="00C72B22" w:rsidRDefault="007A1D1A" w:rsidP="00433F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MANAGEMENT IN DIETETICS</w:t>
      </w:r>
      <w:bookmarkStart w:id="0" w:name="_GoBack"/>
      <w:bookmarkEnd w:id="0"/>
      <w:r w:rsidR="00670305">
        <w:rPr>
          <w:rFonts w:ascii="Arial" w:hAnsi="Arial" w:cs="Arial"/>
          <w:b/>
        </w:rPr>
        <w:t xml:space="preserve"> CONCENTRATION</w:t>
      </w:r>
      <w:r w:rsidR="00433FEA" w:rsidRPr="00C72B22">
        <w:rPr>
          <w:rFonts w:ascii="Arial" w:hAnsi="Arial" w:cs="Arial"/>
          <w:b/>
        </w:rPr>
        <w:t xml:space="preserve"> – Rotation Evaluation</w:t>
      </w:r>
    </w:p>
    <w:p w14:paraId="79AC61A9" w14:textId="14F9286A" w:rsidR="00433FEA" w:rsidRPr="00C72B22" w:rsidRDefault="00433FEA" w:rsidP="00433FEA">
      <w:pPr>
        <w:rPr>
          <w:rFonts w:ascii="Arial" w:hAnsi="Arial" w:cs="Arial"/>
          <w:b/>
        </w:rPr>
      </w:pPr>
      <w:r w:rsidRPr="00C72B22">
        <w:rPr>
          <w:rFonts w:ascii="Arial" w:hAnsi="Arial" w:cs="Arial"/>
          <w:b/>
        </w:rPr>
        <w:t xml:space="preserve">(ACEND Competencies </w:t>
      </w:r>
      <w:r w:rsidR="00670305">
        <w:rPr>
          <w:rFonts w:ascii="Arial" w:hAnsi="Arial" w:cs="Arial"/>
          <w:b/>
        </w:rPr>
        <w:t>and Learning Outcomes</w:t>
      </w:r>
      <w:r w:rsidRPr="00C72B22">
        <w:rPr>
          <w:rFonts w:ascii="Arial" w:hAnsi="Arial" w:cs="Arial"/>
          <w:b/>
        </w:rPr>
        <w:t>)</w:t>
      </w:r>
    </w:p>
    <w:p w14:paraId="79AC61AA" w14:textId="77777777" w:rsidR="00711636" w:rsidRPr="00C72B22" w:rsidRDefault="00711636" w:rsidP="00711636">
      <w:pPr>
        <w:rPr>
          <w:rFonts w:ascii="Arial" w:hAnsi="Arial" w:cs="Arial"/>
        </w:rPr>
      </w:pPr>
    </w:p>
    <w:p w14:paraId="79AC61AB" w14:textId="77777777" w:rsidR="0009705B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>Intern Name</w:t>
      </w:r>
      <w:r w:rsidR="006F5E79" w:rsidRPr="00C72B22">
        <w:rPr>
          <w:rFonts w:ascii="Arial" w:hAnsi="Arial" w:cs="Arial"/>
          <w:u w:val="single"/>
        </w:rPr>
        <w:tab/>
      </w:r>
      <w:r w:rsidR="006F5E79" w:rsidRPr="00C72B22">
        <w:rPr>
          <w:rFonts w:ascii="Arial" w:hAnsi="Arial" w:cs="Arial"/>
          <w:u w:val="single"/>
        </w:rPr>
        <w:tab/>
      </w:r>
      <w:r w:rsidR="006F5E79" w:rsidRPr="00C72B22">
        <w:rPr>
          <w:rFonts w:ascii="Arial" w:hAnsi="Arial" w:cs="Arial"/>
          <w:u w:val="single"/>
        </w:rPr>
        <w:tab/>
      </w:r>
      <w:r w:rsidR="006F5E79" w:rsidRPr="00C72B22">
        <w:rPr>
          <w:rFonts w:ascii="Arial" w:hAnsi="Arial" w:cs="Arial"/>
          <w:u w:val="single"/>
        </w:rPr>
        <w:tab/>
      </w:r>
      <w:r w:rsidR="006F5E79" w:rsidRPr="00C72B22">
        <w:rPr>
          <w:rFonts w:ascii="Arial" w:hAnsi="Arial" w:cs="Arial"/>
          <w:u w:val="single"/>
        </w:rPr>
        <w:tab/>
      </w:r>
      <w:r w:rsidR="0009705B" w:rsidRPr="00C72B22">
        <w:rPr>
          <w:rFonts w:ascii="Arial" w:hAnsi="Arial" w:cs="Arial"/>
          <w:u w:val="single"/>
        </w:rPr>
        <w:tab/>
      </w:r>
      <w:r w:rsidR="0009705B" w:rsidRPr="00C72B22">
        <w:rPr>
          <w:rFonts w:ascii="Arial" w:hAnsi="Arial" w:cs="Arial"/>
          <w:u w:val="single"/>
        </w:rPr>
        <w:tab/>
      </w:r>
      <w:r w:rsidR="0009705B" w:rsidRPr="00C72B22">
        <w:rPr>
          <w:rFonts w:ascii="Arial" w:hAnsi="Arial" w:cs="Arial"/>
          <w:u w:val="single"/>
        </w:rPr>
        <w:tab/>
      </w:r>
      <w:r w:rsidRPr="00C72B22">
        <w:rPr>
          <w:rFonts w:ascii="Arial" w:hAnsi="Arial" w:cs="Arial"/>
          <w:u w:val="single"/>
        </w:rPr>
        <w:tab/>
      </w:r>
    </w:p>
    <w:p w14:paraId="79AC61AC" w14:textId="77777777" w:rsidR="0009705B" w:rsidRPr="00C72B22" w:rsidRDefault="0009705B" w:rsidP="00711636">
      <w:pPr>
        <w:rPr>
          <w:rFonts w:ascii="Arial" w:hAnsi="Arial" w:cs="Arial"/>
        </w:rPr>
      </w:pPr>
    </w:p>
    <w:p w14:paraId="79AC61AD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  <w:i/>
        </w:rPr>
        <w:t>Performance Standards</w:t>
      </w:r>
      <w:r w:rsidR="00F32DE4" w:rsidRPr="00C72B22">
        <w:rPr>
          <w:rFonts w:ascii="Arial" w:hAnsi="Arial" w:cs="Arial"/>
          <w:i/>
        </w:rPr>
        <w:t xml:space="preserve"> (as defined on Competency Evaluation Guidelines)</w:t>
      </w:r>
      <w:r w:rsidR="00F32DE4" w:rsidRPr="00C72B22">
        <w:rPr>
          <w:rFonts w:ascii="Arial" w:hAnsi="Arial" w:cs="Arial"/>
        </w:rPr>
        <w:t>:</w:t>
      </w:r>
    </w:p>
    <w:p w14:paraId="79AC61AE" w14:textId="77777777" w:rsidR="00711636" w:rsidRPr="00C72B22" w:rsidRDefault="00711636" w:rsidP="00711636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  <w:r w:rsidR="00D34992" w:rsidRPr="00C72B22">
        <w:rPr>
          <w:rFonts w:ascii="Arial" w:hAnsi="Arial" w:cs="Arial"/>
          <w:lang w:val="en-US"/>
        </w:rPr>
        <w:t>4</w:t>
      </w:r>
      <w:r w:rsidRPr="00C72B22">
        <w:rPr>
          <w:rFonts w:ascii="Arial" w:hAnsi="Arial" w:cs="Arial"/>
        </w:rPr>
        <w:t xml:space="preserve"> = </w:t>
      </w:r>
      <w:r w:rsidR="00D34992" w:rsidRPr="00C72B22">
        <w:rPr>
          <w:rFonts w:ascii="Arial" w:hAnsi="Arial" w:cs="Arial"/>
          <w:lang w:val="en-US"/>
        </w:rPr>
        <w:t>Exceptional</w:t>
      </w:r>
      <w:r w:rsidR="00D34992" w:rsidRPr="00C72B22">
        <w:rPr>
          <w:rFonts w:ascii="Arial" w:hAnsi="Arial" w:cs="Arial"/>
        </w:rPr>
        <w:t xml:space="preserve"> </w:t>
      </w:r>
    </w:p>
    <w:p w14:paraId="79AC61AF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  <w:r w:rsidR="00D34992" w:rsidRPr="00C72B22">
        <w:rPr>
          <w:rFonts w:ascii="Arial" w:hAnsi="Arial" w:cs="Arial"/>
        </w:rPr>
        <w:t>3</w:t>
      </w:r>
      <w:r w:rsidRPr="00C72B22">
        <w:rPr>
          <w:rFonts w:ascii="Arial" w:hAnsi="Arial" w:cs="Arial"/>
        </w:rPr>
        <w:t xml:space="preserve"> = </w:t>
      </w:r>
      <w:r w:rsidR="00D34992" w:rsidRPr="00C72B22">
        <w:rPr>
          <w:rFonts w:ascii="Arial" w:hAnsi="Arial" w:cs="Arial"/>
        </w:rPr>
        <w:t xml:space="preserve">Proficient  </w:t>
      </w:r>
    </w:p>
    <w:p w14:paraId="79AC61B0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  <w:r w:rsidR="00D34992" w:rsidRPr="00C72B22">
        <w:rPr>
          <w:rFonts w:ascii="Arial" w:hAnsi="Arial" w:cs="Arial"/>
        </w:rPr>
        <w:t>2*</w:t>
      </w:r>
      <w:r w:rsidRPr="00C72B22">
        <w:rPr>
          <w:rFonts w:ascii="Arial" w:hAnsi="Arial" w:cs="Arial"/>
        </w:rPr>
        <w:t xml:space="preserve"> = Needs improvement (Intern will need to repeat the</w:t>
      </w:r>
      <w:r w:rsidR="00296609" w:rsidRPr="00C72B22">
        <w:rPr>
          <w:rFonts w:ascii="Arial" w:hAnsi="Arial" w:cs="Arial"/>
        </w:rPr>
        <w:t xml:space="preserve"> </w:t>
      </w:r>
      <w:r w:rsidRPr="00C72B22">
        <w:rPr>
          <w:rFonts w:ascii="Arial" w:hAnsi="Arial" w:cs="Arial"/>
        </w:rPr>
        <w:t>experience)</w:t>
      </w:r>
    </w:p>
    <w:p w14:paraId="79AC61B1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  <w:r w:rsidR="00D34992" w:rsidRPr="00C72B22">
        <w:rPr>
          <w:rFonts w:ascii="Arial" w:hAnsi="Arial" w:cs="Arial"/>
        </w:rPr>
        <w:t>1*</w:t>
      </w:r>
      <w:r w:rsidRPr="00C72B22">
        <w:rPr>
          <w:rFonts w:ascii="Arial" w:hAnsi="Arial" w:cs="Arial"/>
        </w:rPr>
        <w:t xml:space="preserve"> = </w:t>
      </w:r>
      <w:r w:rsidR="00D34992" w:rsidRPr="00C72B22">
        <w:rPr>
          <w:rFonts w:ascii="Arial" w:hAnsi="Arial" w:cs="Arial"/>
        </w:rPr>
        <w:t>Deficient (Intern will need to repeat the experience)</w:t>
      </w:r>
    </w:p>
    <w:p w14:paraId="79AC61B2" w14:textId="77777777" w:rsidR="00711636" w:rsidRPr="00C72B22" w:rsidRDefault="00711636" w:rsidP="00711636">
      <w:pPr>
        <w:pStyle w:val="BodyTextIndent"/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</w:p>
    <w:p w14:paraId="79AC61B3" w14:textId="77777777" w:rsidR="00711636" w:rsidRPr="00C72B22" w:rsidRDefault="00711636" w:rsidP="00711636">
      <w:pPr>
        <w:rPr>
          <w:rFonts w:ascii="Arial" w:hAnsi="Arial" w:cs="Arial"/>
        </w:rPr>
      </w:pPr>
    </w:p>
    <w:p w14:paraId="79AC61B4" w14:textId="77777777" w:rsidR="00ED554E" w:rsidRPr="00C72B22" w:rsidRDefault="00433FEA" w:rsidP="00ED554E">
      <w:pPr>
        <w:rPr>
          <w:rFonts w:ascii="Arial" w:hAnsi="Arial" w:cs="Arial"/>
        </w:rPr>
      </w:pPr>
      <w:r w:rsidRPr="00C72B22">
        <w:rPr>
          <w:rFonts w:ascii="Arial" w:hAnsi="Arial" w:cs="Arial"/>
          <w:b/>
          <w:u w:val="single"/>
        </w:rPr>
        <w:t>Preceptor</w:t>
      </w:r>
      <w:r w:rsidR="006F5E79" w:rsidRPr="00C72B22">
        <w:rPr>
          <w:rFonts w:ascii="Arial" w:hAnsi="Arial" w:cs="Arial"/>
          <w:b/>
          <w:u w:val="single"/>
        </w:rPr>
        <w:t>s</w:t>
      </w:r>
      <w:r w:rsidRPr="00C72B22">
        <w:rPr>
          <w:rFonts w:ascii="Arial" w:hAnsi="Arial" w:cs="Arial"/>
          <w:b/>
        </w:rPr>
        <w:t xml:space="preserve">: </w:t>
      </w:r>
    </w:p>
    <w:p w14:paraId="79AC61B5" w14:textId="77777777" w:rsidR="00ED554E" w:rsidRPr="00C72B22" w:rsidRDefault="00ED554E" w:rsidP="00ED554E">
      <w:pPr>
        <w:rPr>
          <w:rFonts w:ascii="Arial" w:hAnsi="Arial" w:cs="Arial"/>
        </w:rPr>
      </w:pPr>
      <w:r w:rsidRPr="00C72B22">
        <w:rPr>
          <w:rFonts w:ascii="Arial" w:hAnsi="Arial" w:cs="Arial"/>
        </w:rPr>
        <w:t>1.</w:t>
      </w:r>
      <w:r w:rsidRPr="00C72B22">
        <w:rPr>
          <w:rFonts w:ascii="Arial" w:hAnsi="Arial" w:cs="Arial"/>
        </w:rPr>
        <w:tab/>
        <w:t xml:space="preserve">Initial </w:t>
      </w:r>
      <w:r w:rsidRPr="00C72B22">
        <w:rPr>
          <w:rFonts w:ascii="Arial" w:hAnsi="Arial" w:cs="Arial"/>
          <w:color w:val="0070C0"/>
        </w:rPr>
        <w:t xml:space="preserve">in blue ink </w:t>
      </w:r>
      <w:r w:rsidRPr="00C72B22">
        <w:rPr>
          <w:rFonts w:ascii="Arial" w:hAnsi="Arial" w:cs="Arial"/>
        </w:rPr>
        <w:t>next to each bulleted CRD which applies to individual rotation</w:t>
      </w:r>
    </w:p>
    <w:p w14:paraId="79AC61B6" w14:textId="77777777" w:rsidR="00ED554E" w:rsidRPr="00C72B22" w:rsidRDefault="00ED554E" w:rsidP="00ED554E">
      <w:pPr>
        <w:rPr>
          <w:rFonts w:ascii="Arial" w:hAnsi="Arial" w:cs="Arial"/>
        </w:rPr>
      </w:pPr>
      <w:r w:rsidRPr="00C72B22">
        <w:rPr>
          <w:rFonts w:ascii="Arial" w:hAnsi="Arial" w:cs="Arial"/>
        </w:rPr>
        <w:t>2.</w:t>
      </w:r>
      <w:r w:rsidRPr="00C72B22">
        <w:rPr>
          <w:rFonts w:ascii="Arial" w:hAnsi="Arial" w:cs="Arial"/>
        </w:rPr>
        <w:tab/>
        <w:t xml:space="preserve">Sign and date </w:t>
      </w:r>
      <w:r w:rsidRPr="00C72B22">
        <w:rPr>
          <w:rFonts w:ascii="Arial" w:hAnsi="Arial" w:cs="Arial"/>
          <w:color w:val="0070C0"/>
        </w:rPr>
        <w:t xml:space="preserve">in blue ink </w:t>
      </w:r>
      <w:r w:rsidRPr="00C72B22">
        <w:rPr>
          <w:rFonts w:ascii="Arial" w:hAnsi="Arial" w:cs="Arial"/>
        </w:rPr>
        <w:t>at the end</w:t>
      </w:r>
    </w:p>
    <w:p w14:paraId="79AC61B7" w14:textId="77777777" w:rsidR="00ED554E" w:rsidRPr="00C72B22" w:rsidRDefault="00ED554E" w:rsidP="00711636">
      <w:pPr>
        <w:rPr>
          <w:rFonts w:ascii="Arial" w:hAnsi="Arial" w:cs="Arial"/>
          <w:b/>
        </w:rPr>
      </w:pPr>
    </w:p>
    <w:p w14:paraId="79AC61B8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 xml:space="preserve">Individual activities are organized under appropriate Competencies as required by </w:t>
      </w:r>
      <w:r w:rsidR="00A72A0F" w:rsidRPr="00C72B22">
        <w:rPr>
          <w:rFonts w:ascii="Arial" w:hAnsi="Arial" w:cs="Arial"/>
        </w:rPr>
        <w:t>ACEND</w:t>
      </w:r>
      <w:r w:rsidRPr="00C72B22">
        <w:rPr>
          <w:rFonts w:ascii="Arial" w:hAnsi="Arial" w:cs="Arial"/>
        </w:rPr>
        <w:t>.</w:t>
      </w:r>
    </w:p>
    <w:p w14:paraId="79AC61B9" w14:textId="77777777" w:rsidR="00BF4D1D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>One rotation evaluation will be used for all required activities and evaluations.</w:t>
      </w:r>
      <w:r w:rsidR="00433FEA" w:rsidRPr="00C72B22">
        <w:rPr>
          <w:rFonts w:ascii="Arial" w:hAnsi="Arial" w:cs="Arial"/>
        </w:rPr>
        <w:t xml:space="preserve"> </w:t>
      </w:r>
      <w:r w:rsidRPr="00C72B22">
        <w:rPr>
          <w:rFonts w:ascii="Arial" w:hAnsi="Arial" w:cs="Arial"/>
        </w:rPr>
        <w:t xml:space="preserve">The intern will keep the evaluation form until all competencies have been evaluated during rotations at multiple facilities, if necessary.  </w:t>
      </w:r>
      <w:r w:rsidR="00ED554E" w:rsidRPr="00C72B22">
        <w:rPr>
          <w:rFonts w:ascii="Arial" w:hAnsi="Arial" w:cs="Arial"/>
        </w:rPr>
        <w:t xml:space="preserve"> </w:t>
      </w:r>
    </w:p>
    <w:p w14:paraId="79AC61BA" w14:textId="77777777" w:rsidR="00711636" w:rsidRPr="00C72B22" w:rsidRDefault="00711636" w:rsidP="00711636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15"/>
        <w:gridCol w:w="703"/>
        <w:gridCol w:w="705"/>
        <w:gridCol w:w="703"/>
        <w:gridCol w:w="644"/>
      </w:tblGrid>
      <w:tr w:rsidR="00FE76E6" w:rsidRPr="00A91013" w14:paraId="79AC61C0" w14:textId="77777777" w:rsidTr="00C72B22">
        <w:trPr>
          <w:cantSplit/>
        </w:trPr>
        <w:tc>
          <w:tcPr>
            <w:tcW w:w="3632" w:type="pct"/>
          </w:tcPr>
          <w:p w14:paraId="79AC61BB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Competencies</w:t>
            </w:r>
          </w:p>
        </w:tc>
        <w:tc>
          <w:tcPr>
            <w:tcW w:w="349" w:type="pct"/>
          </w:tcPr>
          <w:p w14:paraId="79AC61BC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4</w:t>
            </w:r>
          </w:p>
        </w:tc>
        <w:tc>
          <w:tcPr>
            <w:tcW w:w="350" w:type="pct"/>
          </w:tcPr>
          <w:p w14:paraId="79AC61BD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3</w:t>
            </w:r>
          </w:p>
        </w:tc>
        <w:tc>
          <w:tcPr>
            <w:tcW w:w="349" w:type="pct"/>
          </w:tcPr>
          <w:p w14:paraId="79AC61BE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2</w:t>
            </w:r>
            <w:r w:rsidR="00A91013">
              <w:rPr>
                <w:rFonts w:ascii="Arial" w:hAnsi="Arial" w:cs="Arial"/>
                <w:b/>
                <w:sz w:val="22"/>
              </w:rPr>
              <w:t xml:space="preserve"> </w:t>
            </w:r>
            <w:r w:rsidRPr="00A91013">
              <w:rPr>
                <w:rFonts w:ascii="Arial" w:hAnsi="Arial" w:cs="Arial"/>
                <w:b/>
                <w:sz w:val="22"/>
              </w:rPr>
              <w:t>*</w:t>
            </w:r>
          </w:p>
        </w:tc>
        <w:tc>
          <w:tcPr>
            <w:tcW w:w="320" w:type="pct"/>
          </w:tcPr>
          <w:p w14:paraId="79AC61BF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1</w:t>
            </w:r>
            <w:r w:rsidR="00A91013">
              <w:rPr>
                <w:rFonts w:ascii="Arial" w:hAnsi="Arial" w:cs="Arial"/>
                <w:b/>
                <w:sz w:val="22"/>
              </w:rPr>
              <w:t xml:space="preserve"> </w:t>
            </w:r>
            <w:r w:rsidRPr="00A91013">
              <w:rPr>
                <w:rFonts w:ascii="Arial" w:hAnsi="Arial" w:cs="Arial"/>
                <w:b/>
                <w:sz w:val="22"/>
              </w:rPr>
              <w:t>*</w:t>
            </w:r>
          </w:p>
        </w:tc>
      </w:tr>
      <w:tr w:rsidR="00FE76E6" w:rsidRPr="00C5477F" w14:paraId="79AC61CB" w14:textId="77777777" w:rsidTr="00C72B22">
        <w:trPr>
          <w:cantSplit/>
        </w:trPr>
        <w:tc>
          <w:tcPr>
            <w:tcW w:w="3632" w:type="pct"/>
          </w:tcPr>
          <w:p w14:paraId="5DEEB68E" w14:textId="77777777" w:rsidR="00670305" w:rsidRDefault="00670305" w:rsidP="00670305">
            <w:p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(MG 1) Perform management functions for organizational and strategic planning</w:t>
            </w:r>
            <w:r w:rsidR="0065449C">
              <w:rPr>
                <w:rFonts w:ascii="Arial" w:hAnsi="Arial" w:cs="Arial"/>
              </w:rPr>
              <w:t>.</w:t>
            </w:r>
          </w:p>
          <w:p w14:paraId="29DE584E" w14:textId="527CAC63" w:rsidR="00670305" w:rsidRPr="0065449C" w:rsidRDefault="0065449C" w:rsidP="00670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51EE5F55" w14:textId="13EE2B82" w:rsidR="00670305" w:rsidRPr="0065449C" w:rsidRDefault="00670305" w:rsidP="00670305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Conduct</w:t>
            </w:r>
            <w:r w:rsidR="0065449C">
              <w:rPr>
                <w:rFonts w:ascii="Arial" w:hAnsi="Arial" w:cs="Arial"/>
              </w:rPr>
              <w:t>ed</w:t>
            </w:r>
            <w:r w:rsidRPr="0065449C">
              <w:rPr>
                <w:rFonts w:ascii="Arial" w:hAnsi="Arial" w:cs="Arial"/>
              </w:rPr>
              <w:t xml:space="preserve"> a SWOT analysis for an organization in a clinical, foodservice, or community setting.</w:t>
            </w:r>
          </w:p>
          <w:p w14:paraId="40CC2628" w14:textId="3307D007" w:rsidR="00670305" w:rsidRPr="0065449C" w:rsidRDefault="00670305" w:rsidP="00670305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Participate</w:t>
            </w:r>
            <w:r w:rsidR="0065449C">
              <w:rPr>
                <w:rFonts w:ascii="Arial" w:hAnsi="Arial" w:cs="Arial"/>
              </w:rPr>
              <w:t>d</w:t>
            </w:r>
            <w:r w:rsidRPr="0065449C">
              <w:rPr>
                <w:rFonts w:ascii="Arial" w:hAnsi="Arial" w:cs="Arial"/>
              </w:rPr>
              <w:t xml:space="preserve"> in an advisory board meeting or develop a list of potential advisory board members for an organization.</w:t>
            </w:r>
          </w:p>
          <w:p w14:paraId="79AC61C6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C7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1C8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C9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1CA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D5" w14:textId="77777777" w:rsidTr="00FE76E6">
        <w:trPr>
          <w:cantSplit/>
        </w:trPr>
        <w:tc>
          <w:tcPr>
            <w:tcW w:w="5000" w:type="pct"/>
            <w:gridSpan w:val="5"/>
          </w:tcPr>
          <w:p w14:paraId="79AC61D2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1D3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1D4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DF" w14:textId="77777777" w:rsidTr="00C72B22">
        <w:trPr>
          <w:cantSplit/>
        </w:trPr>
        <w:tc>
          <w:tcPr>
            <w:tcW w:w="3632" w:type="pct"/>
          </w:tcPr>
          <w:p w14:paraId="7A6C2173" w14:textId="77777777" w:rsidR="0065449C" w:rsidRDefault="0065449C" w:rsidP="0065449C">
            <w:p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(MG 2) Manage budgetary and revenue development processes</w:t>
            </w:r>
            <w:r>
              <w:rPr>
                <w:rFonts w:ascii="Arial" w:hAnsi="Arial" w:cs="Arial"/>
              </w:rPr>
              <w:t>.</w:t>
            </w:r>
          </w:p>
          <w:p w14:paraId="4DC4600E" w14:textId="4FA29667" w:rsidR="0065449C" w:rsidRPr="0065449C" w:rsidRDefault="0065449C" w:rsidP="0065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0566592C" w14:textId="2B70BF18" w:rsidR="0065449C" w:rsidRPr="0065449C" w:rsidRDefault="0065449C" w:rsidP="0065449C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Prepare</w:t>
            </w:r>
            <w:r>
              <w:rPr>
                <w:rFonts w:ascii="Arial" w:hAnsi="Arial" w:cs="Arial"/>
              </w:rPr>
              <w:t>d</w:t>
            </w:r>
            <w:r w:rsidRPr="0065449C">
              <w:rPr>
                <w:rFonts w:ascii="Arial" w:hAnsi="Arial" w:cs="Arial"/>
              </w:rPr>
              <w:t xml:space="preserve"> an operational budget using the zero-based budgeting method and Excel.</w:t>
            </w:r>
          </w:p>
          <w:p w14:paraId="42779AFE" w14:textId="1F5FBA36" w:rsidR="0065449C" w:rsidRPr="0065449C" w:rsidRDefault="0065449C" w:rsidP="0065449C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Revise</w:t>
            </w:r>
            <w:r>
              <w:rPr>
                <w:rFonts w:ascii="Arial" w:hAnsi="Arial" w:cs="Arial"/>
              </w:rPr>
              <w:t>d</w:t>
            </w:r>
            <w:r w:rsidRPr="0065449C">
              <w:rPr>
                <w:rFonts w:ascii="Arial" w:hAnsi="Arial" w:cs="Arial"/>
              </w:rPr>
              <w:t xml:space="preserve"> an operational budget using the incremental budgeting method and Excel.</w:t>
            </w:r>
          </w:p>
          <w:p w14:paraId="0181C9FC" w14:textId="36776FD3" w:rsidR="0065449C" w:rsidRPr="0065449C" w:rsidRDefault="0065449C" w:rsidP="0065449C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Prepare</w:t>
            </w:r>
            <w:r>
              <w:rPr>
                <w:rFonts w:ascii="Arial" w:hAnsi="Arial" w:cs="Arial"/>
              </w:rPr>
              <w:t>d</w:t>
            </w:r>
            <w:r w:rsidRPr="0065449C">
              <w:rPr>
                <w:rFonts w:ascii="Arial" w:hAnsi="Arial" w:cs="Arial"/>
              </w:rPr>
              <w:t xml:space="preserve"> a capitol budget and propose the budget to preceptor.</w:t>
            </w:r>
          </w:p>
          <w:p w14:paraId="79AC61DA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DB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1DC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DD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1DE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E5" w14:textId="77777777" w:rsidTr="00C72B22">
        <w:trPr>
          <w:cantSplit/>
        </w:trPr>
        <w:tc>
          <w:tcPr>
            <w:tcW w:w="3632" w:type="pct"/>
          </w:tcPr>
          <w:p w14:paraId="328762B1" w14:textId="77777777" w:rsidR="0065449C" w:rsidRPr="0065449C" w:rsidRDefault="0065449C" w:rsidP="0065449C">
            <w:p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  <w:color w:val="0070C0"/>
              </w:rPr>
              <w:t>Assignment Title: Budget Calculation</w:t>
            </w:r>
          </w:p>
          <w:p w14:paraId="79AC61E0" w14:textId="337BE184" w:rsidR="00FE76E6" w:rsidRPr="00C5477F" w:rsidRDefault="00FE76E6" w:rsidP="00AA72C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firstLine="12"/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E1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1E2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E3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1E4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E9" w14:textId="77777777" w:rsidTr="00FE76E6">
        <w:trPr>
          <w:cantSplit/>
        </w:trPr>
        <w:tc>
          <w:tcPr>
            <w:tcW w:w="5000" w:type="pct"/>
            <w:gridSpan w:val="5"/>
          </w:tcPr>
          <w:p w14:paraId="79AC61E6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1E7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1E8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F3" w14:textId="77777777" w:rsidTr="00C72B22">
        <w:trPr>
          <w:cantSplit/>
        </w:trPr>
        <w:tc>
          <w:tcPr>
            <w:tcW w:w="3632" w:type="pct"/>
          </w:tcPr>
          <w:p w14:paraId="28DA4635" w14:textId="1ACC1431" w:rsidR="0065449C" w:rsidRDefault="0065449C" w:rsidP="0065449C">
            <w:pPr>
              <w:ind w:left="720" w:hanging="720"/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lastRenderedPageBreak/>
              <w:t>(MG 3) Perform operations analysis</w:t>
            </w:r>
            <w:r>
              <w:rPr>
                <w:rFonts w:ascii="Arial" w:hAnsi="Arial" w:cs="Arial"/>
              </w:rPr>
              <w:t>.</w:t>
            </w:r>
          </w:p>
          <w:p w14:paraId="222F5606" w14:textId="0D03DCD4" w:rsidR="0065449C" w:rsidRPr="0065449C" w:rsidRDefault="0065449C" w:rsidP="0065449C">
            <w:pPr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75B8F9F9" w14:textId="683B70C7" w:rsidR="0065449C" w:rsidRPr="0065449C" w:rsidRDefault="0065449C" w:rsidP="0065449C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Develop</w:t>
            </w:r>
            <w:r>
              <w:rPr>
                <w:rFonts w:ascii="Arial" w:hAnsi="Arial" w:cs="Arial"/>
              </w:rPr>
              <w:t>ed</w:t>
            </w:r>
            <w:r w:rsidRPr="0065449C">
              <w:rPr>
                <w:rFonts w:ascii="Arial" w:hAnsi="Arial" w:cs="Arial"/>
              </w:rPr>
              <w:t xml:space="preserve"> a quality assurance checklist in a clinical, foodservice, or community setting.</w:t>
            </w:r>
          </w:p>
          <w:p w14:paraId="545AB83F" w14:textId="1AC54FE0" w:rsidR="0065449C" w:rsidRPr="0065449C" w:rsidRDefault="0065449C" w:rsidP="0065449C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Read “Practice Paper of the American Dietetic Association: A Systems Approach to Measuring Productivity in Health Care Foodservice Operations.” Using the systems approach, select a quantitative measurement and conduct a productivity study. Report</w:t>
            </w:r>
            <w:r>
              <w:rPr>
                <w:rFonts w:ascii="Arial" w:hAnsi="Arial" w:cs="Arial"/>
              </w:rPr>
              <w:t>ed</w:t>
            </w:r>
            <w:r w:rsidRPr="0065449C">
              <w:rPr>
                <w:rFonts w:ascii="Arial" w:hAnsi="Arial" w:cs="Arial"/>
              </w:rPr>
              <w:t xml:space="preserve"> findings and provide</w:t>
            </w:r>
            <w:r>
              <w:rPr>
                <w:rFonts w:ascii="Arial" w:hAnsi="Arial" w:cs="Arial"/>
              </w:rPr>
              <w:t>d</w:t>
            </w:r>
            <w:r w:rsidRPr="0065449C">
              <w:rPr>
                <w:rFonts w:ascii="Arial" w:hAnsi="Arial" w:cs="Arial"/>
              </w:rPr>
              <w:t xml:space="preserve"> recommendations to preceptor.</w:t>
            </w:r>
          </w:p>
          <w:p w14:paraId="375B2D37" w14:textId="1E960351" w:rsidR="0065449C" w:rsidRPr="0065449C" w:rsidRDefault="0065449C" w:rsidP="0065449C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Use</w:t>
            </w:r>
            <w:r>
              <w:rPr>
                <w:rFonts w:ascii="Arial" w:hAnsi="Arial" w:cs="Arial"/>
              </w:rPr>
              <w:t>d</w:t>
            </w:r>
            <w:r w:rsidRPr="0065449C">
              <w:rPr>
                <w:rFonts w:ascii="Arial" w:hAnsi="Arial" w:cs="Arial"/>
              </w:rPr>
              <w:t xml:space="preserve"> information technology in decision-making processes that involve organizational resources (e.g., financial, human, inventory).</w:t>
            </w:r>
          </w:p>
          <w:p w14:paraId="79AC61EE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EF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1F0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F1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1F2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FA" w14:textId="77777777" w:rsidTr="00C72B22">
        <w:trPr>
          <w:cantSplit/>
        </w:trPr>
        <w:tc>
          <w:tcPr>
            <w:tcW w:w="3632" w:type="pct"/>
          </w:tcPr>
          <w:p w14:paraId="0F2316F9" w14:textId="77777777" w:rsidR="0065449C" w:rsidRPr="0065449C" w:rsidRDefault="0065449C" w:rsidP="0065449C">
            <w:pPr>
              <w:ind w:left="720" w:hanging="720"/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  <w:color w:val="0070C0"/>
              </w:rPr>
              <w:t>Assignment Title: Productivity Study</w:t>
            </w:r>
          </w:p>
          <w:p w14:paraId="79AC61F5" w14:textId="77777777" w:rsidR="00EB1426" w:rsidRPr="00C5477F" w:rsidRDefault="00EB1426" w:rsidP="00EB142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firstLine="12"/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F6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1F7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F8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1F9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FE" w14:textId="77777777" w:rsidTr="00B12985">
        <w:trPr>
          <w:cantSplit/>
        </w:trPr>
        <w:tc>
          <w:tcPr>
            <w:tcW w:w="5000" w:type="pct"/>
            <w:gridSpan w:val="5"/>
          </w:tcPr>
          <w:p w14:paraId="79AC61FB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1FC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1FD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09" w14:textId="77777777" w:rsidTr="00C72B22">
        <w:trPr>
          <w:cantSplit/>
        </w:trPr>
        <w:tc>
          <w:tcPr>
            <w:tcW w:w="3632" w:type="pct"/>
          </w:tcPr>
          <w:p w14:paraId="420D524B" w14:textId="77777777" w:rsidR="0065449C" w:rsidRDefault="0065449C" w:rsidP="0065449C">
            <w:pPr>
              <w:ind w:left="1440" w:hanging="1440"/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(MG 4) Supervise a disaster planning function</w:t>
            </w:r>
            <w:r>
              <w:rPr>
                <w:rFonts w:ascii="Arial" w:hAnsi="Arial" w:cs="Arial"/>
              </w:rPr>
              <w:t>.</w:t>
            </w:r>
          </w:p>
          <w:p w14:paraId="141AD493" w14:textId="6BE26ED5" w:rsidR="0065449C" w:rsidRPr="0065449C" w:rsidRDefault="0065449C" w:rsidP="0065449C">
            <w:pPr>
              <w:ind w:left="1440" w:hanging="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6459D042" w14:textId="14F37E4C" w:rsidR="0065449C" w:rsidRPr="0065449C" w:rsidRDefault="0065449C" w:rsidP="0065449C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Develop</w:t>
            </w:r>
            <w:r>
              <w:rPr>
                <w:rFonts w:ascii="Arial" w:hAnsi="Arial" w:cs="Arial"/>
              </w:rPr>
              <w:t>ed</w:t>
            </w:r>
            <w:r w:rsidRPr="0065449C">
              <w:rPr>
                <w:rFonts w:ascii="Arial" w:hAnsi="Arial" w:cs="Arial"/>
              </w:rPr>
              <w:t xml:space="preserve"> or update</w:t>
            </w:r>
            <w:r>
              <w:rPr>
                <w:rFonts w:ascii="Arial" w:hAnsi="Arial" w:cs="Arial"/>
              </w:rPr>
              <w:t>d</w:t>
            </w:r>
            <w:r w:rsidRPr="0065449C">
              <w:rPr>
                <w:rFonts w:ascii="Arial" w:hAnsi="Arial" w:cs="Arial"/>
              </w:rPr>
              <w:t xml:space="preserve"> a disaster plan for an organization.</w:t>
            </w:r>
          </w:p>
          <w:p w14:paraId="64977168" w14:textId="3F1B0A6A" w:rsidR="0065449C" w:rsidRPr="0065449C" w:rsidRDefault="0065449C" w:rsidP="0065449C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Supervise</w:t>
            </w:r>
            <w:r>
              <w:rPr>
                <w:rFonts w:ascii="Arial" w:hAnsi="Arial" w:cs="Arial"/>
              </w:rPr>
              <w:t>d</w:t>
            </w:r>
            <w:r w:rsidRPr="0065449C">
              <w:rPr>
                <w:rFonts w:ascii="Arial" w:hAnsi="Arial" w:cs="Arial"/>
              </w:rPr>
              <w:t xml:space="preserve"> a safety drill</w:t>
            </w:r>
            <w:r>
              <w:rPr>
                <w:rFonts w:ascii="Arial" w:hAnsi="Arial" w:cs="Arial"/>
              </w:rPr>
              <w:t>.</w:t>
            </w:r>
          </w:p>
          <w:p w14:paraId="79AC6204" w14:textId="77777777" w:rsidR="00FE76E6" w:rsidRPr="00C5477F" w:rsidRDefault="00FE76E6" w:rsidP="000240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05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206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07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208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14" w14:textId="77777777" w:rsidTr="00B12985">
        <w:trPr>
          <w:cantSplit/>
        </w:trPr>
        <w:tc>
          <w:tcPr>
            <w:tcW w:w="5000" w:type="pct"/>
            <w:gridSpan w:val="5"/>
          </w:tcPr>
          <w:p w14:paraId="79AC6211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212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213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1E" w14:textId="77777777" w:rsidTr="00C72B22">
        <w:trPr>
          <w:cantSplit/>
        </w:trPr>
        <w:tc>
          <w:tcPr>
            <w:tcW w:w="3632" w:type="pct"/>
          </w:tcPr>
          <w:p w14:paraId="535E857F" w14:textId="77777777" w:rsidR="00C40F23" w:rsidRDefault="00C40F23" w:rsidP="00C40F23">
            <w:pPr>
              <w:rPr>
                <w:rFonts w:ascii="Arial" w:hAnsi="Arial" w:cs="Arial"/>
              </w:rPr>
            </w:pPr>
            <w:r w:rsidRPr="00C40F23">
              <w:rPr>
                <w:rFonts w:ascii="Arial" w:hAnsi="Arial" w:cs="Arial"/>
              </w:rPr>
              <w:t>(MG 5) Supervise human resource functions</w:t>
            </w:r>
            <w:r>
              <w:rPr>
                <w:rFonts w:ascii="Arial" w:hAnsi="Arial" w:cs="Arial"/>
              </w:rPr>
              <w:t>.</w:t>
            </w:r>
          </w:p>
          <w:p w14:paraId="7A1992EC" w14:textId="53747648" w:rsidR="00C40F23" w:rsidRPr="00C40F23" w:rsidRDefault="00C40F23" w:rsidP="00C40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2C93EFF7" w14:textId="35EA7B07" w:rsidR="00C40F23" w:rsidRPr="00C40F23" w:rsidRDefault="00C40F23" w:rsidP="00314ADB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C40F23">
              <w:rPr>
                <w:rFonts w:ascii="Arial" w:hAnsi="Arial" w:cs="Arial"/>
              </w:rPr>
              <w:t>Develop</w:t>
            </w:r>
            <w:r>
              <w:rPr>
                <w:rFonts w:ascii="Arial" w:hAnsi="Arial" w:cs="Arial"/>
              </w:rPr>
              <w:t>ed</w:t>
            </w:r>
            <w:r w:rsidRPr="00C40F23">
              <w:rPr>
                <w:rFonts w:ascii="Arial" w:hAnsi="Arial" w:cs="Arial"/>
              </w:rPr>
              <w:t xml:space="preserve"> an in-service training program or job aid for supervisors on laws and regulations pertinent to hiring, managing, and dismissing employees.</w:t>
            </w:r>
          </w:p>
          <w:p w14:paraId="4269960C" w14:textId="359A6942" w:rsidR="00C40F23" w:rsidRPr="00C40F23" w:rsidRDefault="00C40F23" w:rsidP="00C40F23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Written</w:t>
            </w:r>
            <w:r w:rsidRPr="00C40F23">
              <w:rPr>
                <w:rFonts w:ascii="Arial" w:hAnsi="Arial" w:cs="Arial"/>
              </w:rPr>
              <w:t xml:space="preserve"> a job description for a position in a clinical or foodservice setting.</w:t>
            </w:r>
          </w:p>
          <w:p w14:paraId="79AC6219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1A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21B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1C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21D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C40F23" w:rsidRPr="00C5477F" w14:paraId="37DDE46A" w14:textId="77777777" w:rsidTr="008F7860">
        <w:trPr>
          <w:cantSplit/>
        </w:trPr>
        <w:tc>
          <w:tcPr>
            <w:tcW w:w="3632" w:type="pct"/>
          </w:tcPr>
          <w:p w14:paraId="7F26E0A9" w14:textId="53BC4E6D" w:rsidR="00C40F23" w:rsidRPr="0065449C" w:rsidRDefault="00C40F23" w:rsidP="008F7860">
            <w:pPr>
              <w:ind w:left="720" w:hanging="720"/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  <w:color w:val="0070C0"/>
              </w:rPr>
              <w:t xml:space="preserve">Assignment Title: </w:t>
            </w:r>
            <w:r>
              <w:rPr>
                <w:rFonts w:ascii="Arial" w:hAnsi="Arial" w:cs="Arial"/>
                <w:color w:val="0070C0"/>
              </w:rPr>
              <w:t>Job Description</w:t>
            </w:r>
          </w:p>
          <w:p w14:paraId="1185AD62" w14:textId="77777777" w:rsidR="00C40F23" w:rsidRPr="00C5477F" w:rsidRDefault="00C40F23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firstLine="12"/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505930FD" w14:textId="77777777" w:rsidR="00C40F23" w:rsidRPr="00C5477F" w:rsidRDefault="00C40F23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08B93015" w14:textId="77777777" w:rsidR="00C40F23" w:rsidRPr="00C5477F" w:rsidRDefault="00C40F23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437644C2" w14:textId="77777777" w:rsidR="00C40F23" w:rsidRPr="00C5477F" w:rsidRDefault="00C40F23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2B38A9FC" w14:textId="77777777" w:rsidR="00C40F23" w:rsidRPr="00C5477F" w:rsidRDefault="00C40F23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22" w14:textId="77777777" w:rsidTr="00B12985">
        <w:trPr>
          <w:cantSplit/>
        </w:trPr>
        <w:tc>
          <w:tcPr>
            <w:tcW w:w="5000" w:type="pct"/>
            <w:gridSpan w:val="5"/>
          </w:tcPr>
          <w:p w14:paraId="79AC621F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220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221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2B" w14:textId="77777777" w:rsidTr="00C72B22">
        <w:trPr>
          <w:cantSplit/>
        </w:trPr>
        <w:tc>
          <w:tcPr>
            <w:tcW w:w="3632" w:type="pct"/>
          </w:tcPr>
          <w:p w14:paraId="39A5598C" w14:textId="77777777" w:rsidR="0018004F" w:rsidRDefault="0018004F" w:rsidP="0018004F">
            <w:pPr>
              <w:rPr>
                <w:rFonts w:ascii="Arial" w:hAnsi="Arial" w:cs="Arial"/>
              </w:rPr>
            </w:pPr>
            <w:r w:rsidRPr="0018004F">
              <w:rPr>
                <w:rFonts w:ascii="Arial" w:hAnsi="Arial" w:cs="Arial"/>
              </w:rPr>
              <w:t>(MG 6)  Manage private and entrepreneur functions</w:t>
            </w:r>
            <w:r w:rsidR="00314ADB">
              <w:rPr>
                <w:rFonts w:ascii="Arial" w:hAnsi="Arial" w:cs="Arial"/>
              </w:rPr>
              <w:t>.</w:t>
            </w:r>
          </w:p>
          <w:p w14:paraId="6E21C5D9" w14:textId="19F1BAFE" w:rsidR="00314ADB" w:rsidRPr="0018004F" w:rsidRDefault="00314ADB" w:rsidP="00180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38D9050B" w14:textId="699F6B40" w:rsidR="0018004F" w:rsidRPr="0018004F" w:rsidRDefault="0018004F" w:rsidP="00314ADB">
            <w:pPr>
              <w:numPr>
                <w:ilvl w:val="2"/>
                <w:numId w:val="24"/>
              </w:numPr>
              <w:tabs>
                <w:tab w:val="clear" w:pos="2160"/>
                <w:tab w:val="num" w:pos="770"/>
              </w:tabs>
              <w:ind w:left="720"/>
              <w:rPr>
                <w:rFonts w:ascii="Arial" w:hAnsi="Arial" w:cs="Arial"/>
              </w:rPr>
            </w:pPr>
            <w:r w:rsidRPr="0018004F">
              <w:rPr>
                <w:rFonts w:ascii="Arial" w:hAnsi="Arial" w:cs="Arial"/>
              </w:rPr>
              <w:t>Design</w:t>
            </w:r>
            <w:r w:rsidR="00314ADB">
              <w:rPr>
                <w:rFonts w:ascii="Arial" w:hAnsi="Arial" w:cs="Arial"/>
              </w:rPr>
              <w:t>ed</w:t>
            </w:r>
            <w:r w:rsidRPr="0018004F">
              <w:rPr>
                <w:rFonts w:ascii="Arial" w:hAnsi="Arial" w:cs="Arial"/>
              </w:rPr>
              <w:t xml:space="preserve"> a personal business card.</w:t>
            </w:r>
          </w:p>
          <w:p w14:paraId="78A3557A" w14:textId="416E573F" w:rsidR="0018004F" w:rsidRPr="0018004F" w:rsidRDefault="00314ADB" w:rsidP="00314ADB">
            <w:pPr>
              <w:numPr>
                <w:ilvl w:val="2"/>
                <w:numId w:val="24"/>
              </w:numPr>
              <w:tabs>
                <w:tab w:val="clear" w:pos="2160"/>
                <w:tab w:val="num" w:pos="770"/>
              </w:tabs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Written</w:t>
            </w:r>
            <w:r w:rsidR="0018004F" w:rsidRPr="0018004F">
              <w:rPr>
                <w:rFonts w:ascii="Arial" w:hAnsi="Arial" w:cs="Arial"/>
              </w:rPr>
              <w:t xml:space="preserve"> a mission statement for a business you might consider starting as a private practice.</w:t>
            </w:r>
          </w:p>
          <w:p w14:paraId="2D132B66" w14:textId="4115D28B" w:rsidR="0018004F" w:rsidRPr="0018004F" w:rsidRDefault="0018004F" w:rsidP="00314ADB">
            <w:pPr>
              <w:numPr>
                <w:ilvl w:val="2"/>
                <w:numId w:val="24"/>
              </w:numPr>
              <w:tabs>
                <w:tab w:val="clear" w:pos="2160"/>
                <w:tab w:val="num" w:pos="770"/>
              </w:tabs>
              <w:ind w:left="720"/>
              <w:rPr>
                <w:rFonts w:ascii="Arial" w:hAnsi="Arial" w:cs="Arial"/>
              </w:rPr>
            </w:pPr>
            <w:r w:rsidRPr="0018004F">
              <w:rPr>
                <w:rFonts w:ascii="Arial" w:hAnsi="Arial" w:cs="Arial"/>
              </w:rPr>
              <w:t>Research</w:t>
            </w:r>
            <w:r w:rsidR="00314ADB">
              <w:rPr>
                <w:rFonts w:ascii="Arial" w:hAnsi="Arial" w:cs="Arial"/>
              </w:rPr>
              <w:t>ed</w:t>
            </w:r>
            <w:r w:rsidRPr="0018004F">
              <w:rPr>
                <w:rFonts w:ascii="Arial" w:hAnsi="Arial" w:cs="Arial"/>
              </w:rPr>
              <w:t xml:space="preserve"> state laws governing small businesses. Select either an incorporated or unincorporated business structure and write a short summary on why you may want to use this structure for a private practice.</w:t>
            </w:r>
          </w:p>
          <w:p w14:paraId="5374A81E" w14:textId="7D3B0359" w:rsidR="0018004F" w:rsidRPr="0018004F" w:rsidRDefault="0018004F" w:rsidP="00314ADB">
            <w:pPr>
              <w:numPr>
                <w:ilvl w:val="2"/>
                <w:numId w:val="24"/>
              </w:numPr>
              <w:tabs>
                <w:tab w:val="clear" w:pos="2160"/>
                <w:tab w:val="num" w:pos="770"/>
              </w:tabs>
              <w:ind w:left="720"/>
              <w:rPr>
                <w:rFonts w:ascii="Arial" w:hAnsi="Arial" w:cs="Arial"/>
              </w:rPr>
            </w:pPr>
            <w:r w:rsidRPr="0018004F">
              <w:rPr>
                <w:rFonts w:ascii="Arial" w:hAnsi="Arial" w:cs="Arial"/>
              </w:rPr>
              <w:t>Create</w:t>
            </w:r>
            <w:r w:rsidR="00314ADB">
              <w:rPr>
                <w:rFonts w:ascii="Arial" w:hAnsi="Arial" w:cs="Arial"/>
              </w:rPr>
              <w:t>d</w:t>
            </w:r>
            <w:r w:rsidRPr="0018004F">
              <w:rPr>
                <w:rFonts w:ascii="Arial" w:hAnsi="Arial" w:cs="Arial"/>
              </w:rPr>
              <w:t xml:space="preserve"> a brochure or material marketing a service to a target audience.</w:t>
            </w:r>
          </w:p>
          <w:p w14:paraId="79AC6226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27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228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29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22A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32" w14:textId="77777777" w:rsidTr="00C72B22">
        <w:trPr>
          <w:cantSplit/>
        </w:trPr>
        <w:tc>
          <w:tcPr>
            <w:tcW w:w="3632" w:type="pct"/>
          </w:tcPr>
          <w:p w14:paraId="3166F6C6" w14:textId="77777777" w:rsidR="0018004F" w:rsidRPr="0018004F" w:rsidRDefault="0018004F" w:rsidP="0018004F">
            <w:pPr>
              <w:rPr>
                <w:rFonts w:ascii="Arial" w:hAnsi="Arial" w:cs="Arial"/>
              </w:rPr>
            </w:pPr>
            <w:r w:rsidRPr="0018004F">
              <w:rPr>
                <w:rFonts w:ascii="Arial" w:hAnsi="Arial" w:cs="Arial"/>
                <w:color w:val="0070C0"/>
              </w:rPr>
              <w:t>Assignment Title: Business Card</w:t>
            </w:r>
          </w:p>
          <w:p w14:paraId="79AC622D" w14:textId="77777777" w:rsidR="00EB1426" w:rsidRPr="00C5477F" w:rsidRDefault="00EB142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2E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22F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30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231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36" w14:textId="77777777" w:rsidTr="00B12985">
        <w:trPr>
          <w:cantSplit/>
        </w:trPr>
        <w:tc>
          <w:tcPr>
            <w:tcW w:w="5000" w:type="pct"/>
            <w:gridSpan w:val="5"/>
          </w:tcPr>
          <w:p w14:paraId="79AC6233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234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235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3F" w14:textId="77777777" w:rsidTr="00C72B22">
        <w:trPr>
          <w:cantSplit/>
        </w:trPr>
        <w:tc>
          <w:tcPr>
            <w:tcW w:w="3632" w:type="pct"/>
          </w:tcPr>
          <w:p w14:paraId="1331E896" w14:textId="77777777" w:rsidR="007A1D1A" w:rsidRDefault="007A1D1A" w:rsidP="007A1D1A">
            <w:pPr>
              <w:ind w:left="360" w:hanging="360"/>
              <w:rPr>
                <w:rFonts w:ascii="Arial" w:hAnsi="Arial" w:cs="Arial"/>
              </w:rPr>
            </w:pPr>
            <w:r w:rsidRPr="007A1D1A">
              <w:rPr>
                <w:rFonts w:ascii="Arial" w:hAnsi="Arial" w:cs="Arial"/>
              </w:rPr>
              <w:lastRenderedPageBreak/>
              <w:t>(MG 7) Supervise marketing function</w:t>
            </w:r>
            <w:r>
              <w:rPr>
                <w:rFonts w:ascii="Arial" w:hAnsi="Arial" w:cs="Arial"/>
              </w:rPr>
              <w:t>.</w:t>
            </w:r>
          </w:p>
          <w:p w14:paraId="0F688BD3" w14:textId="0DC6313D" w:rsidR="007A1D1A" w:rsidRPr="007A1D1A" w:rsidRDefault="007A1D1A" w:rsidP="007A1D1A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34DBDD36" w14:textId="611E3A84" w:rsidR="007A1D1A" w:rsidRPr="007A1D1A" w:rsidRDefault="007A1D1A" w:rsidP="007A1D1A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7A1D1A">
              <w:rPr>
                <w:rFonts w:ascii="Arial" w:hAnsi="Arial" w:cs="Arial"/>
              </w:rPr>
              <w:t>Develop</w:t>
            </w:r>
            <w:r>
              <w:rPr>
                <w:rFonts w:ascii="Arial" w:hAnsi="Arial" w:cs="Arial"/>
              </w:rPr>
              <w:t>ed</w:t>
            </w:r>
            <w:r w:rsidRPr="007A1D1A">
              <w:rPr>
                <w:rFonts w:ascii="Arial" w:hAnsi="Arial" w:cs="Arial"/>
              </w:rPr>
              <w:t xml:space="preserve"> an organizational marketing plan for a targeted population. Define</w:t>
            </w:r>
            <w:r>
              <w:rPr>
                <w:rFonts w:ascii="Arial" w:hAnsi="Arial" w:cs="Arial"/>
              </w:rPr>
              <w:t>d</w:t>
            </w:r>
            <w:r w:rsidRPr="007A1D1A">
              <w:rPr>
                <w:rFonts w:ascii="Arial" w:hAnsi="Arial" w:cs="Arial"/>
              </w:rPr>
              <w:t xml:space="preserve"> the target market and the marketing mix.</w:t>
            </w:r>
          </w:p>
          <w:p w14:paraId="79AC623A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3B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23C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3D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23E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7A1D1A" w:rsidRPr="00C5477F" w14:paraId="697E26EB" w14:textId="77777777" w:rsidTr="008F7860">
        <w:trPr>
          <w:cantSplit/>
        </w:trPr>
        <w:tc>
          <w:tcPr>
            <w:tcW w:w="3632" w:type="pct"/>
          </w:tcPr>
          <w:p w14:paraId="31F0F035" w14:textId="2CAD4CD0" w:rsidR="007A1D1A" w:rsidRPr="0018004F" w:rsidRDefault="007A1D1A" w:rsidP="008F7860">
            <w:pPr>
              <w:rPr>
                <w:rFonts w:ascii="Arial" w:hAnsi="Arial" w:cs="Arial"/>
              </w:rPr>
            </w:pPr>
            <w:r w:rsidRPr="0018004F">
              <w:rPr>
                <w:rFonts w:ascii="Arial" w:hAnsi="Arial" w:cs="Arial"/>
                <w:color w:val="0070C0"/>
              </w:rPr>
              <w:t xml:space="preserve">Assignment Title: </w:t>
            </w:r>
            <w:r w:rsidRPr="007A1D1A">
              <w:rPr>
                <w:rFonts w:ascii="Arial" w:hAnsi="Arial" w:cs="Arial"/>
                <w:color w:val="0070C0"/>
              </w:rPr>
              <w:t>Marketing Plan</w:t>
            </w:r>
          </w:p>
          <w:p w14:paraId="033BF3AE" w14:textId="77777777" w:rsidR="007A1D1A" w:rsidRPr="00C5477F" w:rsidRDefault="007A1D1A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2E000632" w14:textId="77777777" w:rsidR="007A1D1A" w:rsidRPr="00C5477F" w:rsidRDefault="007A1D1A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51FA778B" w14:textId="77777777" w:rsidR="007A1D1A" w:rsidRPr="00C5477F" w:rsidRDefault="007A1D1A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10C8F600" w14:textId="77777777" w:rsidR="007A1D1A" w:rsidRPr="00C5477F" w:rsidRDefault="007A1D1A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08922410" w14:textId="77777777" w:rsidR="007A1D1A" w:rsidRPr="00C5477F" w:rsidRDefault="007A1D1A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43" w14:textId="77777777" w:rsidTr="00B12985">
        <w:trPr>
          <w:cantSplit/>
        </w:trPr>
        <w:tc>
          <w:tcPr>
            <w:tcW w:w="5000" w:type="pct"/>
            <w:gridSpan w:val="5"/>
          </w:tcPr>
          <w:p w14:paraId="79AC6240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241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242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</w:tbl>
    <w:p w14:paraId="79AC6344" w14:textId="77777777" w:rsidR="00FE76E6" w:rsidRPr="00C72B22" w:rsidRDefault="00FE76E6" w:rsidP="00711636">
      <w:pPr>
        <w:rPr>
          <w:rFonts w:ascii="Arial" w:hAnsi="Arial" w:cs="Arial"/>
        </w:rPr>
      </w:pPr>
    </w:p>
    <w:p w14:paraId="79AC6345" w14:textId="77777777" w:rsidR="00711636" w:rsidRPr="00C72B22" w:rsidRDefault="00711636" w:rsidP="00711636">
      <w:pPr>
        <w:rPr>
          <w:rFonts w:ascii="Arial" w:hAnsi="Arial" w:cs="Arial"/>
        </w:rPr>
      </w:pPr>
    </w:p>
    <w:p w14:paraId="79AC6346" w14:textId="77777777" w:rsidR="005644AA" w:rsidRPr="00C72B22" w:rsidRDefault="005644AA" w:rsidP="005644AA">
      <w:pPr>
        <w:rPr>
          <w:rFonts w:ascii="Arial" w:hAnsi="Arial" w:cs="Arial"/>
        </w:rPr>
      </w:pPr>
      <w:r w:rsidRPr="00C72B22">
        <w:rPr>
          <w:rFonts w:ascii="Arial" w:hAnsi="Arial" w:cs="Arial"/>
        </w:rPr>
        <w:t>Major Strengths for the Intern:</w:t>
      </w:r>
    </w:p>
    <w:p w14:paraId="79AC6347" w14:textId="77777777" w:rsidR="00656009" w:rsidRPr="00C72B22" w:rsidRDefault="00656009" w:rsidP="005644AA">
      <w:pPr>
        <w:rPr>
          <w:rFonts w:ascii="Arial" w:hAnsi="Arial" w:cs="Arial"/>
        </w:rPr>
      </w:pPr>
    </w:p>
    <w:p w14:paraId="79AC6348" w14:textId="77777777" w:rsidR="00656009" w:rsidRPr="00C72B22" w:rsidRDefault="00656009" w:rsidP="005644AA">
      <w:pPr>
        <w:rPr>
          <w:rFonts w:ascii="Arial" w:hAnsi="Arial" w:cs="Arial"/>
        </w:rPr>
      </w:pPr>
    </w:p>
    <w:p w14:paraId="79AC6349" w14:textId="77777777" w:rsidR="00656009" w:rsidRPr="00C72B22" w:rsidRDefault="00656009" w:rsidP="005644AA">
      <w:pPr>
        <w:rPr>
          <w:rFonts w:ascii="Arial" w:hAnsi="Arial" w:cs="Arial"/>
        </w:rPr>
      </w:pPr>
    </w:p>
    <w:p w14:paraId="79AC634A" w14:textId="77777777" w:rsidR="00656009" w:rsidRPr="00C72B22" w:rsidRDefault="00656009" w:rsidP="005644AA">
      <w:pPr>
        <w:rPr>
          <w:rFonts w:ascii="Arial" w:hAnsi="Arial" w:cs="Arial"/>
        </w:rPr>
      </w:pPr>
    </w:p>
    <w:p w14:paraId="79AC634B" w14:textId="77777777" w:rsidR="00656009" w:rsidRDefault="00656009" w:rsidP="005644AA">
      <w:pPr>
        <w:rPr>
          <w:rFonts w:ascii="Arial" w:hAnsi="Arial" w:cs="Arial"/>
        </w:rPr>
      </w:pPr>
    </w:p>
    <w:p w14:paraId="79AC634C" w14:textId="77777777" w:rsidR="00C5477F" w:rsidRPr="00C72B22" w:rsidRDefault="00C5477F" w:rsidP="005644AA">
      <w:pPr>
        <w:rPr>
          <w:rFonts w:ascii="Arial" w:hAnsi="Arial" w:cs="Arial"/>
        </w:rPr>
      </w:pPr>
    </w:p>
    <w:p w14:paraId="79AC634D" w14:textId="77777777" w:rsidR="005644AA" w:rsidRPr="00C72B22" w:rsidRDefault="00A91013" w:rsidP="005644A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* </w:t>
      </w:r>
      <w:r w:rsidR="005644AA" w:rsidRPr="00C72B22">
        <w:rPr>
          <w:rFonts w:ascii="Arial" w:hAnsi="Arial" w:cs="Arial"/>
        </w:rPr>
        <w:t>Suggestions for Improvement for the Intern</w:t>
      </w:r>
      <w:r w:rsidR="00BF4D1D" w:rsidRPr="00C72B22">
        <w:rPr>
          <w:rFonts w:ascii="Arial" w:hAnsi="Arial" w:cs="Arial"/>
        </w:rPr>
        <w:t xml:space="preserve"> (</w:t>
      </w:r>
      <w:r w:rsidR="00BF4D1D" w:rsidRPr="00A91013">
        <w:rPr>
          <w:rFonts w:ascii="Arial" w:hAnsi="Arial" w:cs="Arial"/>
          <w:u w:val="single"/>
        </w:rPr>
        <w:t>Required for ratings of 1 or 2</w:t>
      </w:r>
      <w:r w:rsidR="00BF4D1D" w:rsidRPr="00C72B22">
        <w:rPr>
          <w:rFonts w:ascii="Arial" w:hAnsi="Arial" w:cs="Arial"/>
        </w:rPr>
        <w:t>):</w:t>
      </w:r>
      <w:r w:rsidR="00656009" w:rsidRPr="00C72B22">
        <w:rPr>
          <w:rFonts w:ascii="Arial" w:hAnsi="Arial" w:cs="Arial"/>
          <w:b/>
        </w:rPr>
        <w:t xml:space="preserve"> </w:t>
      </w:r>
    </w:p>
    <w:p w14:paraId="79AC634E" w14:textId="77777777" w:rsidR="00656009" w:rsidRPr="00C72B22" w:rsidRDefault="00656009" w:rsidP="00656009">
      <w:pPr>
        <w:rPr>
          <w:rFonts w:ascii="Arial" w:hAnsi="Arial" w:cs="Arial"/>
        </w:rPr>
      </w:pPr>
    </w:p>
    <w:p w14:paraId="79AC634F" w14:textId="77777777" w:rsidR="00656009" w:rsidRPr="00C72B22" w:rsidRDefault="00656009" w:rsidP="00656009">
      <w:pPr>
        <w:rPr>
          <w:rFonts w:ascii="Arial" w:hAnsi="Arial" w:cs="Arial"/>
        </w:rPr>
      </w:pPr>
    </w:p>
    <w:p w14:paraId="79AC6350" w14:textId="77777777" w:rsidR="00656009" w:rsidRPr="00C72B22" w:rsidRDefault="00656009" w:rsidP="00656009">
      <w:pPr>
        <w:rPr>
          <w:rFonts w:ascii="Arial" w:hAnsi="Arial" w:cs="Arial"/>
        </w:rPr>
      </w:pPr>
    </w:p>
    <w:p w14:paraId="79AC6351" w14:textId="77777777" w:rsidR="00656009" w:rsidRDefault="00656009" w:rsidP="00656009">
      <w:pPr>
        <w:rPr>
          <w:rFonts w:ascii="Arial" w:hAnsi="Arial" w:cs="Arial"/>
        </w:rPr>
      </w:pPr>
    </w:p>
    <w:p w14:paraId="79AC6352" w14:textId="77777777" w:rsidR="00A91013" w:rsidRPr="00C72B22" w:rsidRDefault="00A91013" w:rsidP="00656009">
      <w:pPr>
        <w:rPr>
          <w:rFonts w:ascii="Arial" w:hAnsi="Arial" w:cs="Arial"/>
        </w:rPr>
      </w:pPr>
    </w:p>
    <w:p w14:paraId="79AC6353" w14:textId="77777777" w:rsidR="00656009" w:rsidRPr="00C72B22" w:rsidRDefault="00656009" w:rsidP="00656009">
      <w:pPr>
        <w:rPr>
          <w:rFonts w:ascii="Arial" w:hAnsi="Arial" w:cs="Arial"/>
        </w:rPr>
      </w:pPr>
    </w:p>
    <w:p w14:paraId="79AC6354" w14:textId="77777777" w:rsidR="005644AA" w:rsidRPr="00C72B22" w:rsidRDefault="005644AA" w:rsidP="005644AA">
      <w:pPr>
        <w:rPr>
          <w:rFonts w:ascii="Arial" w:hAnsi="Arial" w:cs="Arial"/>
          <w:u w:val="single"/>
        </w:rPr>
      </w:pPr>
      <w:r w:rsidRPr="00C72B22">
        <w:rPr>
          <w:rFonts w:ascii="Arial" w:hAnsi="Arial" w:cs="Arial"/>
        </w:rPr>
        <w:t>Intern comments:</w:t>
      </w:r>
    </w:p>
    <w:p w14:paraId="79AC6355" w14:textId="77777777" w:rsidR="00656009" w:rsidRPr="00C72B22" w:rsidRDefault="00656009" w:rsidP="00656009">
      <w:pPr>
        <w:rPr>
          <w:rFonts w:ascii="Arial" w:hAnsi="Arial" w:cs="Arial"/>
        </w:rPr>
      </w:pPr>
    </w:p>
    <w:p w14:paraId="79AC6356" w14:textId="77777777" w:rsidR="0009705B" w:rsidRPr="00C72B22" w:rsidRDefault="0009705B" w:rsidP="00656009">
      <w:pPr>
        <w:rPr>
          <w:rFonts w:ascii="Arial" w:hAnsi="Arial" w:cs="Arial"/>
        </w:rPr>
      </w:pPr>
    </w:p>
    <w:p w14:paraId="79AC6357" w14:textId="77777777" w:rsidR="0009705B" w:rsidRPr="00C72B22" w:rsidRDefault="0009705B" w:rsidP="00656009">
      <w:pPr>
        <w:rPr>
          <w:rFonts w:ascii="Arial" w:hAnsi="Arial" w:cs="Arial"/>
        </w:rPr>
      </w:pPr>
    </w:p>
    <w:p w14:paraId="79AC6358" w14:textId="77777777" w:rsidR="0009705B" w:rsidRPr="00C72B22" w:rsidRDefault="0009705B" w:rsidP="00656009">
      <w:pPr>
        <w:rPr>
          <w:rFonts w:ascii="Arial" w:hAnsi="Arial" w:cs="Arial"/>
        </w:rPr>
      </w:pPr>
    </w:p>
    <w:p w14:paraId="79AC6359" w14:textId="77777777" w:rsidR="0009705B" w:rsidRPr="00C72B22" w:rsidRDefault="0009705B" w:rsidP="00656009">
      <w:pPr>
        <w:rPr>
          <w:rFonts w:ascii="Arial" w:hAnsi="Arial" w:cs="Arial"/>
        </w:rPr>
      </w:pPr>
    </w:p>
    <w:p w14:paraId="79AC635A" w14:textId="77777777" w:rsidR="0009705B" w:rsidRPr="00C72B22" w:rsidRDefault="0009705B" w:rsidP="00656009">
      <w:pPr>
        <w:rPr>
          <w:rFonts w:ascii="Arial" w:hAnsi="Arial" w:cs="Arial"/>
        </w:rPr>
      </w:pPr>
    </w:p>
    <w:p w14:paraId="79AC635B" w14:textId="77777777" w:rsidR="0009705B" w:rsidRPr="00C72B22" w:rsidRDefault="0009705B" w:rsidP="00656009">
      <w:pPr>
        <w:rPr>
          <w:rFonts w:ascii="Arial" w:hAnsi="Arial" w:cs="Arial"/>
        </w:rPr>
      </w:pPr>
    </w:p>
    <w:p w14:paraId="79AC635C" w14:textId="77777777" w:rsidR="00A91013" w:rsidRDefault="00A91013" w:rsidP="00656009">
      <w:pPr>
        <w:rPr>
          <w:rFonts w:ascii="Arial" w:hAnsi="Arial" w:cs="Arial"/>
          <w:sz w:val="24"/>
        </w:rPr>
      </w:pPr>
    </w:p>
    <w:p w14:paraId="79AC635D" w14:textId="77777777" w:rsidR="00A91013" w:rsidRDefault="00A91013" w:rsidP="00656009">
      <w:pPr>
        <w:rPr>
          <w:rFonts w:ascii="Arial" w:hAnsi="Arial" w:cs="Arial"/>
          <w:sz w:val="24"/>
        </w:rPr>
      </w:pPr>
    </w:p>
    <w:p w14:paraId="79AC635E" w14:textId="77777777" w:rsidR="0009705B" w:rsidRPr="00C5477F" w:rsidRDefault="0009705B" w:rsidP="00656009">
      <w:pPr>
        <w:rPr>
          <w:rFonts w:ascii="Arial" w:hAnsi="Arial" w:cs="Arial"/>
          <w:color w:val="0070C0"/>
          <w:sz w:val="24"/>
        </w:rPr>
      </w:pPr>
      <w:r w:rsidRPr="00C5477F">
        <w:rPr>
          <w:rFonts w:ascii="Arial" w:hAnsi="Arial" w:cs="Arial"/>
          <w:sz w:val="24"/>
        </w:rPr>
        <w:t xml:space="preserve">Please use </w:t>
      </w:r>
      <w:r w:rsidRPr="00C5477F">
        <w:rPr>
          <w:rFonts w:ascii="Arial" w:hAnsi="Arial" w:cs="Arial"/>
          <w:color w:val="0070C0"/>
          <w:sz w:val="24"/>
          <w:u w:val="single"/>
        </w:rPr>
        <w:t>blue ink</w:t>
      </w:r>
      <w:r w:rsidRPr="00C5477F">
        <w:rPr>
          <w:rFonts w:ascii="Arial" w:hAnsi="Arial" w:cs="Arial"/>
          <w:color w:val="0070C0"/>
          <w:sz w:val="24"/>
        </w:rPr>
        <w:t xml:space="preserve"> </w:t>
      </w:r>
      <w:r w:rsidRPr="00C5477F">
        <w:rPr>
          <w:rFonts w:ascii="Arial" w:hAnsi="Arial" w:cs="Arial"/>
          <w:sz w:val="24"/>
        </w:rPr>
        <w:t>for signatures.</w:t>
      </w:r>
    </w:p>
    <w:p w14:paraId="79AC635F" w14:textId="77777777" w:rsidR="0009705B" w:rsidRPr="00C72B22" w:rsidRDefault="0009705B" w:rsidP="0065600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62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60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61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64" w14:textId="77777777" w:rsidTr="00B12985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63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67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65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Signature:</w:t>
            </w:r>
          </w:p>
        </w:tc>
        <w:tc>
          <w:tcPr>
            <w:tcW w:w="3798" w:type="dxa"/>
            <w:vAlign w:val="center"/>
          </w:tcPr>
          <w:p w14:paraId="79AC6366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6A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68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69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6B" w14:textId="77777777" w:rsidR="0009705B" w:rsidRPr="00C72B22" w:rsidRDefault="0009705B" w:rsidP="00656009">
      <w:pPr>
        <w:rPr>
          <w:rFonts w:ascii="Arial" w:hAnsi="Arial" w:cs="Arial"/>
        </w:rPr>
      </w:pPr>
    </w:p>
    <w:p w14:paraId="79AC636C" w14:textId="77777777" w:rsidR="0009705B" w:rsidRPr="00C72B22" w:rsidRDefault="0009705B" w:rsidP="00656009">
      <w:pPr>
        <w:rPr>
          <w:rFonts w:ascii="Arial" w:hAnsi="Arial" w:cs="Arial"/>
        </w:rPr>
      </w:pPr>
    </w:p>
    <w:p w14:paraId="79AC636D" w14:textId="77777777" w:rsidR="0009705B" w:rsidRPr="00C72B22" w:rsidRDefault="0009705B" w:rsidP="0065600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70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6E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6F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72" w14:textId="77777777" w:rsidTr="00B12985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71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75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73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Signature:</w:t>
            </w:r>
          </w:p>
        </w:tc>
        <w:tc>
          <w:tcPr>
            <w:tcW w:w="3798" w:type="dxa"/>
            <w:vAlign w:val="center"/>
          </w:tcPr>
          <w:p w14:paraId="79AC6374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78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76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77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79" w14:textId="77777777" w:rsidR="005644AA" w:rsidRPr="00C72B22" w:rsidRDefault="005644AA" w:rsidP="005644AA">
      <w:pPr>
        <w:rPr>
          <w:rFonts w:ascii="Arial" w:hAnsi="Arial" w:cs="Arial"/>
          <w:u w:val="single"/>
        </w:rPr>
      </w:pPr>
    </w:p>
    <w:p w14:paraId="79AC637A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7D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7B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7C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7F" w14:textId="77777777" w:rsidTr="00B12985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7E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82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80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Signature:</w:t>
            </w:r>
          </w:p>
        </w:tc>
        <w:tc>
          <w:tcPr>
            <w:tcW w:w="3798" w:type="dxa"/>
            <w:vAlign w:val="center"/>
          </w:tcPr>
          <w:p w14:paraId="79AC6381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85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83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84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86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p w14:paraId="79AC6387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8A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88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89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8C" w14:textId="77777777" w:rsidTr="00B12985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8B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8F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8D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Signature:</w:t>
            </w:r>
          </w:p>
        </w:tc>
        <w:tc>
          <w:tcPr>
            <w:tcW w:w="3798" w:type="dxa"/>
            <w:vAlign w:val="center"/>
          </w:tcPr>
          <w:p w14:paraId="79AC638E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92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90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91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93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p w14:paraId="79AC6394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97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95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96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99" w14:textId="77777777" w:rsidTr="00663210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98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9C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9A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Signature:</w:t>
            </w:r>
          </w:p>
        </w:tc>
        <w:tc>
          <w:tcPr>
            <w:tcW w:w="3798" w:type="dxa"/>
            <w:vAlign w:val="center"/>
          </w:tcPr>
          <w:p w14:paraId="79AC639B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9F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9D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9E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A0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sectPr w:rsidR="0009705B" w:rsidRPr="00C72B22" w:rsidSect="005D3047"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6B51"/>
    <w:multiLevelType w:val="hybridMultilevel"/>
    <w:tmpl w:val="86AE3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1784"/>
    <w:multiLevelType w:val="hybridMultilevel"/>
    <w:tmpl w:val="A2FE7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77BE9"/>
    <w:multiLevelType w:val="hybridMultilevel"/>
    <w:tmpl w:val="CFD23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75189"/>
    <w:multiLevelType w:val="hybridMultilevel"/>
    <w:tmpl w:val="68DAF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765C5"/>
    <w:multiLevelType w:val="hybridMultilevel"/>
    <w:tmpl w:val="1FF8A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86895"/>
    <w:multiLevelType w:val="hybridMultilevel"/>
    <w:tmpl w:val="BD3C284E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1F803561"/>
    <w:multiLevelType w:val="hybridMultilevel"/>
    <w:tmpl w:val="32462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07452"/>
    <w:multiLevelType w:val="hybridMultilevel"/>
    <w:tmpl w:val="5C1C0BB2"/>
    <w:lvl w:ilvl="0" w:tplc="0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8" w15:restartNumberingAfterBreak="0">
    <w:nsid w:val="21AC02D6"/>
    <w:multiLevelType w:val="hybridMultilevel"/>
    <w:tmpl w:val="2744BE4A"/>
    <w:lvl w:ilvl="0" w:tplc="C4E883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72125"/>
    <w:multiLevelType w:val="hybridMultilevel"/>
    <w:tmpl w:val="28DE1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90B9F"/>
    <w:multiLevelType w:val="hybridMultilevel"/>
    <w:tmpl w:val="064627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C9273A"/>
    <w:multiLevelType w:val="hybridMultilevel"/>
    <w:tmpl w:val="1C82FD9E"/>
    <w:lvl w:ilvl="0" w:tplc="0BAC2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85F45"/>
    <w:multiLevelType w:val="hybridMultilevel"/>
    <w:tmpl w:val="61BE4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D018F"/>
    <w:multiLevelType w:val="hybridMultilevel"/>
    <w:tmpl w:val="DC1CB3B4"/>
    <w:lvl w:ilvl="0" w:tplc="B4E09C44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14" w15:restartNumberingAfterBreak="0">
    <w:nsid w:val="492E3147"/>
    <w:multiLevelType w:val="hybridMultilevel"/>
    <w:tmpl w:val="6FF0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26708"/>
    <w:multiLevelType w:val="hybridMultilevel"/>
    <w:tmpl w:val="C3EA9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71FFD"/>
    <w:multiLevelType w:val="hybridMultilevel"/>
    <w:tmpl w:val="D6E80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20D47"/>
    <w:multiLevelType w:val="hybridMultilevel"/>
    <w:tmpl w:val="1A1CF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8362F"/>
    <w:multiLevelType w:val="hybridMultilevel"/>
    <w:tmpl w:val="B5DC7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34BED"/>
    <w:multiLevelType w:val="hybridMultilevel"/>
    <w:tmpl w:val="17C678D4"/>
    <w:lvl w:ilvl="0" w:tplc="040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0" w15:restartNumberingAfterBreak="0">
    <w:nsid w:val="602710F8"/>
    <w:multiLevelType w:val="hybridMultilevel"/>
    <w:tmpl w:val="11CE4A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A3F4A"/>
    <w:multiLevelType w:val="hybridMultilevel"/>
    <w:tmpl w:val="2D740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E7D0D"/>
    <w:multiLevelType w:val="hybridMultilevel"/>
    <w:tmpl w:val="4F4A4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A6926"/>
    <w:multiLevelType w:val="hybridMultilevel"/>
    <w:tmpl w:val="691A8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D2740"/>
    <w:multiLevelType w:val="hybridMultilevel"/>
    <w:tmpl w:val="FB64D29A"/>
    <w:lvl w:ilvl="0" w:tplc="040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750217B6"/>
    <w:multiLevelType w:val="hybridMultilevel"/>
    <w:tmpl w:val="AB22E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"/>
  </w:num>
  <w:num w:numId="4">
    <w:abstractNumId w:val="19"/>
  </w:num>
  <w:num w:numId="5">
    <w:abstractNumId w:val="24"/>
  </w:num>
  <w:num w:numId="6">
    <w:abstractNumId w:val="0"/>
  </w:num>
  <w:num w:numId="7">
    <w:abstractNumId w:val="15"/>
  </w:num>
  <w:num w:numId="8">
    <w:abstractNumId w:val="13"/>
  </w:num>
  <w:num w:numId="9">
    <w:abstractNumId w:val="3"/>
  </w:num>
  <w:num w:numId="10">
    <w:abstractNumId w:val="1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  <w:num w:numId="14">
    <w:abstractNumId w:val="25"/>
  </w:num>
  <w:num w:numId="15">
    <w:abstractNumId w:val="11"/>
  </w:num>
  <w:num w:numId="16">
    <w:abstractNumId w:val="21"/>
  </w:num>
  <w:num w:numId="17">
    <w:abstractNumId w:val="5"/>
  </w:num>
  <w:num w:numId="18">
    <w:abstractNumId w:val="7"/>
  </w:num>
  <w:num w:numId="19">
    <w:abstractNumId w:val="14"/>
  </w:num>
  <w:num w:numId="20">
    <w:abstractNumId w:val="6"/>
  </w:num>
  <w:num w:numId="21">
    <w:abstractNumId w:val="9"/>
  </w:num>
  <w:num w:numId="22">
    <w:abstractNumId w:val="18"/>
  </w:num>
  <w:num w:numId="23">
    <w:abstractNumId w:val="8"/>
  </w:num>
  <w:num w:numId="24">
    <w:abstractNumId w:val="20"/>
  </w:num>
  <w:num w:numId="25">
    <w:abstractNumId w:val="23"/>
  </w:num>
  <w:num w:numId="26">
    <w:abstractNumId w:val="1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36"/>
    <w:rsid w:val="000240E7"/>
    <w:rsid w:val="00093795"/>
    <w:rsid w:val="0009705B"/>
    <w:rsid w:val="000E4382"/>
    <w:rsid w:val="001020E5"/>
    <w:rsid w:val="00134C54"/>
    <w:rsid w:val="00154673"/>
    <w:rsid w:val="0018004F"/>
    <w:rsid w:val="001D45A0"/>
    <w:rsid w:val="001D5C35"/>
    <w:rsid w:val="00267574"/>
    <w:rsid w:val="00296609"/>
    <w:rsid w:val="002B0FB1"/>
    <w:rsid w:val="002D3F96"/>
    <w:rsid w:val="002E4C1E"/>
    <w:rsid w:val="00314ADB"/>
    <w:rsid w:val="003229FF"/>
    <w:rsid w:val="003F1B2E"/>
    <w:rsid w:val="00426DF7"/>
    <w:rsid w:val="00433FEA"/>
    <w:rsid w:val="004656B4"/>
    <w:rsid w:val="00483EA2"/>
    <w:rsid w:val="00495D51"/>
    <w:rsid w:val="00500AFE"/>
    <w:rsid w:val="00524675"/>
    <w:rsid w:val="005309C9"/>
    <w:rsid w:val="00542159"/>
    <w:rsid w:val="005644AA"/>
    <w:rsid w:val="005D3047"/>
    <w:rsid w:val="005F5C66"/>
    <w:rsid w:val="006018BC"/>
    <w:rsid w:val="0065449C"/>
    <w:rsid w:val="00656009"/>
    <w:rsid w:val="00670305"/>
    <w:rsid w:val="006C2DCD"/>
    <w:rsid w:val="006F2412"/>
    <w:rsid w:val="006F4C7E"/>
    <w:rsid w:val="006F5E79"/>
    <w:rsid w:val="006F629A"/>
    <w:rsid w:val="006F6351"/>
    <w:rsid w:val="00711636"/>
    <w:rsid w:val="007533AE"/>
    <w:rsid w:val="007742A8"/>
    <w:rsid w:val="007A1D1A"/>
    <w:rsid w:val="007C66DB"/>
    <w:rsid w:val="007E10B5"/>
    <w:rsid w:val="0080224A"/>
    <w:rsid w:val="00870CCC"/>
    <w:rsid w:val="00890EB3"/>
    <w:rsid w:val="008F1CFA"/>
    <w:rsid w:val="008F7C37"/>
    <w:rsid w:val="0090384E"/>
    <w:rsid w:val="009060EA"/>
    <w:rsid w:val="009330A3"/>
    <w:rsid w:val="00937479"/>
    <w:rsid w:val="00946300"/>
    <w:rsid w:val="009A7552"/>
    <w:rsid w:val="009C6CA2"/>
    <w:rsid w:val="00A243A9"/>
    <w:rsid w:val="00A35FFA"/>
    <w:rsid w:val="00A72A0F"/>
    <w:rsid w:val="00A91013"/>
    <w:rsid w:val="00AA4300"/>
    <w:rsid w:val="00AA72C5"/>
    <w:rsid w:val="00AB317C"/>
    <w:rsid w:val="00B54F63"/>
    <w:rsid w:val="00B75EA6"/>
    <w:rsid w:val="00B85897"/>
    <w:rsid w:val="00BF4D1D"/>
    <w:rsid w:val="00C40F23"/>
    <w:rsid w:val="00C5477F"/>
    <w:rsid w:val="00C72B22"/>
    <w:rsid w:val="00C95BDB"/>
    <w:rsid w:val="00D24E08"/>
    <w:rsid w:val="00D34992"/>
    <w:rsid w:val="00DB1EC0"/>
    <w:rsid w:val="00DB3F9F"/>
    <w:rsid w:val="00E63957"/>
    <w:rsid w:val="00E73F0B"/>
    <w:rsid w:val="00EB1426"/>
    <w:rsid w:val="00EC59AF"/>
    <w:rsid w:val="00ED2813"/>
    <w:rsid w:val="00ED2902"/>
    <w:rsid w:val="00ED554E"/>
    <w:rsid w:val="00ED773A"/>
    <w:rsid w:val="00EE5FBA"/>
    <w:rsid w:val="00F308F3"/>
    <w:rsid w:val="00F32DE4"/>
    <w:rsid w:val="00F51A26"/>
    <w:rsid w:val="00F93099"/>
    <w:rsid w:val="00FD518A"/>
    <w:rsid w:val="00FD6CE9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61A6"/>
  <w15:docId w15:val="{765DEAC3-144B-406A-AB3F-FB496320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636"/>
    <w:rPr>
      <w:rFonts w:ascii="Arial Narrow" w:eastAsia="Times New Roman" w:hAnsi="Arial Narrow"/>
    </w:rPr>
  </w:style>
  <w:style w:type="paragraph" w:styleId="Heading1">
    <w:name w:val="heading 1"/>
    <w:basedOn w:val="Normal"/>
    <w:next w:val="Normal"/>
    <w:link w:val="Heading1Char"/>
    <w:qFormat/>
    <w:rsid w:val="00711636"/>
    <w:pPr>
      <w:keepNext/>
      <w:jc w:val="center"/>
      <w:outlineLvl w:val="0"/>
    </w:pPr>
    <w:rPr>
      <w:rFonts w:ascii="Comic Sans MS" w:hAnsi="Comic Sans MS"/>
      <w:b/>
      <w:sz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711636"/>
    <w:pPr>
      <w:keepNext/>
      <w:outlineLvl w:val="1"/>
    </w:pPr>
    <w:rPr>
      <w:rFonts w:ascii="Comic Sans MS" w:hAnsi="Comic Sans MS"/>
      <w:b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11636"/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Heading2Char">
    <w:name w:val="Heading 2 Char"/>
    <w:link w:val="Heading2"/>
    <w:rsid w:val="00711636"/>
    <w:rPr>
      <w:rFonts w:ascii="Comic Sans MS" w:eastAsia="Times New Roman" w:hAnsi="Comic Sans MS" w:cs="Times New Roman"/>
      <w:b/>
      <w:sz w:val="24"/>
      <w:szCs w:val="20"/>
    </w:rPr>
  </w:style>
  <w:style w:type="paragraph" w:styleId="Header">
    <w:name w:val="header"/>
    <w:basedOn w:val="Normal"/>
    <w:link w:val="HeaderChar"/>
    <w:semiHidden/>
    <w:rsid w:val="0071163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rsid w:val="00711636"/>
    <w:rPr>
      <w:rFonts w:ascii="Arial Narrow" w:eastAsia="Times New Roman" w:hAnsi="Arial Narrow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711636"/>
    <w:pPr>
      <w:ind w:left="360" w:hanging="360"/>
    </w:pPr>
    <w:rPr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711636"/>
    <w:rPr>
      <w:rFonts w:ascii="Arial Narrow" w:eastAsia="Times New Roman" w:hAnsi="Arial Narrow" w:cs="Times New Roman"/>
      <w:szCs w:val="20"/>
    </w:rPr>
  </w:style>
  <w:style w:type="paragraph" w:customStyle="1" w:styleId="Default">
    <w:name w:val="Default"/>
    <w:rsid w:val="00711636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30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E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5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9E126-5897-456A-A7DE-1A1DE2FC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alana.cline</dc:creator>
  <cp:lastModifiedBy>Baird, Amy</cp:lastModifiedBy>
  <cp:revision>2</cp:revision>
  <dcterms:created xsi:type="dcterms:W3CDTF">2016-06-08T15:40:00Z</dcterms:created>
  <dcterms:modified xsi:type="dcterms:W3CDTF">2016-06-08T15:40:00Z</dcterms:modified>
</cp:coreProperties>
</file>