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3E10" w14:textId="4E55ACB3" w:rsidR="000A05D7" w:rsidRPr="00DA3F4E" w:rsidRDefault="0014495D" w:rsidP="0014495D">
      <w:pPr>
        <w:rPr>
          <w:rFonts w:ascii="Times New Roman" w:hAnsi="Times New Roman" w:cs="Times New Roman"/>
          <w:b/>
          <w:bCs/>
          <w:sz w:val="28"/>
          <w:szCs w:val="28"/>
        </w:rPr>
      </w:pPr>
      <w:r w:rsidRPr="00DA3F4E">
        <w:rPr>
          <w:rFonts w:ascii="Times New Roman" w:hAnsi="Times New Roman" w:cs="Times New Roman"/>
          <w:b/>
          <w:bCs/>
          <w:sz w:val="28"/>
          <w:szCs w:val="28"/>
        </w:rPr>
        <w:t>Compensation Quick Reference- Classified Staff</w:t>
      </w:r>
    </w:p>
    <w:p w14:paraId="47CF3468" w14:textId="71563C17" w:rsidR="000A05D7" w:rsidRPr="00DA3F4E" w:rsidRDefault="00883743" w:rsidP="0014495D">
      <w:pPr>
        <w:rPr>
          <w:rFonts w:ascii="Times New Roman" w:hAnsi="Times New Roman" w:cs="Times New Roman"/>
          <w:b/>
          <w:bCs/>
          <w:sz w:val="24"/>
          <w:szCs w:val="24"/>
        </w:rPr>
      </w:pPr>
      <w:r w:rsidRPr="68B7727F">
        <w:rPr>
          <w:rFonts w:ascii="Times New Roman" w:hAnsi="Times New Roman" w:cs="Times New Roman"/>
          <w:sz w:val="24"/>
          <w:szCs w:val="24"/>
        </w:rPr>
        <w:t xml:space="preserve">Specific guidance is available in the </w:t>
      </w:r>
      <w:hyperlink r:id="rId10">
        <w:r w:rsidRPr="68B7727F">
          <w:rPr>
            <w:rStyle w:val="Hyperlink"/>
            <w:rFonts w:ascii="Times New Roman" w:hAnsi="Times New Roman" w:cs="Times New Roman"/>
            <w:b/>
            <w:bCs/>
            <w:sz w:val="24"/>
            <w:szCs w:val="24"/>
          </w:rPr>
          <w:t>Classified Compensation Policy</w:t>
        </w:r>
      </w:hyperlink>
      <w:r w:rsidRPr="68B7727F">
        <w:rPr>
          <w:rFonts w:ascii="Times New Roman" w:hAnsi="Times New Roman" w:cs="Times New Roman"/>
          <w:sz w:val="24"/>
          <w:szCs w:val="24"/>
        </w:rPr>
        <w:t xml:space="preserve">. </w:t>
      </w:r>
      <w:r w:rsidR="000A05D7" w:rsidRPr="68B7727F">
        <w:rPr>
          <w:rFonts w:ascii="Times New Roman" w:hAnsi="Times New Roman" w:cs="Times New Roman"/>
          <w:b/>
          <w:bCs/>
          <w:color w:val="FF0000"/>
          <w:sz w:val="24"/>
          <w:szCs w:val="24"/>
        </w:rPr>
        <w:t xml:space="preserve"> </w:t>
      </w:r>
    </w:p>
    <w:p w14:paraId="0DA14DFA" w14:textId="2EF64E72" w:rsidR="0014495D" w:rsidRPr="00DA3F4E" w:rsidRDefault="0014495D" w:rsidP="0014495D">
      <w:pPr>
        <w:rPr>
          <w:rFonts w:ascii="Times New Roman" w:hAnsi="Times New Roman" w:cs="Times New Roman"/>
          <w:b/>
          <w:bCs/>
        </w:rPr>
      </w:pPr>
      <w:r w:rsidRPr="34CB2792">
        <w:rPr>
          <w:rFonts w:ascii="Times New Roman" w:hAnsi="Times New Roman" w:cs="Times New Roman"/>
          <w:b/>
          <w:bCs/>
        </w:rPr>
        <w:t>Initial Pay Determination</w:t>
      </w:r>
    </w:p>
    <w:p w14:paraId="141256A2" w14:textId="1BBD803D" w:rsidR="277FA7B9" w:rsidRDefault="277FA7B9" w:rsidP="34CB2792">
      <w:pPr>
        <w:ind w:left="720"/>
        <w:rPr>
          <w:rFonts w:ascii="Times New Roman" w:eastAsia="Times New Roman" w:hAnsi="Times New Roman" w:cs="Times New Roman"/>
          <w:color w:val="000000" w:themeColor="text1"/>
        </w:rPr>
      </w:pPr>
      <w:r w:rsidRPr="34CB2792">
        <w:rPr>
          <w:rFonts w:ascii="Times New Roman" w:eastAsia="Times New Roman" w:hAnsi="Times New Roman" w:cs="Times New Roman"/>
          <w:b/>
          <w:bCs/>
          <w:color w:val="000000" w:themeColor="text1"/>
        </w:rPr>
        <w:t xml:space="preserve">When to use this process – </w:t>
      </w:r>
      <w:r w:rsidRPr="34CB2792">
        <w:rPr>
          <w:rStyle w:val="normaltextrun"/>
          <w:rFonts w:ascii="Times New Roman" w:eastAsia="Times New Roman" w:hAnsi="Times New Roman" w:cs="Times New Roman"/>
          <w:color w:val="000000" w:themeColor="text1"/>
        </w:rPr>
        <w:t>When an external candidate is hired for a vacant position.  </w:t>
      </w:r>
    </w:p>
    <w:p w14:paraId="56A97CA1" w14:textId="18E7A4DB" w:rsidR="277FA7B9" w:rsidRDefault="277FA7B9" w:rsidP="68B7727F">
      <w:pPr>
        <w:ind w:left="720"/>
        <w:rPr>
          <w:rFonts w:ascii="Times New Roman" w:eastAsia="Times New Roman" w:hAnsi="Times New Roman" w:cs="Times New Roman"/>
          <w:color w:val="000000" w:themeColor="text1"/>
        </w:rPr>
      </w:pPr>
      <w:r w:rsidRPr="68B7727F">
        <w:rPr>
          <w:rFonts w:ascii="Times New Roman" w:eastAsia="Times New Roman" w:hAnsi="Times New Roman" w:cs="Times New Roman"/>
          <w:b/>
          <w:bCs/>
          <w:color w:val="000000" w:themeColor="text1"/>
        </w:rPr>
        <w:t xml:space="preserve">HR Timeline – </w:t>
      </w:r>
      <w:r w:rsidRPr="68B7727F">
        <w:rPr>
          <w:rFonts w:ascii="Times New Roman" w:eastAsia="Times New Roman" w:hAnsi="Times New Roman" w:cs="Times New Roman"/>
          <w:color w:val="000000" w:themeColor="text1"/>
        </w:rPr>
        <w:t>3 days-2 weeks for banding (if new/updated position) and Position Salary Analysis, and if offering over recommended equity range a Pay Equity Impact Review</w:t>
      </w:r>
    </w:p>
    <w:p w14:paraId="003925FF" w14:textId="77777777" w:rsidR="0014495D" w:rsidRPr="00DA3F4E" w:rsidRDefault="0014495D" w:rsidP="34CB2792">
      <w:pPr>
        <w:ind w:left="720"/>
        <w:rPr>
          <w:rFonts w:ascii="Times New Roman" w:hAnsi="Times New Roman" w:cs="Times New Roman"/>
        </w:rPr>
      </w:pPr>
      <w:r w:rsidRPr="34CB2792">
        <w:rPr>
          <w:rFonts w:ascii="Times New Roman" w:hAnsi="Times New Roman" w:cs="Times New Roman"/>
          <w:b/>
          <w:bCs/>
        </w:rPr>
        <w:t>Decision Maker</w:t>
      </w:r>
      <w:r w:rsidRPr="34CB2792">
        <w:rPr>
          <w:rFonts w:ascii="Times New Roman" w:hAnsi="Times New Roman" w:cs="Times New Roman"/>
        </w:rPr>
        <w:t>- Area Vice President</w:t>
      </w:r>
    </w:p>
    <w:p w14:paraId="2B7367A1" w14:textId="548E5641" w:rsidR="0014495D" w:rsidRPr="00DA3F4E" w:rsidRDefault="0014495D" w:rsidP="0014495D">
      <w:pPr>
        <w:ind w:left="720"/>
        <w:rPr>
          <w:rFonts w:ascii="Times New Roman" w:hAnsi="Times New Roman" w:cs="Times New Roman"/>
        </w:rPr>
      </w:pPr>
      <w:r w:rsidRPr="00DA3F4E">
        <w:rPr>
          <w:rFonts w:ascii="Times New Roman" w:hAnsi="Times New Roman" w:cs="Times New Roman"/>
          <w:b/>
          <w:bCs/>
        </w:rPr>
        <w:t>Data Used</w:t>
      </w:r>
      <w:r w:rsidRPr="00DA3F4E">
        <w:rPr>
          <w:rFonts w:ascii="Times New Roman" w:hAnsi="Times New Roman" w:cs="Times New Roman"/>
        </w:rPr>
        <w:t xml:space="preserve">- </w:t>
      </w:r>
      <w:hyperlink r:id="rId11" w:history="1">
        <w:r w:rsidRPr="00DA3F4E">
          <w:rPr>
            <w:rStyle w:val="Hyperlink"/>
            <w:rFonts w:ascii="Times New Roman" w:hAnsi="Times New Roman" w:cs="Times New Roman"/>
          </w:rPr>
          <w:t>State Classified System Classification and pay bands</w:t>
        </w:r>
      </w:hyperlink>
      <w:r w:rsidRPr="00DA3F4E">
        <w:rPr>
          <w:rFonts w:ascii="Times New Roman" w:hAnsi="Times New Roman" w:cs="Times New Roman"/>
        </w:rPr>
        <w:t xml:space="preserve"> as well as internal </w:t>
      </w:r>
      <w:hyperlink r:id="rId12" w:history="1">
        <w:r w:rsidRPr="00DA3F4E">
          <w:rPr>
            <w:rStyle w:val="Hyperlink"/>
            <w:rFonts w:ascii="Times New Roman" w:hAnsi="Times New Roman" w:cs="Times New Roman"/>
          </w:rPr>
          <w:t>Equal Pay for Equal Work</w:t>
        </w:r>
      </w:hyperlink>
      <w:r w:rsidRPr="00DA3F4E">
        <w:rPr>
          <w:rFonts w:ascii="Times New Roman" w:hAnsi="Times New Roman" w:cs="Times New Roman"/>
        </w:rPr>
        <w:t xml:space="preserve"> (EPEW) data.</w:t>
      </w:r>
    </w:p>
    <w:p w14:paraId="055B439D" w14:textId="77777777" w:rsidR="0014495D" w:rsidRPr="00DA3F4E" w:rsidRDefault="0014495D" w:rsidP="0014495D">
      <w:pPr>
        <w:ind w:left="720"/>
        <w:rPr>
          <w:rFonts w:ascii="Times New Roman" w:hAnsi="Times New Roman" w:cs="Times New Roman"/>
          <w:b/>
          <w:bCs/>
        </w:rPr>
      </w:pPr>
      <w:r w:rsidRPr="00DA3F4E">
        <w:rPr>
          <w:rFonts w:ascii="Times New Roman" w:hAnsi="Times New Roman" w:cs="Times New Roman"/>
          <w:b/>
          <w:bCs/>
        </w:rPr>
        <w:t xml:space="preserve">Process- </w:t>
      </w:r>
    </w:p>
    <w:p w14:paraId="193DA1C6" w14:textId="77777777" w:rsidR="0014495D" w:rsidRPr="00DA3F4E" w:rsidRDefault="0014495D" w:rsidP="0014495D">
      <w:pPr>
        <w:pStyle w:val="ListParagraph"/>
        <w:numPr>
          <w:ilvl w:val="0"/>
          <w:numId w:val="1"/>
        </w:numPr>
        <w:rPr>
          <w:rFonts w:ascii="Times New Roman" w:hAnsi="Times New Roman" w:cs="Times New Roman"/>
        </w:rPr>
      </w:pPr>
      <w:r w:rsidRPr="00DA3F4E">
        <w:rPr>
          <w:rFonts w:ascii="Times New Roman" w:hAnsi="Times New Roman" w:cs="Times New Roman"/>
        </w:rPr>
        <w:t>New positions are approved during the annual staffing plan process and approval to post a vacant position is approved by the area Vice President.</w:t>
      </w:r>
    </w:p>
    <w:p w14:paraId="6C73E432" w14:textId="25CA0BD2" w:rsidR="0014495D" w:rsidRPr="00DA3F4E" w:rsidRDefault="0014495D" w:rsidP="0014495D">
      <w:pPr>
        <w:pStyle w:val="ListParagraph"/>
        <w:numPr>
          <w:ilvl w:val="0"/>
          <w:numId w:val="1"/>
        </w:numPr>
        <w:rPr>
          <w:rFonts w:ascii="Times New Roman" w:hAnsi="Times New Roman" w:cs="Times New Roman"/>
        </w:rPr>
      </w:pPr>
      <w:r w:rsidRPr="00DA3F4E">
        <w:rPr>
          <w:rFonts w:ascii="Times New Roman" w:hAnsi="Times New Roman" w:cs="Times New Roman"/>
        </w:rPr>
        <w:t>HR Classified Selection Analyst conducts a review of proposed new positions or vacant positions based on the appropriate classification and pay range for the position, internal pay data, and the equal pay act.  Star</w:t>
      </w:r>
      <w:r w:rsidR="00203361" w:rsidRPr="00DA3F4E">
        <w:rPr>
          <w:rFonts w:ascii="Times New Roman" w:hAnsi="Times New Roman" w:cs="Times New Roman"/>
        </w:rPr>
        <w:t>t</w:t>
      </w:r>
      <w:r w:rsidRPr="00DA3F4E">
        <w:rPr>
          <w:rFonts w:ascii="Times New Roman" w:hAnsi="Times New Roman" w:cs="Times New Roman"/>
        </w:rPr>
        <w:t>ing pay is traditionally at the minimum of the pay range for entry level candidates</w:t>
      </w:r>
    </w:p>
    <w:p w14:paraId="35064601" w14:textId="77777777" w:rsidR="0014495D" w:rsidRPr="00DA3F4E" w:rsidRDefault="0014495D" w:rsidP="0014495D">
      <w:pPr>
        <w:pStyle w:val="ListParagraph"/>
        <w:numPr>
          <w:ilvl w:val="0"/>
          <w:numId w:val="1"/>
        </w:numPr>
        <w:rPr>
          <w:rFonts w:ascii="Times New Roman" w:hAnsi="Times New Roman" w:cs="Times New Roman"/>
        </w:rPr>
      </w:pPr>
      <w:r w:rsidRPr="00DA3F4E">
        <w:rPr>
          <w:rFonts w:ascii="Times New Roman" w:hAnsi="Times New Roman" w:cs="Times New Roman"/>
        </w:rPr>
        <w:t>Division or College ASC posts the position with a range or specific salary approved by the Vice President.</w:t>
      </w:r>
    </w:p>
    <w:p w14:paraId="4CB8674F" w14:textId="4C16AA56" w:rsidR="0014495D" w:rsidRPr="00DA3F4E" w:rsidRDefault="0014495D" w:rsidP="0014495D">
      <w:pPr>
        <w:pStyle w:val="ListParagraph"/>
        <w:numPr>
          <w:ilvl w:val="0"/>
          <w:numId w:val="1"/>
        </w:numPr>
        <w:rPr>
          <w:rFonts w:ascii="Times New Roman" w:hAnsi="Times New Roman" w:cs="Times New Roman"/>
        </w:rPr>
      </w:pPr>
      <w:r w:rsidRPr="00DA3F4E">
        <w:rPr>
          <w:rFonts w:ascii="Times New Roman" w:hAnsi="Times New Roman" w:cs="Times New Roman"/>
        </w:rPr>
        <w:t xml:space="preserve">At offer, any candidate negotiations up to the maximum of the agreed upon salary can be approved </w:t>
      </w:r>
      <w:r w:rsidR="004E171E" w:rsidRPr="00DA3F4E">
        <w:rPr>
          <w:rFonts w:ascii="Times New Roman" w:hAnsi="Times New Roman" w:cs="Times New Roman"/>
        </w:rPr>
        <w:t xml:space="preserve">by </w:t>
      </w:r>
      <w:r w:rsidRPr="00DA3F4E">
        <w:rPr>
          <w:rFonts w:ascii="Times New Roman" w:hAnsi="Times New Roman" w:cs="Times New Roman"/>
        </w:rPr>
        <w:t xml:space="preserve">the delegated hiring authority, any offer over the maximum must be accompanied by </w:t>
      </w:r>
      <w:r w:rsidR="00315DA1" w:rsidRPr="009B3741">
        <w:rPr>
          <w:rFonts w:ascii="Times New Roman" w:hAnsi="Times New Roman" w:cs="Times New Roman"/>
        </w:rPr>
        <w:t xml:space="preserve">a Pay Equity Impact Review </w:t>
      </w:r>
      <w:r w:rsidR="00315DA1">
        <w:rPr>
          <w:rFonts w:ascii="Times New Roman" w:hAnsi="Times New Roman" w:cs="Times New Roman"/>
        </w:rPr>
        <w:t>form</w:t>
      </w:r>
      <w:r w:rsidR="00315DA1" w:rsidRPr="009B3741">
        <w:rPr>
          <w:rFonts w:ascii="Times New Roman" w:hAnsi="Times New Roman" w:cs="Times New Roman"/>
        </w:rPr>
        <w:t xml:space="preserve"> from HR</w:t>
      </w:r>
      <w:r w:rsidRPr="00DA3F4E">
        <w:rPr>
          <w:rFonts w:ascii="Times New Roman" w:hAnsi="Times New Roman" w:cs="Times New Roman"/>
        </w:rPr>
        <w:t xml:space="preserve"> and be approved by the area Vice President.</w:t>
      </w:r>
    </w:p>
    <w:p w14:paraId="5276AAED" w14:textId="49DD933D" w:rsidR="000D5B2B" w:rsidRPr="00DA3F4E" w:rsidRDefault="000D5B2B" w:rsidP="0075326E">
      <w:pPr>
        <w:ind w:left="720"/>
        <w:rPr>
          <w:rFonts w:ascii="Times New Roman" w:hAnsi="Times New Roman" w:cs="Times New Roman"/>
          <w:b/>
          <w:bCs/>
        </w:rPr>
      </w:pPr>
      <w:r w:rsidRPr="00DA3F4E">
        <w:rPr>
          <w:rFonts w:ascii="Times New Roman" w:hAnsi="Times New Roman" w:cs="Times New Roman"/>
          <w:b/>
          <w:bCs/>
        </w:rPr>
        <w:t xml:space="preserve">Budget- </w:t>
      </w:r>
      <w:r w:rsidRPr="00053E86">
        <w:rPr>
          <w:rFonts w:ascii="Times New Roman" w:hAnsi="Times New Roman" w:cs="Times New Roman"/>
          <w:b/>
        </w:rPr>
        <w:t xml:space="preserve">- </w:t>
      </w:r>
      <w:r w:rsidRPr="00053E86">
        <w:rPr>
          <w:rFonts w:ascii="Times New Roman" w:eastAsia="Calibri" w:hAnsi="Times New Roman" w:cs="Times New Roman"/>
          <w:color w:val="000000" w:themeColor="text1"/>
        </w:rPr>
        <w:t>Initial position budget is identified in the annual staffing plan and the current budget can be found on the BUD001 report. If the decision to offer more than the current budgeted amount is made after the PAF</w:t>
      </w:r>
      <w:r w:rsidRPr="00053E86" w:rsidDel="007D1B67">
        <w:rPr>
          <w:rFonts w:ascii="Times New Roman" w:eastAsia="Calibri" w:hAnsi="Times New Roman" w:cs="Times New Roman"/>
          <w:color w:val="000000" w:themeColor="text1"/>
        </w:rPr>
        <w:t xml:space="preserve"> </w:t>
      </w:r>
      <w:r w:rsidRPr="00053E86">
        <w:rPr>
          <w:rFonts w:ascii="Times New Roman" w:eastAsia="Calibri" w:hAnsi="Times New Roman" w:cs="Times New Roman"/>
          <w:color w:val="000000" w:themeColor="text1"/>
        </w:rPr>
        <w:t xml:space="preserve">has been submitted, </w:t>
      </w:r>
      <w:r w:rsidR="00FB05D1" w:rsidRPr="00053E86">
        <w:rPr>
          <w:rFonts w:ascii="Times New Roman" w:eastAsia="Calibri" w:hAnsi="Times New Roman" w:cs="Times New Roman"/>
          <w:color w:val="000000" w:themeColor="text1"/>
        </w:rPr>
        <w:t xml:space="preserve">the budget office will confirm the amount with the VP via </w:t>
      </w:r>
      <w:r w:rsidRPr="00053E86">
        <w:rPr>
          <w:rFonts w:ascii="Times New Roman" w:eastAsia="Calibri" w:hAnsi="Times New Roman" w:cs="Times New Roman"/>
          <w:color w:val="000000" w:themeColor="text1"/>
        </w:rPr>
        <w:t xml:space="preserve">email </w:t>
      </w:r>
      <w:r w:rsidR="00FB05D1" w:rsidRPr="00053E86">
        <w:rPr>
          <w:rFonts w:ascii="Times New Roman" w:eastAsia="Calibri" w:hAnsi="Times New Roman" w:cs="Times New Roman"/>
          <w:color w:val="000000" w:themeColor="text1"/>
        </w:rPr>
        <w:t>after the PDF has been submitted to payroll</w:t>
      </w:r>
      <w:r w:rsidRPr="00DA3F4E">
        <w:rPr>
          <w:rFonts w:ascii="Times New Roman" w:hAnsi="Times New Roman" w:cs="Times New Roman"/>
        </w:rPr>
        <w:t xml:space="preserve"> </w:t>
      </w:r>
    </w:p>
    <w:p w14:paraId="5DAF71F5" w14:textId="4105D27C" w:rsidR="0014495D" w:rsidRDefault="0014495D" w:rsidP="34CB2792">
      <w:pPr>
        <w:rPr>
          <w:rFonts w:ascii="Times New Roman" w:hAnsi="Times New Roman" w:cs="Times New Roman"/>
          <w:b/>
          <w:bCs/>
        </w:rPr>
      </w:pPr>
      <w:r w:rsidRPr="34CB2792">
        <w:rPr>
          <w:rFonts w:ascii="Times New Roman" w:hAnsi="Times New Roman" w:cs="Times New Roman"/>
          <w:b/>
          <w:bCs/>
        </w:rPr>
        <w:t>Annual Pay Increases</w:t>
      </w:r>
    </w:p>
    <w:p w14:paraId="55EFCD34" w14:textId="4FE7DC67" w:rsidR="0014495D" w:rsidRPr="00DA3F4E" w:rsidRDefault="0014495D" w:rsidP="0014495D">
      <w:pPr>
        <w:ind w:left="720"/>
        <w:rPr>
          <w:rFonts w:ascii="Times New Roman" w:hAnsi="Times New Roman" w:cs="Times New Roman"/>
        </w:rPr>
      </w:pPr>
      <w:r w:rsidRPr="00DA3F4E">
        <w:rPr>
          <w:rFonts w:ascii="Times New Roman" w:hAnsi="Times New Roman" w:cs="Times New Roman"/>
          <w:b/>
          <w:bCs/>
        </w:rPr>
        <w:t>Decision Maker</w:t>
      </w:r>
      <w:r w:rsidRPr="00DA3F4E">
        <w:rPr>
          <w:rFonts w:ascii="Times New Roman" w:hAnsi="Times New Roman" w:cs="Times New Roman"/>
        </w:rPr>
        <w:t xml:space="preserve">- State Legislature </w:t>
      </w:r>
    </w:p>
    <w:p w14:paraId="6BA01FC0" w14:textId="489B1938" w:rsidR="0014495D" w:rsidRPr="00DA3F4E" w:rsidRDefault="0014495D" w:rsidP="0014495D">
      <w:pPr>
        <w:ind w:left="720"/>
        <w:rPr>
          <w:rFonts w:ascii="Times New Roman" w:hAnsi="Times New Roman" w:cs="Times New Roman"/>
        </w:rPr>
      </w:pPr>
      <w:r w:rsidRPr="00DA3F4E">
        <w:rPr>
          <w:rFonts w:ascii="Times New Roman" w:hAnsi="Times New Roman" w:cs="Times New Roman"/>
          <w:b/>
          <w:bCs/>
        </w:rPr>
        <w:t>Data Used-</w:t>
      </w:r>
      <w:r w:rsidRPr="00DA3F4E">
        <w:rPr>
          <w:rFonts w:ascii="Times New Roman" w:hAnsi="Times New Roman" w:cs="Times New Roman"/>
        </w:rPr>
        <w:t xml:space="preserve"> </w:t>
      </w:r>
      <w:hyperlink r:id="rId13" w:history="1">
        <w:r w:rsidRPr="00DA3F4E">
          <w:rPr>
            <w:rStyle w:val="Hyperlink"/>
            <w:rFonts w:ascii="Times New Roman" w:hAnsi="Times New Roman" w:cs="Times New Roman"/>
          </w:rPr>
          <w:t>Annual State Salary Survey</w:t>
        </w:r>
      </w:hyperlink>
      <w:r w:rsidRPr="00DA3F4E">
        <w:rPr>
          <w:rFonts w:ascii="Times New Roman" w:hAnsi="Times New Roman" w:cs="Times New Roman"/>
        </w:rPr>
        <w:t xml:space="preserve"> </w:t>
      </w:r>
    </w:p>
    <w:p w14:paraId="78EF0893" w14:textId="77777777" w:rsidR="0014495D" w:rsidRPr="00DA3F4E" w:rsidRDefault="0014495D" w:rsidP="0014495D">
      <w:pPr>
        <w:ind w:left="720"/>
        <w:rPr>
          <w:rFonts w:ascii="Times New Roman" w:hAnsi="Times New Roman" w:cs="Times New Roman"/>
          <w:b/>
          <w:bCs/>
        </w:rPr>
      </w:pPr>
      <w:r w:rsidRPr="00DA3F4E">
        <w:rPr>
          <w:rFonts w:ascii="Times New Roman" w:hAnsi="Times New Roman" w:cs="Times New Roman"/>
          <w:b/>
          <w:bCs/>
        </w:rPr>
        <w:t xml:space="preserve">Process- </w:t>
      </w:r>
    </w:p>
    <w:p w14:paraId="0528EB1D" w14:textId="3FA15882" w:rsidR="0014495D" w:rsidRPr="00DA3F4E" w:rsidRDefault="0014495D" w:rsidP="0014495D">
      <w:pPr>
        <w:pStyle w:val="ListParagraph"/>
        <w:numPr>
          <w:ilvl w:val="0"/>
          <w:numId w:val="2"/>
        </w:numPr>
        <w:rPr>
          <w:rFonts w:ascii="Times New Roman" w:hAnsi="Times New Roman" w:cs="Times New Roman"/>
        </w:rPr>
      </w:pPr>
      <w:r w:rsidRPr="00DA3F4E">
        <w:rPr>
          <w:rFonts w:ascii="Times New Roman" w:hAnsi="Times New Roman" w:cs="Times New Roman"/>
        </w:rPr>
        <w:t>The legislature approves a classified pay increase and distribution method in the long bill near the end of the legislative session in May.</w:t>
      </w:r>
    </w:p>
    <w:p w14:paraId="0DD066D1" w14:textId="7FF18609" w:rsidR="0014495D" w:rsidRPr="00DA3F4E" w:rsidRDefault="0014495D" w:rsidP="0014495D">
      <w:pPr>
        <w:pStyle w:val="ListParagraph"/>
        <w:numPr>
          <w:ilvl w:val="0"/>
          <w:numId w:val="2"/>
        </w:numPr>
        <w:rPr>
          <w:rFonts w:ascii="Times New Roman" w:hAnsi="Times New Roman" w:cs="Times New Roman"/>
        </w:rPr>
      </w:pPr>
      <w:r w:rsidRPr="00DA3F4E">
        <w:rPr>
          <w:rFonts w:ascii="Times New Roman" w:hAnsi="Times New Roman" w:cs="Times New Roman"/>
        </w:rPr>
        <w:t>Increases are effective 7/1 at the beginning of the new fiscal year</w:t>
      </w:r>
    </w:p>
    <w:p w14:paraId="0F052B02" w14:textId="27AB276F" w:rsidR="0014495D" w:rsidRPr="00DA3F4E" w:rsidRDefault="0014495D" w:rsidP="0014495D">
      <w:pPr>
        <w:ind w:left="720"/>
        <w:rPr>
          <w:rFonts w:ascii="Times New Roman" w:hAnsi="Times New Roman" w:cs="Times New Roman"/>
        </w:rPr>
      </w:pPr>
      <w:r w:rsidRPr="68B7727F">
        <w:rPr>
          <w:rFonts w:ascii="Times New Roman" w:hAnsi="Times New Roman" w:cs="Times New Roman"/>
          <w:b/>
          <w:bCs/>
        </w:rPr>
        <w:t xml:space="preserve">Budget- </w:t>
      </w:r>
      <w:r w:rsidRPr="68B7727F">
        <w:rPr>
          <w:rFonts w:ascii="Times New Roman" w:hAnsi="Times New Roman" w:cs="Times New Roman"/>
        </w:rPr>
        <w:t xml:space="preserve">The pool for annual pay increases is determined in </w:t>
      </w:r>
      <w:r w:rsidR="7F9725F2" w:rsidRPr="68B7727F">
        <w:rPr>
          <w:rFonts w:ascii="Times New Roman" w:hAnsi="Times New Roman" w:cs="Times New Roman"/>
        </w:rPr>
        <w:t>the annual</w:t>
      </w:r>
      <w:r w:rsidRPr="68B7727F">
        <w:rPr>
          <w:rFonts w:ascii="Times New Roman" w:hAnsi="Times New Roman" w:cs="Times New Roman"/>
        </w:rPr>
        <w:t xml:space="preserve"> budget process and individual </w:t>
      </w:r>
      <w:r w:rsidR="0085266C" w:rsidRPr="68B7727F">
        <w:rPr>
          <w:rFonts w:ascii="Times New Roman" w:hAnsi="Times New Roman" w:cs="Times New Roman"/>
        </w:rPr>
        <w:t>s</w:t>
      </w:r>
      <w:r w:rsidR="00EC7E10" w:rsidRPr="68B7727F">
        <w:rPr>
          <w:rFonts w:ascii="Times New Roman" w:hAnsi="Times New Roman" w:cs="Times New Roman"/>
        </w:rPr>
        <w:t>taff</w:t>
      </w:r>
      <w:r w:rsidRPr="68B7727F">
        <w:rPr>
          <w:rFonts w:ascii="Times New Roman" w:hAnsi="Times New Roman" w:cs="Times New Roman"/>
        </w:rPr>
        <w:t xml:space="preserve"> line budget adjustments are made centrally. </w:t>
      </w:r>
    </w:p>
    <w:p w14:paraId="793AC47B" w14:textId="77777777" w:rsidR="0014495D" w:rsidRDefault="0014495D" w:rsidP="0014495D">
      <w:pPr>
        <w:rPr>
          <w:rFonts w:ascii="Times New Roman" w:hAnsi="Times New Roman" w:cs="Times New Roman"/>
          <w:b/>
          <w:bCs/>
        </w:rPr>
      </w:pPr>
      <w:r w:rsidRPr="00DA3F4E">
        <w:rPr>
          <w:rFonts w:ascii="Times New Roman" w:hAnsi="Times New Roman" w:cs="Times New Roman"/>
          <w:b/>
          <w:bCs/>
        </w:rPr>
        <w:t>Promotional Increases</w:t>
      </w:r>
    </w:p>
    <w:p w14:paraId="6295A018" w14:textId="2AEC8ACE" w:rsidR="008D16A8" w:rsidRDefault="008D16A8" w:rsidP="00CA356B">
      <w:pPr>
        <w:ind w:left="720"/>
        <w:rPr>
          <w:rStyle w:val="eop"/>
          <w:rFonts w:ascii="Times New Roman" w:hAnsi="Times New Roman" w:cs="Times New Roman"/>
          <w:color w:val="000000"/>
          <w:shd w:val="clear" w:color="auto" w:fill="FFFFFF"/>
        </w:rPr>
      </w:pPr>
      <w:r>
        <w:rPr>
          <w:rFonts w:ascii="Times New Roman" w:hAnsi="Times New Roman" w:cs="Times New Roman"/>
          <w:b/>
          <w:bCs/>
        </w:rPr>
        <w:lastRenderedPageBreak/>
        <w:t xml:space="preserve">When to use this process </w:t>
      </w:r>
      <w:r w:rsidR="00CA356B" w:rsidRPr="00F10015">
        <w:rPr>
          <w:rFonts w:ascii="Times New Roman" w:hAnsi="Times New Roman" w:cs="Times New Roman"/>
          <w:b/>
          <w:bCs/>
        </w:rPr>
        <w:t>–</w:t>
      </w:r>
      <w:r w:rsidR="00CA356B" w:rsidRPr="00F10015">
        <w:rPr>
          <w:rFonts w:ascii="Times New Roman" w:hAnsi="Times New Roman" w:cs="Times New Roman"/>
          <w:b/>
        </w:rPr>
        <w:t xml:space="preserve"> </w:t>
      </w:r>
      <w:r w:rsidR="00CA356B" w:rsidRPr="00F10015">
        <w:rPr>
          <w:rStyle w:val="normaltextrun"/>
          <w:rFonts w:ascii="Times New Roman" w:hAnsi="Times New Roman" w:cs="Times New Roman"/>
          <w:color w:val="000000"/>
          <w:shd w:val="clear" w:color="auto" w:fill="FFFFFF"/>
        </w:rPr>
        <w:t xml:space="preserve">When an </w:t>
      </w:r>
      <w:r w:rsidR="00CA356B">
        <w:rPr>
          <w:rStyle w:val="normaltextrun"/>
          <w:rFonts w:ascii="Times New Roman" w:hAnsi="Times New Roman" w:cs="Times New Roman"/>
          <w:color w:val="000000"/>
          <w:shd w:val="clear" w:color="auto" w:fill="FFFFFF"/>
        </w:rPr>
        <w:t xml:space="preserve">employee is promoted, their position changes as part of a permanent reclassification, they transfer to a new position, or they are demoted. </w:t>
      </w:r>
      <w:r w:rsidR="00CA356B" w:rsidRPr="00F10015">
        <w:rPr>
          <w:rStyle w:val="normaltextrun"/>
          <w:rFonts w:ascii="Times New Roman" w:hAnsi="Times New Roman" w:cs="Times New Roman"/>
          <w:color w:val="000000"/>
          <w:shd w:val="clear" w:color="auto" w:fill="FFFFFF"/>
        </w:rPr>
        <w:t> </w:t>
      </w:r>
      <w:r w:rsidR="00CA356B" w:rsidRPr="00F10015">
        <w:rPr>
          <w:rStyle w:val="eop"/>
          <w:rFonts w:ascii="Times New Roman" w:hAnsi="Times New Roman" w:cs="Times New Roman"/>
          <w:color w:val="000000"/>
          <w:shd w:val="clear" w:color="auto" w:fill="FFFFFF"/>
        </w:rPr>
        <w:t> </w:t>
      </w:r>
    </w:p>
    <w:p w14:paraId="5A36DE0E" w14:textId="77777777" w:rsidR="00D2592A" w:rsidRPr="009B3741" w:rsidRDefault="00D2592A" w:rsidP="00D2592A">
      <w:pPr>
        <w:ind w:firstLine="720"/>
        <w:rPr>
          <w:rFonts w:ascii="Times New Roman" w:hAnsi="Times New Roman" w:cs="Times New Roman"/>
          <w:b/>
          <w:bCs/>
        </w:rPr>
      </w:pPr>
      <w:r w:rsidRPr="7C68C521">
        <w:rPr>
          <w:rFonts w:ascii="Times New Roman" w:hAnsi="Times New Roman" w:cs="Times New Roman"/>
          <w:b/>
          <w:bCs/>
        </w:rPr>
        <w:t>HR Timeline – 1-2 weeks for banding and Position Salary Analysis</w:t>
      </w:r>
    </w:p>
    <w:p w14:paraId="5E909805" w14:textId="77777777" w:rsidR="0014495D" w:rsidRPr="00DA3F4E" w:rsidRDefault="0014495D" w:rsidP="0014495D">
      <w:pPr>
        <w:ind w:left="720"/>
        <w:rPr>
          <w:rFonts w:ascii="Times New Roman" w:hAnsi="Times New Roman" w:cs="Times New Roman"/>
        </w:rPr>
      </w:pPr>
      <w:r w:rsidRPr="00DA3F4E">
        <w:rPr>
          <w:rFonts w:ascii="Times New Roman" w:hAnsi="Times New Roman" w:cs="Times New Roman"/>
          <w:b/>
          <w:bCs/>
        </w:rPr>
        <w:t xml:space="preserve">Decision Maker- </w:t>
      </w:r>
      <w:r w:rsidRPr="00DA3F4E">
        <w:rPr>
          <w:rFonts w:ascii="Times New Roman" w:hAnsi="Times New Roman" w:cs="Times New Roman"/>
        </w:rPr>
        <w:t>Area Vice President</w:t>
      </w:r>
    </w:p>
    <w:p w14:paraId="6C24E309" w14:textId="708A6F6D" w:rsidR="0014495D" w:rsidRPr="00DA3F4E" w:rsidRDefault="0014495D" w:rsidP="0014495D">
      <w:pPr>
        <w:ind w:left="720"/>
        <w:rPr>
          <w:rFonts w:ascii="Times New Roman" w:hAnsi="Times New Roman" w:cs="Times New Roman"/>
        </w:rPr>
      </w:pPr>
      <w:r w:rsidRPr="00DA3F4E">
        <w:rPr>
          <w:rFonts w:ascii="Times New Roman" w:hAnsi="Times New Roman" w:cs="Times New Roman"/>
          <w:b/>
          <w:bCs/>
        </w:rPr>
        <w:t>Data Used</w:t>
      </w:r>
      <w:r w:rsidRPr="00DA3F4E">
        <w:rPr>
          <w:rFonts w:ascii="Times New Roman" w:hAnsi="Times New Roman" w:cs="Times New Roman"/>
        </w:rPr>
        <w:t xml:space="preserve">- </w:t>
      </w:r>
      <w:hyperlink r:id="rId14" w:history="1">
        <w:r w:rsidRPr="00DA3F4E">
          <w:rPr>
            <w:rStyle w:val="Hyperlink"/>
            <w:rFonts w:ascii="Times New Roman" w:hAnsi="Times New Roman" w:cs="Times New Roman"/>
          </w:rPr>
          <w:t xml:space="preserve">State Classified </w:t>
        </w:r>
        <w:r w:rsidR="00224B46" w:rsidRPr="00DA3F4E">
          <w:rPr>
            <w:rStyle w:val="Hyperlink"/>
            <w:rFonts w:ascii="Times New Roman" w:hAnsi="Times New Roman" w:cs="Times New Roman"/>
          </w:rPr>
          <w:t>System C</w:t>
        </w:r>
        <w:r w:rsidRPr="00DA3F4E">
          <w:rPr>
            <w:rStyle w:val="Hyperlink"/>
            <w:rFonts w:ascii="Times New Roman" w:hAnsi="Times New Roman" w:cs="Times New Roman"/>
          </w:rPr>
          <w:t xml:space="preserve">lassification and pay </w:t>
        </w:r>
        <w:r w:rsidR="00224B46" w:rsidRPr="00DA3F4E">
          <w:rPr>
            <w:rStyle w:val="Hyperlink"/>
            <w:rFonts w:ascii="Times New Roman" w:hAnsi="Times New Roman" w:cs="Times New Roman"/>
          </w:rPr>
          <w:t>band</w:t>
        </w:r>
        <w:r w:rsidR="00B12B44" w:rsidRPr="00DA3F4E">
          <w:rPr>
            <w:rStyle w:val="Hyperlink"/>
            <w:rFonts w:ascii="Times New Roman" w:hAnsi="Times New Roman" w:cs="Times New Roman"/>
          </w:rPr>
          <w:t>s</w:t>
        </w:r>
      </w:hyperlink>
    </w:p>
    <w:p w14:paraId="5E26CDB3" w14:textId="543AFDE9" w:rsidR="0014495D" w:rsidRPr="00DA3F4E" w:rsidRDefault="0014495D" w:rsidP="0014495D">
      <w:pPr>
        <w:ind w:left="720"/>
        <w:rPr>
          <w:rFonts w:ascii="Times New Roman" w:hAnsi="Times New Roman" w:cs="Times New Roman"/>
        </w:rPr>
      </w:pPr>
      <w:r w:rsidRPr="00DA3F4E">
        <w:rPr>
          <w:rFonts w:ascii="Times New Roman" w:hAnsi="Times New Roman" w:cs="Times New Roman"/>
          <w:b/>
          <w:bCs/>
        </w:rPr>
        <w:t>Process-</w:t>
      </w:r>
      <w:r w:rsidRPr="00DA3F4E">
        <w:rPr>
          <w:rFonts w:ascii="Times New Roman" w:hAnsi="Times New Roman" w:cs="Times New Roman"/>
        </w:rPr>
        <w:t xml:space="preserve"> Per the EPEW Act, all positions must be posted </w:t>
      </w:r>
      <w:r w:rsidR="00B12B44" w:rsidRPr="00DA3F4E">
        <w:rPr>
          <w:rFonts w:ascii="Times New Roman" w:hAnsi="Times New Roman" w:cs="Times New Roman"/>
        </w:rPr>
        <w:t>and filled</w:t>
      </w:r>
      <w:r w:rsidRPr="00DA3F4E">
        <w:rPr>
          <w:rFonts w:ascii="Times New Roman" w:hAnsi="Times New Roman" w:cs="Times New Roman"/>
        </w:rPr>
        <w:t xml:space="preserve"> through </w:t>
      </w:r>
      <w:r w:rsidR="00974255" w:rsidRPr="00DA3F4E">
        <w:rPr>
          <w:rFonts w:ascii="Times New Roman" w:hAnsi="Times New Roman" w:cs="Times New Roman"/>
        </w:rPr>
        <w:t>a transparent</w:t>
      </w:r>
      <w:r w:rsidRPr="00DA3F4E">
        <w:rPr>
          <w:rFonts w:ascii="Times New Roman" w:hAnsi="Times New Roman" w:cs="Times New Roman"/>
        </w:rPr>
        <w:t xml:space="preserve"> selection process</w:t>
      </w:r>
      <w:r w:rsidRPr="00DA3F4E" w:rsidDel="00224B46">
        <w:rPr>
          <w:rFonts w:ascii="Times New Roman" w:hAnsi="Times New Roman" w:cs="Times New Roman"/>
        </w:rPr>
        <w:t xml:space="preserve">. </w:t>
      </w:r>
      <w:r w:rsidRPr="00DA3F4E">
        <w:rPr>
          <w:rFonts w:ascii="Times New Roman" w:hAnsi="Times New Roman" w:cs="Times New Roman"/>
        </w:rPr>
        <w:t>Salaries for these positions would be established using the initial pay determination process above.</w:t>
      </w:r>
    </w:p>
    <w:p w14:paraId="74E5FC42" w14:textId="0AF10198" w:rsidR="000D5B2B" w:rsidRPr="00DA3F4E" w:rsidRDefault="000D5B2B" w:rsidP="000D5B2B">
      <w:pPr>
        <w:ind w:left="720"/>
        <w:rPr>
          <w:rFonts w:ascii="Times New Roman" w:hAnsi="Times New Roman" w:cs="Times New Roman"/>
          <w:b/>
          <w:bCs/>
        </w:rPr>
      </w:pPr>
      <w:r w:rsidRPr="00DA3F4E">
        <w:rPr>
          <w:rFonts w:ascii="Times New Roman" w:hAnsi="Times New Roman" w:cs="Times New Roman"/>
          <w:b/>
          <w:bCs/>
        </w:rPr>
        <w:t>Budget-</w:t>
      </w:r>
      <w:r w:rsidR="00E07AC4" w:rsidRPr="00053E86">
        <w:rPr>
          <w:rFonts w:ascii="Times New Roman" w:hAnsi="Times New Roman" w:cs="Times New Roman"/>
          <w:b/>
          <w:bCs/>
        </w:rPr>
        <w:t>-</w:t>
      </w:r>
      <w:r w:rsidRPr="00053E86">
        <w:rPr>
          <w:rFonts w:ascii="Times New Roman" w:hAnsi="Times New Roman" w:cs="Times New Roman"/>
          <w:b/>
        </w:rPr>
        <w:t xml:space="preserve"> </w:t>
      </w:r>
      <w:r w:rsidRPr="00053E86">
        <w:rPr>
          <w:rFonts w:ascii="Times New Roman" w:eastAsia="Calibri" w:hAnsi="Times New Roman" w:cs="Times New Roman"/>
          <w:color w:val="000000" w:themeColor="text1"/>
        </w:rPr>
        <w:t>Initial position budget is identified in the annual staffing plan and the current budget can be found on the BUD001 report. If the decision to offer more than the current budgeted amount is made after the PAF</w:t>
      </w:r>
      <w:r w:rsidRPr="00053E86" w:rsidDel="00475BD0">
        <w:rPr>
          <w:rFonts w:ascii="Times New Roman" w:eastAsia="Calibri" w:hAnsi="Times New Roman" w:cs="Times New Roman"/>
          <w:color w:val="000000" w:themeColor="text1"/>
        </w:rPr>
        <w:t xml:space="preserve"> </w:t>
      </w:r>
      <w:r w:rsidRPr="00053E86">
        <w:rPr>
          <w:rFonts w:ascii="Times New Roman" w:eastAsia="Calibri" w:hAnsi="Times New Roman" w:cs="Times New Roman"/>
          <w:color w:val="000000" w:themeColor="text1"/>
        </w:rPr>
        <w:t xml:space="preserve">has been submitted, </w:t>
      </w:r>
      <w:r w:rsidR="00E07AC4" w:rsidRPr="00053E86">
        <w:rPr>
          <w:rFonts w:ascii="Times New Roman" w:eastAsia="Calibri" w:hAnsi="Times New Roman" w:cs="Times New Roman"/>
          <w:color w:val="000000" w:themeColor="text1"/>
        </w:rPr>
        <w:t xml:space="preserve">the budget office will confirm the amount with the VP via </w:t>
      </w:r>
      <w:r w:rsidRPr="00053E86">
        <w:rPr>
          <w:rFonts w:ascii="Times New Roman" w:eastAsia="Calibri" w:hAnsi="Times New Roman" w:cs="Times New Roman"/>
          <w:color w:val="000000" w:themeColor="text1"/>
        </w:rPr>
        <w:t xml:space="preserve">email </w:t>
      </w:r>
      <w:r w:rsidR="00E07AC4" w:rsidRPr="00053E86">
        <w:rPr>
          <w:rFonts w:ascii="Times New Roman" w:eastAsia="Calibri" w:hAnsi="Times New Roman" w:cs="Times New Roman"/>
          <w:color w:val="000000" w:themeColor="text1"/>
        </w:rPr>
        <w:t>after the PDF has been submitted to payroll</w:t>
      </w:r>
      <w:r w:rsidRPr="00DA3F4E">
        <w:rPr>
          <w:rFonts w:ascii="Times New Roman" w:hAnsi="Times New Roman" w:cs="Times New Roman"/>
          <w:b/>
        </w:rPr>
        <w:t xml:space="preserve"> </w:t>
      </w:r>
    </w:p>
    <w:p w14:paraId="615702AA" w14:textId="600500C8" w:rsidR="0014495D" w:rsidRPr="00DA3F4E" w:rsidRDefault="0014495D" w:rsidP="0014495D">
      <w:pPr>
        <w:rPr>
          <w:rFonts w:ascii="Times New Roman" w:hAnsi="Times New Roman" w:cs="Times New Roman"/>
          <w:b/>
          <w:bCs/>
        </w:rPr>
      </w:pPr>
      <w:r w:rsidRPr="34CB2792">
        <w:rPr>
          <w:rFonts w:ascii="Times New Roman" w:hAnsi="Times New Roman" w:cs="Times New Roman"/>
          <w:b/>
          <w:bCs/>
        </w:rPr>
        <w:t>E</w:t>
      </w:r>
      <w:r w:rsidR="00234394" w:rsidRPr="34CB2792">
        <w:rPr>
          <w:rFonts w:ascii="Times New Roman" w:hAnsi="Times New Roman" w:cs="Times New Roman"/>
          <w:b/>
          <w:bCs/>
        </w:rPr>
        <w:t>qual Pay for Equal Work (E</w:t>
      </w:r>
      <w:r w:rsidRPr="34CB2792">
        <w:rPr>
          <w:rFonts w:ascii="Times New Roman" w:hAnsi="Times New Roman" w:cs="Times New Roman"/>
          <w:b/>
          <w:bCs/>
        </w:rPr>
        <w:t>PEW</w:t>
      </w:r>
      <w:r w:rsidR="00234394" w:rsidRPr="34CB2792">
        <w:rPr>
          <w:rFonts w:ascii="Times New Roman" w:hAnsi="Times New Roman" w:cs="Times New Roman"/>
          <w:b/>
          <w:bCs/>
        </w:rPr>
        <w:t>)</w:t>
      </w:r>
      <w:r w:rsidRPr="34CB2792">
        <w:rPr>
          <w:rFonts w:ascii="Times New Roman" w:hAnsi="Times New Roman" w:cs="Times New Roman"/>
          <w:b/>
          <w:bCs/>
        </w:rPr>
        <w:t xml:space="preserve"> Adjustments</w:t>
      </w:r>
    </w:p>
    <w:p w14:paraId="322A31B6" w14:textId="7BF69BF1" w:rsidR="401F446B" w:rsidRDefault="401F446B" w:rsidP="34CB2792">
      <w:pPr>
        <w:ind w:left="720"/>
        <w:rPr>
          <w:rFonts w:ascii="Times New Roman" w:eastAsia="Times New Roman" w:hAnsi="Times New Roman" w:cs="Times New Roman"/>
        </w:rPr>
      </w:pPr>
      <w:r w:rsidRPr="34CB2792">
        <w:rPr>
          <w:rFonts w:ascii="Times New Roman" w:eastAsia="Times New Roman" w:hAnsi="Times New Roman" w:cs="Times New Roman"/>
          <w:b/>
          <w:bCs/>
          <w:color w:val="000000" w:themeColor="text1"/>
        </w:rPr>
        <w:t xml:space="preserve">When to use this process – </w:t>
      </w:r>
      <w:r w:rsidRPr="34CB2792">
        <w:rPr>
          <w:rFonts w:ascii="Times New Roman" w:eastAsia="Times New Roman" w:hAnsi="Times New Roman" w:cs="Times New Roman"/>
          <w:color w:val="000000" w:themeColor="text1"/>
        </w:rPr>
        <w:t xml:space="preserve">this process happens once per year, in February. Salary is reviewed for all current employees who have active positions on February 1. </w:t>
      </w:r>
      <w:r w:rsidRPr="34CB2792">
        <w:rPr>
          <w:rFonts w:ascii="Times New Roman" w:eastAsia="Times New Roman" w:hAnsi="Times New Roman" w:cs="Times New Roman"/>
        </w:rPr>
        <w:t xml:space="preserve"> </w:t>
      </w:r>
    </w:p>
    <w:p w14:paraId="4FCF0820" w14:textId="77777777" w:rsidR="00323F6F" w:rsidRPr="0084484A" w:rsidRDefault="00323F6F" w:rsidP="00323F6F">
      <w:pPr>
        <w:ind w:firstLine="720"/>
        <w:rPr>
          <w:rFonts w:ascii="Times New Roman" w:hAnsi="Times New Roman" w:cs="Times New Roman"/>
        </w:rPr>
      </w:pPr>
      <w:r w:rsidRPr="00E81D70">
        <w:rPr>
          <w:rFonts w:ascii="Times New Roman" w:hAnsi="Times New Roman" w:cs="Times New Roman"/>
          <w:b/>
          <w:bCs/>
        </w:rPr>
        <w:t>Timeline to complete</w:t>
      </w:r>
      <w:r>
        <w:rPr>
          <w:rFonts w:ascii="Times New Roman" w:hAnsi="Times New Roman" w:cs="Times New Roman"/>
        </w:rPr>
        <w:t xml:space="preserve"> – The process begins February 1 and changes are effective April 1. </w:t>
      </w:r>
    </w:p>
    <w:p w14:paraId="620E123E" w14:textId="7A5DAB67" w:rsidR="0014495D" w:rsidRPr="00DA3F4E" w:rsidRDefault="0014495D" w:rsidP="34CB2792">
      <w:pPr>
        <w:ind w:left="720"/>
        <w:rPr>
          <w:rFonts w:ascii="Times New Roman" w:hAnsi="Times New Roman" w:cs="Times New Roman"/>
        </w:rPr>
      </w:pPr>
      <w:r w:rsidRPr="34CB2792">
        <w:rPr>
          <w:rFonts w:ascii="Times New Roman" w:hAnsi="Times New Roman" w:cs="Times New Roman"/>
          <w:b/>
          <w:bCs/>
        </w:rPr>
        <w:t>Decision Maker-</w:t>
      </w:r>
      <w:r w:rsidRPr="34CB2792">
        <w:rPr>
          <w:rFonts w:ascii="Times New Roman" w:hAnsi="Times New Roman" w:cs="Times New Roman"/>
        </w:rPr>
        <w:t xml:space="preserve"> The Human Resources Office is responsible for the application of the </w:t>
      </w:r>
      <w:hyperlink r:id="rId15">
        <w:r w:rsidRPr="34CB2792">
          <w:rPr>
            <w:rStyle w:val="Hyperlink"/>
            <w:rFonts w:ascii="Times New Roman" w:hAnsi="Times New Roman" w:cs="Times New Roman"/>
          </w:rPr>
          <w:t>Equal Pay for Equal Work Act.</w:t>
        </w:r>
      </w:hyperlink>
    </w:p>
    <w:p w14:paraId="50DEB03C" w14:textId="220971A3" w:rsidR="0014495D" w:rsidRPr="00DA3F4E" w:rsidRDefault="0014495D" w:rsidP="0014495D">
      <w:pPr>
        <w:ind w:left="720"/>
        <w:rPr>
          <w:rFonts w:ascii="Times New Roman" w:hAnsi="Times New Roman" w:cs="Times New Roman"/>
        </w:rPr>
      </w:pPr>
      <w:r w:rsidRPr="00DA3F4E">
        <w:rPr>
          <w:rFonts w:ascii="Times New Roman" w:hAnsi="Times New Roman" w:cs="Times New Roman"/>
          <w:b/>
          <w:bCs/>
        </w:rPr>
        <w:t>Data Used-</w:t>
      </w:r>
      <w:r w:rsidRPr="00DA3F4E">
        <w:rPr>
          <w:rFonts w:ascii="Times New Roman" w:hAnsi="Times New Roman" w:cs="Times New Roman"/>
        </w:rPr>
        <w:t xml:space="preserve"> </w:t>
      </w:r>
      <w:r w:rsidR="00F81E6A">
        <w:rPr>
          <w:rFonts w:ascii="Times New Roman" w:hAnsi="Times New Roman" w:cs="Times New Roman"/>
        </w:rPr>
        <w:t>P</w:t>
      </w:r>
      <w:r w:rsidRPr="00DA3F4E">
        <w:rPr>
          <w:rFonts w:ascii="Times New Roman" w:hAnsi="Times New Roman" w:cs="Times New Roman"/>
        </w:rPr>
        <w:t xml:space="preserve">osition by job </w:t>
      </w:r>
      <w:r w:rsidR="00B12B44" w:rsidRPr="00DA3F4E">
        <w:rPr>
          <w:rFonts w:ascii="Times New Roman" w:hAnsi="Times New Roman" w:cs="Times New Roman"/>
        </w:rPr>
        <w:t>classification</w:t>
      </w:r>
      <w:r w:rsidR="008A6CA7" w:rsidRPr="00DA3F4E">
        <w:rPr>
          <w:rFonts w:ascii="Times New Roman" w:hAnsi="Times New Roman" w:cs="Times New Roman"/>
        </w:rPr>
        <w:t>, level, and years of service</w:t>
      </w:r>
      <w:r w:rsidR="0017318F">
        <w:rPr>
          <w:rFonts w:ascii="Times New Roman" w:hAnsi="Times New Roman" w:cs="Times New Roman"/>
        </w:rPr>
        <w:t>, and salary for all internal Classified Staff</w:t>
      </w:r>
      <w:r w:rsidRPr="00DA3F4E">
        <w:rPr>
          <w:rFonts w:ascii="Times New Roman" w:hAnsi="Times New Roman" w:cs="Times New Roman"/>
        </w:rPr>
        <w:t xml:space="preserve">.  </w:t>
      </w:r>
    </w:p>
    <w:p w14:paraId="0A1BD43A" w14:textId="77777777" w:rsidR="0014495D" w:rsidRPr="00DA3F4E" w:rsidRDefault="0014495D" w:rsidP="0014495D">
      <w:pPr>
        <w:ind w:left="720"/>
        <w:rPr>
          <w:rFonts w:ascii="Times New Roman" w:hAnsi="Times New Roman" w:cs="Times New Roman"/>
          <w:b/>
          <w:bCs/>
        </w:rPr>
      </w:pPr>
      <w:r w:rsidRPr="00DA3F4E">
        <w:rPr>
          <w:rFonts w:ascii="Times New Roman" w:hAnsi="Times New Roman" w:cs="Times New Roman"/>
          <w:b/>
          <w:bCs/>
        </w:rPr>
        <w:t>Process-</w:t>
      </w:r>
    </w:p>
    <w:p w14:paraId="68A97428" w14:textId="68E87919" w:rsidR="0014495D" w:rsidRPr="00DA3F4E" w:rsidRDefault="0014495D" w:rsidP="0014495D">
      <w:pPr>
        <w:pStyle w:val="ListParagraph"/>
        <w:numPr>
          <w:ilvl w:val="0"/>
          <w:numId w:val="3"/>
        </w:numPr>
        <w:rPr>
          <w:rFonts w:ascii="Times New Roman" w:hAnsi="Times New Roman" w:cs="Times New Roman"/>
        </w:rPr>
      </w:pPr>
      <w:r w:rsidRPr="34CB2792">
        <w:rPr>
          <w:rFonts w:ascii="Times New Roman" w:hAnsi="Times New Roman" w:cs="Times New Roman"/>
        </w:rPr>
        <w:t xml:space="preserve">Data for all </w:t>
      </w:r>
      <w:r w:rsidR="00B12B44" w:rsidRPr="34CB2792">
        <w:rPr>
          <w:rFonts w:ascii="Times New Roman" w:hAnsi="Times New Roman" w:cs="Times New Roman"/>
        </w:rPr>
        <w:t>Classified Staff</w:t>
      </w:r>
      <w:r w:rsidRPr="34CB2792">
        <w:rPr>
          <w:rFonts w:ascii="Times New Roman" w:hAnsi="Times New Roman" w:cs="Times New Roman"/>
        </w:rPr>
        <w:t xml:space="preserve"> is pulled on 2/1 </w:t>
      </w:r>
      <w:r w:rsidR="0027021D" w:rsidRPr="34CB2792">
        <w:rPr>
          <w:rFonts w:ascii="Times New Roman" w:hAnsi="Times New Roman" w:cs="Times New Roman"/>
        </w:rPr>
        <w:t xml:space="preserve">and </w:t>
      </w:r>
      <w:r w:rsidRPr="34CB2792">
        <w:rPr>
          <w:rFonts w:ascii="Times New Roman" w:hAnsi="Times New Roman" w:cs="Times New Roman"/>
        </w:rPr>
        <w:t xml:space="preserve">sorted by </w:t>
      </w:r>
      <w:r w:rsidR="00B12B44" w:rsidRPr="34CB2792">
        <w:rPr>
          <w:rFonts w:ascii="Times New Roman" w:hAnsi="Times New Roman" w:cs="Times New Roman"/>
        </w:rPr>
        <w:t>j</w:t>
      </w:r>
      <w:r w:rsidRPr="34CB2792">
        <w:rPr>
          <w:rFonts w:ascii="Times New Roman" w:hAnsi="Times New Roman" w:cs="Times New Roman"/>
        </w:rPr>
        <w:t xml:space="preserve">ob </w:t>
      </w:r>
      <w:r w:rsidR="00B12B44" w:rsidRPr="34CB2792">
        <w:rPr>
          <w:rFonts w:ascii="Times New Roman" w:hAnsi="Times New Roman" w:cs="Times New Roman"/>
        </w:rPr>
        <w:t>classification</w:t>
      </w:r>
      <w:r w:rsidRPr="34CB2792">
        <w:rPr>
          <w:rFonts w:ascii="Times New Roman" w:hAnsi="Times New Roman" w:cs="Times New Roman"/>
        </w:rPr>
        <w:t>.</w:t>
      </w:r>
    </w:p>
    <w:p w14:paraId="47DA207C" w14:textId="77777777" w:rsidR="0014495D" w:rsidRPr="00DA3F4E" w:rsidRDefault="0014495D" w:rsidP="0014495D">
      <w:pPr>
        <w:pStyle w:val="ListParagraph"/>
        <w:numPr>
          <w:ilvl w:val="0"/>
          <w:numId w:val="3"/>
        </w:numPr>
        <w:rPr>
          <w:rFonts w:ascii="Times New Roman" w:hAnsi="Times New Roman" w:cs="Times New Roman"/>
        </w:rPr>
      </w:pPr>
      <w:r w:rsidRPr="34CB2792">
        <w:rPr>
          <w:rFonts w:ascii="Times New Roman" w:hAnsi="Times New Roman" w:cs="Times New Roman"/>
        </w:rPr>
        <w:t>Data is reviewed by HR staff to identify any wage rate differential that can’t be explained by any of the following:</w:t>
      </w:r>
    </w:p>
    <w:p w14:paraId="1C272B86" w14:textId="57A26EF5" w:rsidR="00234394" w:rsidRPr="00DA3F4E" w:rsidRDefault="00234394" w:rsidP="0014495D">
      <w:pPr>
        <w:pStyle w:val="ListParagraph"/>
        <w:numPr>
          <w:ilvl w:val="1"/>
          <w:numId w:val="3"/>
        </w:numPr>
        <w:ind w:right="720"/>
        <w:rPr>
          <w:rFonts w:ascii="Times New Roman" w:hAnsi="Times New Roman" w:cs="Times New Roman"/>
        </w:rPr>
      </w:pPr>
      <w:r w:rsidRPr="34CB2792">
        <w:rPr>
          <w:rFonts w:ascii="Times New Roman" w:hAnsi="Times New Roman" w:cs="Times New Roman"/>
        </w:rPr>
        <w:t xml:space="preserve">A seniority </w:t>
      </w:r>
      <w:proofErr w:type="gramStart"/>
      <w:r w:rsidRPr="34CB2792">
        <w:rPr>
          <w:rFonts w:ascii="Times New Roman" w:hAnsi="Times New Roman" w:cs="Times New Roman"/>
        </w:rPr>
        <w:t>system</w:t>
      </w:r>
      <w:r w:rsidR="00A809F0" w:rsidRPr="34CB2792">
        <w:rPr>
          <w:rFonts w:ascii="Times New Roman" w:hAnsi="Times New Roman" w:cs="Times New Roman"/>
        </w:rPr>
        <w:t>;</w:t>
      </w:r>
      <w:proofErr w:type="gramEnd"/>
      <w:r w:rsidRPr="34CB2792">
        <w:rPr>
          <w:rFonts w:ascii="Times New Roman" w:hAnsi="Times New Roman" w:cs="Times New Roman"/>
        </w:rPr>
        <w:t xml:space="preserve"> </w:t>
      </w:r>
    </w:p>
    <w:p w14:paraId="4E289CA6" w14:textId="3614D6B0" w:rsidR="00234394" w:rsidRPr="00DA3F4E" w:rsidRDefault="00234394" w:rsidP="0014495D">
      <w:pPr>
        <w:pStyle w:val="ListParagraph"/>
        <w:numPr>
          <w:ilvl w:val="1"/>
          <w:numId w:val="3"/>
        </w:numPr>
        <w:ind w:right="720"/>
        <w:rPr>
          <w:rFonts w:ascii="Times New Roman" w:hAnsi="Times New Roman" w:cs="Times New Roman"/>
        </w:rPr>
      </w:pPr>
      <w:r w:rsidRPr="34CB2792">
        <w:rPr>
          <w:rFonts w:ascii="Times New Roman" w:hAnsi="Times New Roman" w:cs="Times New Roman"/>
        </w:rPr>
        <w:t xml:space="preserve">A merit </w:t>
      </w:r>
      <w:proofErr w:type="gramStart"/>
      <w:r w:rsidRPr="34CB2792">
        <w:rPr>
          <w:rFonts w:ascii="Times New Roman" w:hAnsi="Times New Roman" w:cs="Times New Roman"/>
        </w:rPr>
        <w:t>system</w:t>
      </w:r>
      <w:r w:rsidR="00A809F0" w:rsidRPr="34CB2792">
        <w:rPr>
          <w:rFonts w:ascii="Times New Roman" w:hAnsi="Times New Roman" w:cs="Times New Roman"/>
        </w:rPr>
        <w:t>;</w:t>
      </w:r>
      <w:proofErr w:type="gramEnd"/>
    </w:p>
    <w:p w14:paraId="220B696D" w14:textId="587CEEEF" w:rsidR="00234394" w:rsidRPr="00DA3F4E" w:rsidRDefault="00234394" w:rsidP="0014495D">
      <w:pPr>
        <w:pStyle w:val="ListParagraph"/>
        <w:numPr>
          <w:ilvl w:val="1"/>
          <w:numId w:val="3"/>
        </w:numPr>
        <w:ind w:right="720"/>
        <w:rPr>
          <w:rFonts w:ascii="Times New Roman" w:hAnsi="Times New Roman" w:cs="Times New Roman"/>
        </w:rPr>
      </w:pPr>
      <w:r w:rsidRPr="34CB2792">
        <w:rPr>
          <w:rFonts w:ascii="Times New Roman" w:hAnsi="Times New Roman" w:cs="Times New Roman"/>
        </w:rPr>
        <w:t xml:space="preserve">A system that measures earnings by quantity or quality of </w:t>
      </w:r>
      <w:proofErr w:type="gramStart"/>
      <w:r w:rsidRPr="34CB2792">
        <w:rPr>
          <w:rFonts w:ascii="Times New Roman" w:hAnsi="Times New Roman" w:cs="Times New Roman"/>
        </w:rPr>
        <w:t>production</w:t>
      </w:r>
      <w:r w:rsidR="00A809F0" w:rsidRPr="34CB2792">
        <w:rPr>
          <w:rFonts w:ascii="Times New Roman" w:hAnsi="Times New Roman" w:cs="Times New Roman"/>
        </w:rPr>
        <w:t>;</w:t>
      </w:r>
      <w:proofErr w:type="gramEnd"/>
    </w:p>
    <w:p w14:paraId="18B50888" w14:textId="569A88AB" w:rsidR="00A809F0" w:rsidRPr="00DA3F4E" w:rsidRDefault="00234394" w:rsidP="0014495D">
      <w:pPr>
        <w:pStyle w:val="ListParagraph"/>
        <w:numPr>
          <w:ilvl w:val="1"/>
          <w:numId w:val="3"/>
        </w:numPr>
        <w:ind w:right="720"/>
        <w:rPr>
          <w:rFonts w:ascii="Times New Roman" w:hAnsi="Times New Roman" w:cs="Times New Roman"/>
        </w:rPr>
      </w:pPr>
      <w:r w:rsidRPr="34CB2792">
        <w:rPr>
          <w:rFonts w:ascii="Times New Roman" w:hAnsi="Times New Roman" w:cs="Times New Roman"/>
        </w:rPr>
        <w:t xml:space="preserve">The geographic location where the work is </w:t>
      </w:r>
      <w:proofErr w:type="gramStart"/>
      <w:r w:rsidRPr="34CB2792">
        <w:rPr>
          <w:rFonts w:ascii="Times New Roman" w:hAnsi="Times New Roman" w:cs="Times New Roman"/>
        </w:rPr>
        <w:t>performed</w:t>
      </w:r>
      <w:r w:rsidR="00A809F0" w:rsidRPr="34CB2792">
        <w:rPr>
          <w:rFonts w:ascii="Times New Roman" w:hAnsi="Times New Roman" w:cs="Times New Roman"/>
        </w:rPr>
        <w:t>;</w:t>
      </w:r>
      <w:proofErr w:type="gramEnd"/>
    </w:p>
    <w:p w14:paraId="225CB71F" w14:textId="20286505" w:rsidR="00A809F0" w:rsidRPr="00DA3F4E" w:rsidRDefault="00A809F0" w:rsidP="0014495D">
      <w:pPr>
        <w:pStyle w:val="ListParagraph"/>
        <w:numPr>
          <w:ilvl w:val="1"/>
          <w:numId w:val="3"/>
        </w:numPr>
        <w:ind w:right="720"/>
        <w:rPr>
          <w:rFonts w:ascii="Times New Roman" w:hAnsi="Times New Roman" w:cs="Times New Roman"/>
        </w:rPr>
      </w:pPr>
      <w:r w:rsidRPr="34CB2792">
        <w:rPr>
          <w:rFonts w:ascii="Times New Roman" w:hAnsi="Times New Roman" w:cs="Times New Roman"/>
        </w:rPr>
        <w:t>Education, training, or experience to the extent that they are reasonably related to the work in question; or</w:t>
      </w:r>
    </w:p>
    <w:p w14:paraId="635BE664" w14:textId="481858D1" w:rsidR="00A809F0" w:rsidRPr="00DA3F4E" w:rsidRDefault="00A809F0" w:rsidP="0014495D">
      <w:pPr>
        <w:pStyle w:val="ListParagraph"/>
        <w:numPr>
          <w:ilvl w:val="1"/>
          <w:numId w:val="3"/>
        </w:numPr>
        <w:ind w:right="720"/>
        <w:rPr>
          <w:rFonts w:ascii="Times New Roman" w:hAnsi="Times New Roman" w:cs="Times New Roman"/>
        </w:rPr>
      </w:pPr>
      <w:r w:rsidRPr="34CB2792">
        <w:rPr>
          <w:rFonts w:ascii="Times New Roman" w:hAnsi="Times New Roman" w:cs="Times New Roman"/>
        </w:rPr>
        <w:t xml:space="preserve">Travel, if the travel is a regular and necessary condition of the work performed. </w:t>
      </w:r>
    </w:p>
    <w:p w14:paraId="5FE7DFFE" w14:textId="5F60F9DB" w:rsidR="002E55B6" w:rsidRPr="00DA3F4E" w:rsidRDefault="00CF0452" w:rsidP="34CB2792">
      <w:pPr>
        <w:pStyle w:val="ListParagraph"/>
        <w:numPr>
          <w:ilvl w:val="0"/>
          <w:numId w:val="3"/>
        </w:numPr>
        <w:spacing w:after="0"/>
        <w:rPr>
          <w:rFonts w:eastAsiaTheme="minorEastAsia"/>
        </w:rPr>
      </w:pPr>
      <w:r w:rsidRPr="34CB2792">
        <w:rPr>
          <w:rFonts w:ascii="Times New Roman" w:hAnsi="Times New Roman" w:cs="Times New Roman"/>
        </w:rPr>
        <w:t>Adjustments are recommended by the HR</w:t>
      </w:r>
      <w:r w:rsidR="00347F64" w:rsidRPr="34CB2792">
        <w:rPr>
          <w:rFonts w:ascii="Times New Roman" w:hAnsi="Times New Roman" w:cs="Times New Roman"/>
        </w:rPr>
        <w:t xml:space="preserve"> </w:t>
      </w:r>
      <w:r w:rsidR="002E55B6" w:rsidRPr="34CB2792">
        <w:rPr>
          <w:rFonts w:ascii="Times New Roman" w:hAnsi="Times New Roman" w:cs="Times New Roman"/>
        </w:rPr>
        <w:t>Compensation Analyst</w:t>
      </w:r>
    </w:p>
    <w:p w14:paraId="2F101B4C" w14:textId="41FB2C48" w:rsidR="002E55B6" w:rsidRPr="00DA3F4E" w:rsidRDefault="0014495D" w:rsidP="34CB2792">
      <w:pPr>
        <w:pStyle w:val="ListParagraph"/>
        <w:numPr>
          <w:ilvl w:val="0"/>
          <w:numId w:val="3"/>
        </w:numPr>
        <w:spacing w:after="0"/>
        <w:rPr>
          <w:rFonts w:eastAsiaTheme="minorEastAsia"/>
        </w:rPr>
      </w:pPr>
      <w:r w:rsidRPr="34CB2792">
        <w:rPr>
          <w:rFonts w:ascii="Times New Roman" w:hAnsi="Times New Roman" w:cs="Times New Roman"/>
        </w:rPr>
        <w:t xml:space="preserve">Adjustments are reviewed by the Directors, AVPs and </w:t>
      </w:r>
      <w:r w:rsidR="00B12B44" w:rsidRPr="34CB2792">
        <w:rPr>
          <w:rFonts w:ascii="Times New Roman" w:hAnsi="Times New Roman" w:cs="Times New Roman"/>
        </w:rPr>
        <w:t>VPs</w:t>
      </w:r>
      <w:r w:rsidRPr="34CB2792">
        <w:rPr>
          <w:rFonts w:ascii="Times New Roman" w:hAnsi="Times New Roman" w:cs="Times New Roman"/>
        </w:rPr>
        <w:t xml:space="preserve"> to verify compliance, specifically any relevant education, training, or experience that might impact the analysis.</w:t>
      </w:r>
    </w:p>
    <w:p w14:paraId="1D77F7EC" w14:textId="324472A4" w:rsidR="0014495D" w:rsidRDefault="0014495D" w:rsidP="34CB2792">
      <w:pPr>
        <w:pStyle w:val="ListParagraph"/>
        <w:numPr>
          <w:ilvl w:val="0"/>
          <w:numId w:val="3"/>
        </w:numPr>
        <w:spacing w:after="0"/>
        <w:rPr>
          <w:rFonts w:eastAsiaTheme="minorEastAsia"/>
        </w:rPr>
      </w:pPr>
      <w:r w:rsidRPr="34CB2792">
        <w:rPr>
          <w:rFonts w:ascii="Times New Roman" w:hAnsi="Times New Roman" w:cs="Times New Roman"/>
        </w:rPr>
        <w:t xml:space="preserve">Pay adjustments are entered into the payroll system effective 4/1 and letters sent by Human Resources to </w:t>
      </w:r>
      <w:proofErr w:type="gramStart"/>
      <w:r w:rsidR="000739A0" w:rsidRPr="34CB2792">
        <w:rPr>
          <w:rFonts w:ascii="Times New Roman" w:hAnsi="Times New Roman" w:cs="Times New Roman"/>
        </w:rPr>
        <w:t>classified</w:t>
      </w:r>
      <w:proofErr w:type="gramEnd"/>
      <w:r w:rsidR="000739A0" w:rsidRPr="34CB2792">
        <w:rPr>
          <w:rFonts w:ascii="Times New Roman" w:hAnsi="Times New Roman" w:cs="Times New Roman"/>
        </w:rPr>
        <w:t xml:space="preserve"> staff</w:t>
      </w:r>
      <w:r w:rsidRPr="34CB2792">
        <w:rPr>
          <w:rFonts w:ascii="Times New Roman" w:hAnsi="Times New Roman" w:cs="Times New Roman"/>
        </w:rPr>
        <w:t xml:space="preserve"> who receive EPEW adjustments</w:t>
      </w:r>
      <w:r w:rsidR="04A79D4C" w:rsidRPr="34CB2792">
        <w:rPr>
          <w:rFonts w:ascii="Times New Roman" w:hAnsi="Times New Roman" w:cs="Times New Roman"/>
        </w:rPr>
        <w:t>.</w:t>
      </w:r>
    </w:p>
    <w:p w14:paraId="33F6D2C4" w14:textId="62CE6679" w:rsidR="34CB2792" w:rsidRDefault="34CB2792" w:rsidP="34CB2792">
      <w:pPr>
        <w:spacing w:after="0"/>
        <w:rPr>
          <w:rFonts w:ascii="Times New Roman" w:hAnsi="Times New Roman" w:cs="Times New Roman"/>
        </w:rPr>
      </w:pPr>
    </w:p>
    <w:p w14:paraId="7AA5E3E9" w14:textId="232D873F" w:rsidR="0014495D" w:rsidRPr="00DA3F4E" w:rsidRDefault="0014495D" w:rsidP="0014495D">
      <w:pPr>
        <w:ind w:left="720"/>
        <w:rPr>
          <w:rFonts w:ascii="Times New Roman" w:hAnsi="Times New Roman" w:cs="Times New Roman"/>
          <w:b/>
          <w:bCs/>
        </w:rPr>
      </w:pPr>
      <w:r w:rsidRPr="00DA3F4E">
        <w:rPr>
          <w:rFonts w:ascii="Times New Roman" w:hAnsi="Times New Roman" w:cs="Times New Roman"/>
          <w:b/>
          <w:bCs/>
        </w:rPr>
        <w:t xml:space="preserve">Budget- </w:t>
      </w:r>
      <w:r w:rsidRPr="00DA3F4E">
        <w:rPr>
          <w:rFonts w:ascii="Times New Roman" w:hAnsi="Times New Roman" w:cs="Times New Roman"/>
        </w:rPr>
        <w:t xml:space="preserve">The pool for EPEW adjustments is identified in the budget process and individual </w:t>
      </w:r>
      <w:r w:rsidR="000739A0" w:rsidRPr="00DA3F4E">
        <w:rPr>
          <w:rFonts w:ascii="Times New Roman" w:hAnsi="Times New Roman" w:cs="Times New Roman"/>
        </w:rPr>
        <w:t xml:space="preserve">employee </w:t>
      </w:r>
      <w:r w:rsidRPr="00DA3F4E">
        <w:rPr>
          <w:rFonts w:ascii="Times New Roman" w:hAnsi="Times New Roman" w:cs="Times New Roman"/>
        </w:rPr>
        <w:t>line budget adjustments are made centrally.</w:t>
      </w:r>
    </w:p>
    <w:p w14:paraId="0F91A54B" w14:textId="5621F3FF" w:rsidR="0014495D" w:rsidRPr="00DA3F4E" w:rsidRDefault="0014495D" w:rsidP="0014495D">
      <w:pPr>
        <w:rPr>
          <w:rFonts w:ascii="Times New Roman" w:hAnsi="Times New Roman" w:cs="Times New Roman"/>
          <w:b/>
          <w:bCs/>
        </w:rPr>
      </w:pPr>
      <w:r w:rsidRPr="00DA3F4E">
        <w:rPr>
          <w:rFonts w:ascii="Times New Roman" w:hAnsi="Times New Roman" w:cs="Times New Roman"/>
          <w:b/>
          <w:bCs/>
        </w:rPr>
        <w:t>Other Discretionary Adjustments</w:t>
      </w:r>
    </w:p>
    <w:p w14:paraId="617EEC5C" w14:textId="77777777" w:rsidR="0014495D" w:rsidRPr="00DA3F4E" w:rsidRDefault="0014495D" w:rsidP="0014495D">
      <w:pPr>
        <w:ind w:left="720"/>
        <w:rPr>
          <w:rFonts w:ascii="Times New Roman" w:hAnsi="Times New Roman" w:cs="Times New Roman"/>
        </w:rPr>
      </w:pPr>
      <w:r w:rsidRPr="00DA3F4E">
        <w:rPr>
          <w:rFonts w:ascii="Times New Roman" w:hAnsi="Times New Roman" w:cs="Times New Roman"/>
          <w:b/>
          <w:bCs/>
        </w:rPr>
        <w:t>Decision Maker</w:t>
      </w:r>
      <w:r w:rsidRPr="00DA3F4E">
        <w:rPr>
          <w:rFonts w:ascii="Times New Roman" w:hAnsi="Times New Roman" w:cs="Times New Roman"/>
        </w:rPr>
        <w:t>- Vice Presidents</w:t>
      </w:r>
    </w:p>
    <w:p w14:paraId="5D3E7583" w14:textId="77777777" w:rsidR="0014495D" w:rsidRPr="00DA3F4E" w:rsidRDefault="0014495D" w:rsidP="0014495D">
      <w:pPr>
        <w:ind w:left="720"/>
        <w:rPr>
          <w:rFonts w:ascii="Times New Roman" w:hAnsi="Times New Roman" w:cs="Times New Roman"/>
        </w:rPr>
      </w:pPr>
      <w:r w:rsidRPr="00DA3F4E">
        <w:rPr>
          <w:rFonts w:ascii="Times New Roman" w:hAnsi="Times New Roman" w:cs="Times New Roman"/>
          <w:b/>
          <w:bCs/>
        </w:rPr>
        <w:t>Data Used-</w:t>
      </w:r>
      <w:r w:rsidRPr="00DA3F4E">
        <w:rPr>
          <w:rFonts w:ascii="Times New Roman" w:hAnsi="Times New Roman" w:cs="Times New Roman"/>
        </w:rPr>
        <w:t xml:space="preserve"> Market Data, Written Offers, Other </w:t>
      </w:r>
    </w:p>
    <w:p w14:paraId="1581EDB7" w14:textId="77777777" w:rsidR="00F30E48" w:rsidRPr="00DA3F4E" w:rsidRDefault="0014495D" w:rsidP="0014495D">
      <w:pPr>
        <w:ind w:left="720"/>
        <w:rPr>
          <w:rFonts w:ascii="Times New Roman" w:hAnsi="Times New Roman" w:cs="Times New Roman"/>
        </w:rPr>
      </w:pPr>
      <w:r w:rsidRPr="00DA3F4E">
        <w:rPr>
          <w:rFonts w:ascii="Times New Roman" w:hAnsi="Times New Roman" w:cs="Times New Roman"/>
          <w:b/>
          <w:bCs/>
        </w:rPr>
        <w:t>Process-</w:t>
      </w:r>
      <w:r w:rsidRPr="00DA3F4E">
        <w:rPr>
          <w:rFonts w:ascii="Times New Roman" w:hAnsi="Times New Roman" w:cs="Times New Roman"/>
        </w:rPr>
        <w:t xml:space="preserve"> </w:t>
      </w:r>
      <w:r w:rsidR="00B12B44" w:rsidRPr="00DA3F4E">
        <w:rPr>
          <w:rFonts w:ascii="Times New Roman" w:hAnsi="Times New Roman" w:cs="Times New Roman"/>
        </w:rPr>
        <w:t>Discretionary Adjustment are detailed in State Personnel Rules section 3-18.  The 6 applicable situations are:</w:t>
      </w:r>
      <w:r w:rsidR="00BF13F2" w:rsidRPr="00DA3F4E">
        <w:rPr>
          <w:rFonts w:ascii="Times New Roman" w:hAnsi="Times New Roman" w:cs="Times New Roman"/>
        </w:rPr>
        <w:t xml:space="preserve"> </w:t>
      </w:r>
      <w:r w:rsidR="00B12B44" w:rsidRPr="00DA3F4E">
        <w:rPr>
          <w:rFonts w:ascii="Times New Roman" w:hAnsi="Times New Roman" w:cs="Times New Roman"/>
        </w:rPr>
        <w:t xml:space="preserve">1. Salary Range Compression, 2. Counteroffer, </w:t>
      </w:r>
      <w:r w:rsidR="00A45C64" w:rsidRPr="00DA3F4E">
        <w:rPr>
          <w:rFonts w:ascii="Times New Roman" w:hAnsi="Times New Roman" w:cs="Times New Roman"/>
        </w:rPr>
        <w:t>3. Delayed</w:t>
      </w:r>
      <w:r w:rsidR="00B12B44" w:rsidRPr="00DA3F4E">
        <w:rPr>
          <w:rFonts w:ascii="Times New Roman" w:hAnsi="Times New Roman" w:cs="Times New Roman"/>
        </w:rPr>
        <w:t xml:space="preserve"> Promotional Increase, 4. New Hire Adjustment, 5. Competency Based Increase, and </w:t>
      </w:r>
      <w:r w:rsidR="007D6E21" w:rsidRPr="00DA3F4E">
        <w:rPr>
          <w:rFonts w:ascii="Times New Roman" w:hAnsi="Times New Roman" w:cs="Times New Roman"/>
        </w:rPr>
        <w:t>6. Equity</w:t>
      </w:r>
      <w:r w:rsidR="00B12B44" w:rsidRPr="00DA3F4E">
        <w:rPr>
          <w:rFonts w:ascii="Times New Roman" w:hAnsi="Times New Roman" w:cs="Times New Roman"/>
        </w:rPr>
        <w:t xml:space="preserve"> Adjustment. Specific Information and Forms to request one of </w:t>
      </w:r>
      <w:r w:rsidR="007D6E21" w:rsidRPr="00DA3F4E">
        <w:rPr>
          <w:rFonts w:ascii="Times New Roman" w:hAnsi="Times New Roman" w:cs="Times New Roman"/>
        </w:rPr>
        <w:t>these discretionary adjustments</w:t>
      </w:r>
      <w:r w:rsidR="00B12B44" w:rsidRPr="00DA3F4E">
        <w:rPr>
          <w:rFonts w:ascii="Times New Roman" w:hAnsi="Times New Roman" w:cs="Times New Roman"/>
        </w:rPr>
        <w:t xml:space="preserve"> are avail</w:t>
      </w:r>
      <w:r w:rsidR="003763EE" w:rsidRPr="00DA3F4E">
        <w:rPr>
          <w:rFonts w:ascii="Times New Roman" w:hAnsi="Times New Roman" w:cs="Times New Roman"/>
        </w:rPr>
        <w:t>a</w:t>
      </w:r>
      <w:r w:rsidR="00B12B44" w:rsidRPr="00DA3F4E">
        <w:rPr>
          <w:rFonts w:ascii="Times New Roman" w:hAnsi="Times New Roman" w:cs="Times New Roman"/>
        </w:rPr>
        <w:t>b</w:t>
      </w:r>
      <w:r w:rsidR="003945C4" w:rsidRPr="00DA3F4E">
        <w:rPr>
          <w:rFonts w:ascii="Times New Roman" w:hAnsi="Times New Roman" w:cs="Times New Roman"/>
        </w:rPr>
        <w:t>l</w:t>
      </w:r>
      <w:r w:rsidR="00B12B44" w:rsidRPr="00DA3F4E">
        <w:rPr>
          <w:rFonts w:ascii="Times New Roman" w:hAnsi="Times New Roman" w:cs="Times New Roman"/>
        </w:rPr>
        <w:t xml:space="preserve">e in the </w:t>
      </w:r>
      <w:r w:rsidR="00B12B44" w:rsidRPr="00600500">
        <w:rPr>
          <w:rFonts w:ascii="Times New Roman" w:hAnsi="Times New Roman" w:cs="Times New Roman"/>
        </w:rPr>
        <w:t>classified compensation policy</w:t>
      </w:r>
      <w:r w:rsidR="00B12B44" w:rsidRPr="00DA3F4E">
        <w:rPr>
          <w:rFonts w:ascii="Times New Roman" w:hAnsi="Times New Roman" w:cs="Times New Roman"/>
        </w:rPr>
        <w:t xml:space="preserve">. </w:t>
      </w:r>
      <w:r w:rsidRPr="00DA3F4E">
        <w:rPr>
          <w:rFonts w:ascii="Times New Roman" w:hAnsi="Times New Roman" w:cs="Times New Roman"/>
        </w:rPr>
        <w:t xml:space="preserve">Discretionary pay changes will be used sparingly as the primary tools for </w:t>
      </w:r>
      <w:r w:rsidR="00B12B44" w:rsidRPr="00DA3F4E">
        <w:rPr>
          <w:rFonts w:ascii="Times New Roman" w:hAnsi="Times New Roman" w:cs="Times New Roman"/>
        </w:rPr>
        <w:t>classified</w:t>
      </w:r>
      <w:r w:rsidRPr="00DA3F4E">
        <w:rPr>
          <w:rFonts w:ascii="Times New Roman" w:hAnsi="Times New Roman" w:cs="Times New Roman"/>
        </w:rPr>
        <w:t xml:space="preserve"> pay adjustments are annual increases and compliance with the EPEW Act. </w:t>
      </w:r>
    </w:p>
    <w:p w14:paraId="402F189A" w14:textId="67647C1C" w:rsidR="0014495D" w:rsidRPr="00DA3F4E" w:rsidRDefault="0014495D" w:rsidP="00F30E48">
      <w:pPr>
        <w:pStyle w:val="ListParagraph"/>
        <w:numPr>
          <w:ilvl w:val="0"/>
          <w:numId w:val="4"/>
        </w:numPr>
        <w:rPr>
          <w:rFonts w:ascii="Times New Roman" w:hAnsi="Times New Roman" w:cs="Times New Roman"/>
          <w:b/>
        </w:rPr>
      </w:pPr>
      <w:r w:rsidRPr="00DA3F4E">
        <w:rPr>
          <w:rFonts w:ascii="Times New Roman" w:hAnsi="Times New Roman" w:cs="Times New Roman"/>
          <w:b/>
        </w:rPr>
        <w:t xml:space="preserve"> </w:t>
      </w:r>
      <w:r w:rsidR="00B245A7" w:rsidRPr="00DA3F4E">
        <w:rPr>
          <w:rFonts w:ascii="Times New Roman" w:hAnsi="Times New Roman" w:cs="Times New Roman"/>
        </w:rPr>
        <w:t>Supervisor completes the Discretionary Pay A</w:t>
      </w:r>
      <w:r w:rsidR="003E26D2" w:rsidRPr="00DA3F4E">
        <w:rPr>
          <w:rFonts w:ascii="Times New Roman" w:hAnsi="Times New Roman" w:cs="Times New Roman"/>
        </w:rPr>
        <w:t>djustment Request Form</w:t>
      </w:r>
    </w:p>
    <w:p w14:paraId="5DF0094A" w14:textId="48184E3B" w:rsidR="003E26D2" w:rsidRPr="00DA3F4E" w:rsidRDefault="0019168C" w:rsidP="00F30E48">
      <w:pPr>
        <w:pStyle w:val="ListParagraph"/>
        <w:numPr>
          <w:ilvl w:val="0"/>
          <w:numId w:val="4"/>
        </w:numPr>
        <w:rPr>
          <w:rFonts w:ascii="Times New Roman" w:hAnsi="Times New Roman" w:cs="Times New Roman"/>
          <w:b/>
        </w:rPr>
      </w:pPr>
      <w:r w:rsidRPr="00DA3F4E">
        <w:rPr>
          <w:rFonts w:ascii="Times New Roman" w:hAnsi="Times New Roman" w:cs="Times New Roman"/>
        </w:rPr>
        <w:t>Are</w:t>
      </w:r>
      <w:r w:rsidR="009F318A" w:rsidRPr="00DA3F4E">
        <w:rPr>
          <w:rFonts w:ascii="Times New Roman" w:hAnsi="Times New Roman" w:cs="Times New Roman"/>
        </w:rPr>
        <w:t>a</w:t>
      </w:r>
      <w:r w:rsidRPr="00DA3F4E">
        <w:rPr>
          <w:rFonts w:ascii="Times New Roman" w:hAnsi="Times New Roman" w:cs="Times New Roman"/>
        </w:rPr>
        <w:t xml:space="preserve"> VP reviews and approved the form and submits to HR </w:t>
      </w:r>
    </w:p>
    <w:p w14:paraId="2AD3549F" w14:textId="77777777" w:rsidR="007A734A" w:rsidRPr="009B3741" w:rsidRDefault="007A734A" w:rsidP="007A734A">
      <w:pPr>
        <w:pStyle w:val="ListParagraph"/>
        <w:numPr>
          <w:ilvl w:val="0"/>
          <w:numId w:val="4"/>
        </w:numPr>
        <w:rPr>
          <w:rFonts w:ascii="Times New Roman" w:hAnsi="Times New Roman" w:cs="Times New Roman"/>
          <w:b/>
          <w:bCs/>
        </w:rPr>
      </w:pPr>
      <w:r w:rsidRPr="009B3741">
        <w:rPr>
          <w:rFonts w:ascii="Times New Roman" w:hAnsi="Times New Roman" w:cs="Times New Roman"/>
        </w:rPr>
        <w:t>HR</w:t>
      </w:r>
      <w:r>
        <w:rPr>
          <w:rFonts w:ascii="Times New Roman" w:hAnsi="Times New Roman" w:cs="Times New Roman"/>
        </w:rPr>
        <w:t xml:space="preserve"> completes the Pay Equity Impact Review form </w:t>
      </w:r>
      <w:r w:rsidRPr="009B3741">
        <w:rPr>
          <w:rFonts w:ascii="Times New Roman" w:hAnsi="Times New Roman" w:cs="Times New Roman"/>
        </w:rPr>
        <w:t xml:space="preserve">to ensure no other departments are impacted by the change (future pay equity adjustments) </w:t>
      </w:r>
    </w:p>
    <w:p w14:paraId="6F992A44" w14:textId="3CE0B53F" w:rsidR="009D704A" w:rsidRPr="00DA3F4E" w:rsidRDefault="009D704A" w:rsidP="00F30E48">
      <w:pPr>
        <w:pStyle w:val="ListParagraph"/>
        <w:numPr>
          <w:ilvl w:val="0"/>
          <w:numId w:val="4"/>
        </w:numPr>
        <w:rPr>
          <w:rFonts w:ascii="Times New Roman" w:hAnsi="Times New Roman" w:cs="Times New Roman"/>
          <w:b/>
        </w:rPr>
      </w:pPr>
      <w:r w:rsidRPr="00DA3F4E">
        <w:rPr>
          <w:rFonts w:ascii="Times New Roman" w:hAnsi="Times New Roman" w:cs="Times New Roman"/>
        </w:rPr>
        <w:t xml:space="preserve">If other areas are </w:t>
      </w:r>
      <w:r w:rsidR="0041449E" w:rsidRPr="00DA3F4E">
        <w:rPr>
          <w:rFonts w:ascii="Times New Roman" w:hAnsi="Times New Roman" w:cs="Times New Roman"/>
        </w:rPr>
        <w:t>impacted</w:t>
      </w:r>
      <w:r w:rsidR="00E31E6F" w:rsidRPr="00DA3F4E">
        <w:rPr>
          <w:rFonts w:ascii="Times New Roman" w:hAnsi="Times New Roman" w:cs="Times New Roman"/>
        </w:rPr>
        <w:t xml:space="preserve"> by the </w:t>
      </w:r>
      <w:r w:rsidR="0041449E" w:rsidRPr="00DA3F4E">
        <w:rPr>
          <w:rFonts w:ascii="Times New Roman" w:hAnsi="Times New Roman" w:cs="Times New Roman"/>
        </w:rPr>
        <w:t>increase</w:t>
      </w:r>
      <w:r w:rsidR="00E31E6F" w:rsidRPr="00DA3F4E">
        <w:rPr>
          <w:rFonts w:ascii="Times New Roman" w:hAnsi="Times New Roman" w:cs="Times New Roman"/>
        </w:rPr>
        <w:t xml:space="preserve">, VP notification and approval will </w:t>
      </w:r>
      <w:r w:rsidR="00F95772" w:rsidRPr="00DA3F4E">
        <w:rPr>
          <w:rFonts w:ascii="Times New Roman" w:hAnsi="Times New Roman" w:cs="Times New Roman"/>
        </w:rPr>
        <w:t>be required by both area VPs</w:t>
      </w:r>
      <w:r w:rsidR="00B355C9" w:rsidRPr="00DA3F4E">
        <w:rPr>
          <w:rFonts w:ascii="Times New Roman" w:hAnsi="Times New Roman" w:cs="Times New Roman"/>
        </w:rPr>
        <w:t xml:space="preserve"> </w:t>
      </w:r>
    </w:p>
    <w:p w14:paraId="4A6DEE6D" w14:textId="600DC456" w:rsidR="00F95772" w:rsidRPr="00DA3F4E" w:rsidRDefault="00F95772" w:rsidP="0075326E">
      <w:pPr>
        <w:pStyle w:val="ListParagraph"/>
        <w:numPr>
          <w:ilvl w:val="0"/>
          <w:numId w:val="4"/>
        </w:numPr>
        <w:rPr>
          <w:rFonts w:ascii="Times New Roman" w:hAnsi="Times New Roman" w:cs="Times New Roman"/>
          <w:b/>
        </w:rPr>
      </w:pPr>
      <w:r w:rsidRPr="00DA3F4E">
        <w:rPr>
          <w:rFonts w:ascii="Times New Roman" w:hAnsi="Times New Roman" w:cs="Times New Roman"/>
        </w:rPr>
        <w:t xml:space="preserve">Once approved, </w:t>
      </w:r>
      <w:r w:rsidR="00914C0D" w:rsidRPr="00DA3F4E">
        <w:rPr>
          <w:rFonts w:ascii="Times New Roman" w:hAnsi="Times New Roman" w:cs="Times New Roman"/>
        </w:rPr>
        <w:t>ASC will submit a PDF for the individual for proce</w:t>
      </w:r>
      <w:r w:rsidR="002E783E" w:rsidRPr="00DA3F4E">
        <w:rPr>
          <w:rFonts w:ascii="Times New Roman" w:hAnsi="Times New Roman" w:cs="Times New Roman"/>
        </w:rPr>
        <w:t xml:space="preserve">ssing through payroll. </w:t>
      </w:r>
    </w:p>
    <w:p w14:paraId="5E937C21" w14:textId="0CA2D2A2" w:rsidR="0014495D" w:rsidRPr="00DA3F4E" w:rsidRDefault="00DA3F4E" w:rsidP="0014495D">
      <w:pPr>
        <w:rPr>
          <w:rFonts w:ascii="Times New Roman" w:hAnsi="Times New Roman" w:cs="Times New Roman"/>
        </w:rPr>
      </w:pPr>
      <w:r w:rsidRPr="00DA3F4E">
        <w:rPr>
          <w:rStyle w:val="normaltextrun"/>
          <w:rFonts w:ascii="Times New Roman" w:hAnsi="Times New Roman" w:cs="Times New Roman"/>
          <w:b/>
          <w:bCs/>
          <w:color w:val="000000"/>
          <w:shd w:val="clear" w:color="auto" w:fill="FFFFFF"/>
        </w:rPr>
        <w:t>Budget-</w:t>
      </w:r>
      <w:r w:rsidRPr="00DA3F4E">
        <w:rPr>
          <w:rStyle w:val="normaltextrun"/>
          <w:rFonts w:ascii="Times New Roman" w:hAnsi="Times New Roman" w:cs="Times New Roman"/>
          <w:color w:val="000000"/>
          <w:shd w:val="clear" w:color="auto" w:fill="FFFFFF"/>
        </w:rPr>
        <w:t> The source of funding for any amount above the current budgeted amount must be identified by the hiring authority and communicated to the Budget Office via the PAF. If the decision to offer more than the current budgeted amount is made after the PAF has been submitted, the budget office will confirm the amount with the VP via email after the PDF has been submitted to payroll.</w:t>
      </w:r>
      <w:r w:rsidRPr="00DA3F4E">
        <w:rPr>
          <w:rStyle w:val="eop"/>
          <w:rFonts w:ascii="Times New Roman" w:hAnsi="Times New Roman" w:cs="Times New Roman"/>
          <w:color w:val="000000"/>
          <w:shd w:val="clear" w:color="auto" w:fill="FFFFFF"/>
        </w:rPr>
        <w:t> </w:t>
      </w:r>
      <w:r w:rsidR="009C258E">
        <w:rPr>
          <w:rStyle w:val="eop"/>
          <w:rFonts w:ascii="Times New Roman" w:hAnsi="Times New Roman" w:cs="Times New Roman"/>
          <w:color w:val="000000"/>
          <w:shd w:val="clear" w:color="auto" w:fill="FFFFFF"/>
        </w:rPr>
        <w:t>During the next budget cycle</w:t>
      </w:r>
      <w:r w:rsidR="008168D7">
        <w:rPr>
          <w:rStyle w:val="eop"/>
          <w:rFonts w:ascii="Times New Roman" w:hAnsi="Times New Roman" w:cs="Times New Roman"/>
          <w:color w:val="000000"/>
          <w:shd w:val="clear" w:color="auto" w:fill="FFFFFF"/>
        </w:rPr>
        <w:t>, the VP will be responsible to identify funds for all discretionary pay increases from their existing budget.</w:t>
      </w:r>
    </w:p>
    <w:p w14:paraId="343CD23A" w14:textId="77777777" w:rsidR="0014495D" w:rsidRPr="00DA3F4E" w:rsidRDefault="0014495D">
      <w:pPr>
        <w:rPr>
          <w:rFonts w:ascii="Times New Roman" w:hAnsi="Times New Roman" w:cs="Times New Roman"/>
        </w:rPr>
      </w:pPr>
    </w:p>
    <w:sectPr w:rsidR="0014495D" w:rsidRPr="00DA3F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411E" w14:textId="77777777" w:rsidR="005B302F" w:rsidRDefault="005B302F" w:rsidP="00852168">
      <w:pPr>
        <w:spacing w:after="0" w:line="240" w:lineRule="auto"/>
      </w:pPr>
      <w:r>
        <w:separator/>
      </w:r>
    </w:p>
  </w:endnote>
  <w:endnote w:type="continuationSeparator" w:id="0">
    <w:p w14:paraId="39829875" w14:textId="77777777" w:rsidR="005B302F" w:rsidRDefault="005B302F" w:rsidP="0085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AB3D8" w14:textId="77777777" w:rsidR="005B302F" w:rsidRDefault="005B302F" w:rsidP="00852168">
      <w:pPr>
        <w:spacing w:after="0" w:line="240" w:lineRule="auto"/>
      </w:pPr>
      <w:r>
        <w:separator/>
      </w:r>
    </w:p>
  </w:footnote>
  <w:footnote w:type="continuationSeparator" w:id="0">
    <w:p w14:paraId="318BBF29" w14:textId="77777777" w:rsidR="005B302F" w:rsidRDefault="005B302F" w:rsidP="00852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0AB"/>
    <w:multiLevelType w:val="hybridMultilevel"/>
    <w:tmpl w:val="CF823516"/>
    <w:lvl w:ilvl="0" w:tplc="F7529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AC3A12"/>
    <w:multiLevelType w:val="hybridMultilevel"/>
    <w:tmpl w:val="E6387424"/>
    <w:lvl w:ilvl="0" w:tplc="25B61E2A">
      <w:start w:val="1"/>
      <w:numFmt w:val="decimal"/>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A641F8"/>
    <w:multiLevelType w:val="hybridMultilevel"/>
    <w:tmpl w:val="5540ED44"/>
    <w:lvl w:ilvl="0" w:tplc="0B8E887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74594F"/>
    <w:multiLevelType w:val="hybridMultilevel"/>
    <w:tmpl w:val="D274338A"/>
    <w:lvl w:ilvl="0" w:tplc="0868D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8436269">
    <w:abstractNumId w:val="3"/>
  </w:num>
  <w:num w:numId="2" w16cid:durableId="1055391943">
    <w:abstractNumId w:val="0"/>
  </w:num>
  <w:num w:numId="3" w16cid:durableId="450442319">
    <w:abstractNumId w:val="1"/>
  </w:num>
  <w:num w:numId="4" w16cid:durableId="21162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5D"/>
    <w:rsid w:val="000031C4"/>
    <w:rsid w:val="00014A89"/>
    <w:rsid w:val="00017DFF"/>
    <w:rsid w:val="00053E86"/>
    <w:rsid w:val="000739A0"/>
    <w:rsid w:val="000940BE"/>
    <w:rsid w:val="000A05D7"/>
    <w:rsid w:val="000D5B2B"/>
    <w:rsid w:val="000D7091"/>
    <w:rsid w:val="0014495D"/>
    <w:rsid w:val="0017318F"/>
    <w:rsid w:val="0019168C"/>
    <w:rsid w:val="00203361"/>
    <w:rsid w:val="00224B46"/>
    <w:rsid w:val="00234394"/>
    <w:rsid w:val="0027021D"/>
    <w:rsid w:val="002E55B6"/>
    <w:rsid w:val="002E783E"/>
    <w:rsid w:val="002F14BE"/>
    <w:rsid w:val="00315DA1"/>
    <w:rsid w:val="00323F6F"/>
    <w:rsid w:val="00333C1D"/>
    <w:rsid w:val="00347F64"/>
    <w:rsid w:val="003763EE"/>
    <w:rsid w:val="003945C4"/>
    <w:rsid w:val="003B57E5"/>
    <w:rsid w:val="003C0202"/>
    <w:rsid w:val="003E26D2"/>
    <w:rsid w:val="0041449E"/>
    <w:rsid w:val="004535E0"/>
    <w:rsid w:val="00467A11"/>
    <w:rsid w:val="00475BD0"/>
    <w:rsid w:val="00484ED9"/>
    <w:rsid w:val="004E171E"/>
    <w:rsid w:val="004F72F4"/>
    <w:rsid w:val="0051091B"/>
    <w:rsid w:val="005B302F"/>
    <w:rsid w:val="005F12CF"/>
    <w:rsid w:val="00600500"/>
    <w:rsid w:val="006128DA"/>
    <w:rsid w:val="00674037"/>
    <w:rsid w:val="006868AE"/>
    <w:rsid w:val="00733EA0"/>
    <w:rsid w:val="0075069D"/>
    <w:rsid w:val="0075326E"/>
    <w:rsid w:val="007A734A"/>
    <w:rsid w:val="007C7A26"/>
    <w:rsid w:val="007D1B67"/>
    <w:rsid w:val="007D6E21"/>
    <w:rsid w:val="008168D7"/>
    <w:rsid w:val="00852168"/>
    <w:rsid w:val="0085266C"/>
    <w:rsid w:val="00883743"/>
    <w:rsid w:val="008A6CA7"/>
    <w:rsid w:val="008D16A8"/>
    <w:rsid w:val="00914C0D"/>
    <w:rsid w:val="0095138A"/>
    <w:rsid w:val="00974255"/>
    <w:rsid w:val="009C258E"/>
    <w:rsid w:val="009D704A"/>
    <w:rsid w:val="009F318A"/>
    <w:rsid w:val="009F6A61"/>
    <w:rsid w:val="00A45C64"/>
    <w:rsid w:val="00A809F0"/>
    <w:rsid w:val="00B05776"/>
    <w:rsid w:val="00B12B44"/>
    <w:rsid w:val="00B245A7"/>
    <w:rsid w:val="00B355C9"/>
    <w:rsid w:val="00BD4FB3"/>
    <w:rsid w:val="00BF13F2"/>
    <w:rsid w:val="00CA356B"/>
    <w:rsid w:val="00CC2F29"/>
    <w:rsid w:val="00CF0452"/>
    <w:rsid w:val="00D2592A"/>
    <w:rsid w:val="00D5402B"/>
    <w:rsid w:val="00DA3F4E"/>
    <w:rsid w:val="00DD0F02"/>
    <w:rsid w:val="00DD6CBB"/>
    <w:rsid w:val="00E07AC4"/>
    <w:rsid w:val="00E31E6F"/>
    <w:rsid w:val="00E43579"/>
    <w:rsid w:val="00E70807"/>
    <w:rsid w:val="00EC7E10"/>
    <w:rsid w:val="00F30E48"/>
    <w:rsid w:val="00F502BD"/>
    <w:rsid w:val="00F81E6A"/>
    <w:rsid w:val="00F95772"/>
    <w:rsid w:val="00FB05D1"/>
    <w:rsid w:val="04A79D4C"/>
    <w:rsid w:val="277FA7B9"/>
    <w:rsid w:val="30892C31"/>
    <w:rsid w:val="34CB2792"/>
    <w:rsid w:val="401F446B"/>
    <w:rsid w:val="576F1C7B"/>
    <w:rsid w:val="65838370"/>
    <w:rsid w:val="68B7727F"/>
    <w:rsid w:val="7F97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6615"/>
  <w15:chartTrackingRefBased/>
  <w15:docId w15:val="{5A6B5B91-76C0-4F8A-8BFA-A936D1B2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95D"/>
    <w:pPr>
      <w:ind w:left="720"/>
      <w:contextualSpacing/>
    </w:pPr>
  </w:style>
  <w:style w:type="character" w:styleId="Hyperlink">
    <w:name w:val="Hyperlink"/>
    <w:basedOn w:val="DefaultParagraphFont"/>
    <w:uiPriority w:val="99"/>
    <w:unhideWhenUsed/>
    <w:rsid w:val="0014495D"/>
    <w:rPr>
      <w:color w:val="0563C1" w:themeColor="hyperlink"/>
      <w:u w:val="single"/>
    </w:rPr>
  </w:style>
  <w:style w:type="character" w:styleId="UnresolvedMention">
    <w:name w:val="Unresolved Mention"/>
    <w:basedOn w:val="DefaultParagraphFont"/>
    <w:uiPriority w:val="99"/>
    <w:semiHidden/>
    <w:unhideWhenUsed/>
    <w:rsid w:val="0014495D"/>
    <w:rPr>
      <w:color w:val="605E5C"/>
      <w:shd w:val="clear" w:color="auto" w:fill="E1DFDD"/>
    </w:rPr>
  </w:style>
  <w:style w:type="paragraph" w:styleId="Revision">
    <w:name w:val="Revision"/>
    <w:hidden/>
    <w:uiPriority w:val="99"/>
    <w:semiHidden/>
    <w:rsid w:val="00733EA0"/>
    <w:pPr>
      <w:spacing w:after="0" w:line="240" w:lineRule="auto"/>
    </w:pPr>
  </w:style>
  <w:style w:type="character" w:styleId="FollowedHyperlink">
    <w:name w:val="FollowedHyperlink"/>
    <w:basedOn w:val="DefaultParagraphFont"/>
    <w:uiPriority w:val="99"/>
    <w:semiHidden/>
    <w:unhideWhenUsed/>
    <w:rsid w:val="00733EA0"/>
    <w:rPr>
      <w:color w:val="954F72" w:themeColor="followedHyperlink"/>
      <w:u w:val="single"/>
    </w:rPr>
  </w:style>
  <w:style w:type="character" w:customStyle="1" w:styleId="normaltextrun">
    <w:name w:val="normaltextrun"/>
    <w:basedOn w:val="DefaultParagraphFont"/>
    <w:rsid w:val="00DA3F4E"/>
  </w:style>
  <w:style w:type="character" w:customStyle="1" w:styleId="eop">
    <w:name w:val="eop"/>
    <w:basedOn w:val="DefaultParagraphFont"/>
    <w:rsid w:val="00DA3F4E"/>
  </w:style>
  <w:style w:type="paragraph" w:styleId="Header">
    <w:name w:val="header"/>
    <w:basedOn w:val="Normal"/>
    <w:link w:val="HeaderChar"/>
    <w:uiPriority w:val="99"/>
    <w:unhideWhenUsed/>
    <w:rsid w:val="00852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68"/>
  </w:style>
  <w:style w:type="paragraph" w:styleId="Footer">
    <w:name w:val="footer"/>
    <w:basedOn w:val="Normal"/>
    <w:link w:val="FooterChar"/>
    <w:uiPriority w:val="99"/>
    <w:unhideWhenUsed/>
    <w:rsid w:val="00852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1210">
      <w:bodyDiv w:val="1"/>
      <w:marLeft w:val="0"/>
      <w:marRight w:val="0"/>
      <w:marTop w:val="0"/>
      <w:marBottom w:val="0"/>
      <w:divBdr>
        <w:top w:val="none" w:sz="0" w:space="0" w:color="auto"/>
        <w:left w:val="none" w:sz="0" w:space="0" w:color="auto"/>
        <w:bottom w:val="none" w:sz="0" w:space="0" w:color="auto"/>
        <w:right w:val="none" w:sz="0" w:space="0" w:color="auto"/>
      </w:divBdr>
    </w:div>
    <w:div w:id="750663746">
      <w:bodyDiv w:val="1"/>
      <w:marLeft w:val="0"/>
      <w:marRight w:val="0"/>
      <w:marTop w:val="0"/>
      <w:marBottom w:val="0"/>
      <w:divBdr>
        <w:top w:val="none" w:sz="0" w:space="0" w:color="auto"/>
        <w:left w:val="none" w:sz="0" w:space="0" w:color="auto"/>
        <w:bottom w:val="none" w:sz="0" w:space="0" w:color="auto"/>
        <w:right w:val="none" w:sz="0" w:space="0" w:color="auto"/>
      </w:divBdr>
    </w:div>
    <w:div w:id="12604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hr.colorado.gov/state-hr-professionals/compens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g.colorado.gov/sites/default/files/2019a_085_sign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hr.colorado.gov/state-hr-professionals/pay-plans" TargetMode="External"/><Relationship Id="rId5" Type="http://schemas.openxmlformats.org/officeDocument/2006/relationships/styles" Target="styles.xml"/><Relationship Id="rId15" Type="http://schemas.openxmlformats.org/officeDocument/2006/relationships/hyperlink" Target="https://leg.colorado.gov/sites/default/files/2019a_085_signed.pdf" TargetMode="External"/><Relationship Id="rId10" Type="http://schemas.openxmlformats.org/officeDocument/2006/relationships/hyperlink" Target="https://uncoedu.sharepoint.com/:w:/r/sites/HumanResourcesOffice/_layouts/15/Doc.aspx?sourcedoc=%7B9C6AF306-984E-46A4-A9C2-FDC75E4114DC%7D&amp;file=21_0817_Classified_Pay_Increase_Policy.docx&amp;action=default&amp;mobileredirect=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hr.colorado.gov/state-hr-professionals/pay-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B499FA1BC98429611C0156DF706D1" ma:contentTypeVersion="21" ma:contentTypeDescription="Create a new document." ma:contentTypeScope="" ma:versionID="9dbb2e5cb26c7e8d8299a18ccc7fedd9">
  <xsd:schema xmlns:xsd="http://www.w3.org/2001/XMLSchema" xmlns:xs="http://www.w3.org/2001/XMLSchema" xmlns:p="http://schemas.microsoft.com/office/2006/metadata/properties" xmlns:ns2="dc110bf6-5230-4597-859f-f6b04bf65910" xmlns:ns3="1e414974-3009-4db2-a561-bd02bbdeac19" targetNamespace="http://schemas.microsoft.com/office/2006/metadata/properties" ma:root="true" ma:fieldsID="a04697c53da80a01e422ce30d91efdac" ns2:_="" ns3:_="">
    <xsd:import namespace="dc110bf6-5230-4597-859f-f6b04bf65910"/>
    <xsd:import namespace="1e414974-3009-4db2-a561-bd02bbdeac19"/>
    <xsd:element name="properties">
      <xsd:complexType>
        <xsd:sequence>
          <xsd:element name="documentManagement">
            <xsd:complexType>
              <xsd:all>
                <xsd:element ref="ns2:d47ccd8225ff49e3920b8a170f58fac8" minOccurs="0"/>
                <xsd:element ref="ns3:TaxCatchAl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Dat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10bf6-5230-4597-859f-f6b04bf65910" elementFormDefault="qualified">
    <xsd:import namespace="http://schemas.microsoft.com/office/2006/documentManagement/types"/>
    <xsd:import namespace="http://schemas.microsoft.com/office/infopath/2007/PartnerControls"/>
    <xsd:element name="d47ccd8225ff49e3920b8a170f58fac8" ma:index="9" nillable="true" ma:taxonomy="true" ma:internalName="d47ccd8225ff49e3920b8a170f58fac8" ma:taxonomyFieldName="Keywords" ma:displayName="Keywords" ma:default="" ma:fieldId="{d47ccd82-25ff-49e3-920b-8a170f58fac8}" ma:taxonomyMulti="true" ma:sspId="19b2c479-87f5-4b11-850f-8d0728451f54" ma:termSetId="e6dd3ab9-7a5e-499f-9ea2-d6bdaa96f3ea" ma:anchorId="00000000-0000-0000-0000-000000000000"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Date" ma:index="23" nillable="true" ma:displayName="Date" ma:format="DateOnly" ma:internalName="Dat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414974-3009-4db2-a561-bd02bbdeac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df0f04-01da-498a-a3bb-5b2ebb19f5a6}" ma:internalName="TaxCatchAll" ma:showField="CatchAllData" ma:web="1e414974-3009-4db2-a561-bd02bbdeac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dc110bf6-5230-4597-859f-f6b04bf65910" xsi:nil="true"/>
    <d47ccd8225ff49e3920b8a170f58fac8 xmlns="dc110bf6-5230-4597-859f-f6b04bf65910">
      <Terms xmlns="http://schemas.microsoft.com/office/infopath/2007/PartnerControls"/>
    </d47ccd8225ff49e3920b8a170f58fac8>
    <TaxCatchAll xmlns="1e414974-3009-4db2-a561-bd02bbdeac19"/>
    <SharedWithUsers xmlns="1e414974-3009-4db2-a561-bd02bbdeac19">
      <UserInfo>
        <DisplayName>Mathes, Kyle</DisplayName>
        <AccountId>42</AccountId>
        <AccountType/>
      </UserInfo>
      <UserInfo>
        <DisplayName>Bauer, Megan</DisplayName>
        <AccountId>12</AccountId>
        <AccountType/>
      </UserInfo>
      <UserInfo>
        <DisplayName>Chase, Sarah</DisplayName>
        <AccountId>21</AccountId>
        <AccountType/>
      </UserInfo>
      <UserInfo>
        <DisplayName>White, Tara</DisplayName>
        <AccountId>15</AccountId>
        <AccountType/>
      </UserInfo>
      <UserInfo>
        <DisplayName>Martin, Kathy</DisplayName>
        <AccountId>225</AccountId>
        <AccountType/>
      </UserInfo>
      <UserInfo>
        <DisplayName>Pratt, Dale</DisplayName>
        <AccountId>281</AccountId>
        <AccountType/>
      </UserInfo>
    </SharedWithUsers>
    <lcf76f155ced4ddcb4097134ff3c332f xmlns="dc110bf6-5230-4597-859f-f6b04bf659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B140AC-782B-4177-8B02-4C38F1535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10bf6-5230-4597-859f-f6b04bf65910"/>
    <ds:schemaRef ds:uri="1e414974-3009-4db2-a561-bd02bbdea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CC74E-D793-4C78-89B7-328B18794FBF}">
  <ds:schemaRefs>
    <ds:schemaRef ds:uri="http://schemas.microsoft.com/sharepoint/v3/contenttype/forms"/>
  </ds:schemaRefs>
</ds:datastoreItem>
</file>

<file path=customXml/itemProps3.xml><?xml version="1.0" encoding="utf-8"?>
<ds:datastoreItem xmlns:ds="http://schemas.openxmlformats.org/officeDocument/2006/customXml" ds:itemID="{9A3ADB41-6B8E-45E8-A252-832E56BAF531}">
  <ds:schemaRefs>
    <ds:schemaRef ds:uri="http://schemas.microsoft.com/office/2006/metadata/properties"/>
    <ds:schemaRef ds:uri="http://schemas.microsoft.com/office/infopath/2007/PartnerControls"/>
    <ds:schemaRef ds:uri="dc110bf6-5230-4597-859f-f6b04bf65910"/>
    <ds:schemaRef ds:uri="1e414974-3009-4db2-a561-bd02bbdeac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Parks, Marshall</dc:creator>
  <cp:keywords/>
  <dc:description/>
  <cp:lastModifiedBy>Chase, Sarah</cp:lastModifiedBy>
  <cp:revision>2</cp:revision>
  <cp:lastPrinted>2021-11-15T18:31:00Z</cp:lastPrinted>
  <dcterms:created xsi:type="dcterms:W3CDTF">2022-08-04T14:14:00Z</dcterms:created>
  <dcterms:modified xsi:type="dcterms:W3CDTF">2022-08-04T14:14:00Z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0x010100B49B499FA1BC98429611C0156DF706D1</vt:lpwstr>
  </property>
</Properties>
</file>