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71218" w14:textId="0E7E67CC" w:rsidR="00F11B7D" w:rsidRDefault="00453117">
      <w:pPr>
        <w:pStyle w:val="Title"/>
      </w:pPr>
      <w:r>
        <w:t>Check Sheet: B.A in Sociology 202</w:t>
      </w:r>
      <w:r w:rsidR="00D27444">
        <w:t>4</w:t>
      </w:r>
      <w:r>
        <w:t>-202</w:t>
      </w:r>
      <w:r w:rsidR="00D27444">
        <w:t>5</w:t>
      </w:r>
      <w:r>
        <w:t xml:space="preserve"> Catalog</w:t>
      </w:r>
    </w:p>
    <w:p w14:paraId="4A4DEA5A" w14:textId="77777777" w:rsidR="00F11B7D" w:rsidRDefault="00F11B7D">
      <w:pPr>
        <w:pStyle w:val="BodyText"/>
        <w:spacing w:before="2"/>
        <w:ind w:left="0"/>
        <w:rPr>
          <w:b/>
        </w:rPr>
      </w:pPr>
    </w:p>
    <w:p w14:paraId="2A244B0D" w14:textId="77777777" w:rsidR="00F11B7D" w:rsidRDefault="00F11B7D">
      <w:pPr>
        <w:sectPr w:rsidR="00F11B7D" w:rsidSect="00F51BE7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4D5FE8B8" w14:textId="09B779E2" w:rsidR="00F11B7D" w:rsidRDefault="00453117">
      <w:pPr>
        <w:pStyle w:val="Heading1"/>
        <w:spacing w:line="229" w:lineRule="exact"/>
        <w:rPr>
          <w:u w:val="none"/>
        </w:rPr>
      </w:pPr>
      <w:r>
        <w:rPr>
          <w:u w:val="thick"/>
        </w:rPr>
        <w:t>Liberal Arts C</w:t>
      </w:r>
      <w:r w:rsidR="004D7165">
        <w:rPr>
          <w:u w:val="thick"/>
        </w:rPr>
        <w:t>urriculum</w:t>
      </w:r>
      <w:r>
        <w:rPr>
          <w:u w:val="thick"/>
        </w:rPr>
        <w:t xml:space="preserve"> (LAC)</w:t>
      </w:r>
    </w:p>
    <w:p w14:paraId="7936FDAC" w14:textId="787ACB3D" w:rsidR="009662E3" w:rsidRDefault="009662E3" w:rsidP="009662E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SCI</w:t>
      </w:r>
      <w:r>
        <w:rPr>
          <w:spacing w:val="-1"/>
          <w:sz w:val="18"/>
        </w:rPr>
        <w:t xml:space="preserve"> </w:t>
      </w:r>
      <w:r>
        <w:rPr>
          <w:sz w:val="18"/>
        </w:rPr>
        <w:t>291</w:t>
      </w:r>
      <w:r>
        <w:rPr>
          <w:sz w:val="18"/>
        </w:rPr>
        <w:tab/>
        <w:t xml:space="preserve">Scientific Writing - </w:t>
      </w:r>
      <w:r>
        <w:rPr>
          <w:i/>
          <w:sz w:val="18"/>
        </w:rPr>
        <w:t xml:space="preserve">preferred </w:t>
      </w:r>
      <w:r>
        <w:rPr>
          <w:sz w:val="18"/>
        </w:rPr>
        <w:t>(3) (LAC)*</w:t>
      </w:r>
    </w:p>
    <w:p w14:paraId="736FC11E" w14:textId="7DDA9F95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100</w:t>
      </w:r>
      <w:r>
        <w:rPr>
          <w:sz w:val="18"/>
        </w:rPr>
        <w:tab/>
        <w:t>Principles of Sociology (3) (LAC)</w:t>
      </w:r>
      <w:r w:rsidR="00D27444">
        <w:rPr>
          <w:sz w:val="18"/>
        </w:rPr>
        <w:t>*</w:t>
      </w:r>
    </w:p>
    <w:p w14:paraId="4182A584" w14:textId="7E81FD82" w:rsidR="009662E3" w:rsidRDefault="00012499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 xml:space="preserve">Additional </w:t>
      </w:r>
      <w:r w:rsidR="009662E3">
        <w:rPr>
          <w:sz w:val="18"/>
        </w:rPr>
        <w:t>SOC LAC Course (3)</w:t>
      </w:r>
      <w:r w:rsidRPr="00012499">
        <w:rPr>
          <w:sz w:val="18"/>
        </w:rPr>
        <w:t xml:space="preserve"> </w:t>
      </w:r>
      <w:r>
        <w:rPr>
          <w:sz w:val="18"/>
        </w:rPr>
        <w:t>*</w:t>
      </w:r>
    </w:p>
    <w:p w14:paraId="2C284721" w14:textId="2260C199" w:rsidR="00F11B7D" w:rsidRDefault="00453117">
      <w:pPr>
        <w:pStyle w:val="Heading1"/>
        <w:spacing w:before="200"/>
        <w:rPr>
          <w:u w:val="none"/>
        </w:rPr>
      </w:pPr>
      <w:r>
        <w:rPr>
          <w:u w:val="thick"/>
        </w:rPr>
        <w:t>Sociology Core Courses (</w:t>
      </w:r>
      <w:r w:rsidR="00D27444">
        <w:rPr>
          <w:u w:val="thick"/>
        </w:rPr>
        <w:t>19</w:t>
      </w:r>
      <w:r>
        <w:rPr>
          <w:u w:val="thick"/>
        </w:rPr>
        <w:t xml:space="preserve"> credits):</w:t>
      </w:r>
    </w:p>
    <w:p w14:paraId="4FE59690" w14:textId="3586690F" w:rsidR="009662E3" w:rsidRDefault="009662E3" w:rsidP="009662E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100</w:t>
      </w:r>
      <w:r>
        <w:rPr>
          <w:sz w:val="18"/>
        </w:rPr>
        <w:tab/>
        <w:t>Principles of Sociology (3) (LAC)</w:t>
      </w:r>
      <w:r w:rsidR="004B55D9" w:rsidRPr="004B55D9">
        <w:rPr>
          <w:sz w:val="18"/>
        </w:rPr>
        <w:t xml:space="preserve"> </w:t>
      </w:r>
      <w:r w:rsidR="004B55D9">
        <w:rPr>
          <w:sz w:val="18"/>
        </w:rPr>
        <w:t>*</w:t>
      </w:r>
    </w:p>
    <w:p w14:paraId="35CE00C2" w14:textId="2598EA97" w:rsidR="009662E3" w:rsidRDefault="009662E3" w:rsidP="009662E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Additional SOC LAC Course (3)</w:t>
      </w:r>
      <w:r w:rsidR="004B55D9" w:rsidRPr="004B55D9">
        <w:rPr>
          <w:sz w:val="18"/>
        </w:rPr>
        <w:t xml:space="preserve"> </w:t>
      </w:r>
      <w:r w:rsidR="004B55D9">
        <w:rPr>
          <w:sz w:val="18"/>
        </w:rPr>
        <w:t>*</w:t>
      </w:r>
    </w:p>
    <w:p w14:paraId="203D7CAE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231</w:t>
      </w:r>
      <w:r>
        <w:rPr>
          <w:sz w:val="18"/>
        </w:rPr>
        <w:tab/>
        <w:t>Introduction to Sociological Practice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73369ED7" w14:textId="13959599" w:rsidR="00D27444" w:rsidRDefault="00D27444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 xml:space="preserve">SOC 300 </w:t>
      </w:r>
      <w:r>
        <w:rPr>
          <w:sz w:val="18"/>
        </w:rPr>
        <w:tab/>
        <w:t>Social Theory (3)</w:t>
      </w:r>
    </w:p>
    <w:p w14:paraId="52CF0C41" w14:textId="141E95D7" w:rsidR="00D27444" w:rsidRDefault="00D27444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 310</w:t>
      </w:r>
      <w:r>
        <w:rPr>
          <w:sz w:val="18"/>
        </w:rPr>
        <w:tab/>
        <w:t>Social Research Methods (3)</w:t>
      </w:r>
    </w:p>
    <w:p w14:paraId="616B5149" w14:textId="3E2B337B" w:rsidR="00D27444" w:rsidRDefault="00D27444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 311</w:t>
      </w:r>
      <w:r>
        <w:rPr>
          <w:sz w:val="18"/>
        </w:rPr>
        <w:tab/>
        <w:t>Social Research Methods- Lab (1)</w:t>
      </w:r>
    </w:p>
    <w:p w14:paraId="0D768AD7" w14:textId="77777777" w:rsidR="00F11B7D" w:rsidRDefault="00453117">
      <w:pPr>
        <w:pStyle w:val="ListParagraph"/>
        <w:numPr>
          <w:ilvl w:val="0"/>
          <w:numId w:val="1"/>
        </w:numPr>
        <w:tabs>
          <w:tab w:val="left" w:pos="647"/>
          <w:tab w:val="left" w:pos="648"/>
          <w:tab w:val="left" w:pos="1811"/>
        </w:tabs>
        <w:spacing w:line="236" w:lineRule="exact"/>
        <w:ind w:left="647"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400</w:t>
      </w:r>
      <w:r>
        <w:rPr>
          <w:sz w:val="18"/>
        </w:rPr>
        <w:tab/>
        <w:t>Senior Seminar (3)</w:t>
      </w:r>
    </w:p>
    <w:p w14:paraId="3DA23792" w14:textId="77777777" w:rsidR="009662E3" w:rsidRPr="004B6C75" w:rsidRDefault="009662E3" w:rsidP="009662E3">
      <w:pPr>
        <w:pStyle w:val="Heading1"/>
        <w:spacing w:before="0"/>
        <w:rPr>
          <w:sz w:val="16"/>
          <w:szCs w:val="16"/>
          <w:u w:val="thick"/>
        </w:rPr>
      </w:pPr>
    </w:p>
    <w:p w14:paraId="698EAD2F" w14:textId="2E39C4A7" w:rsidR="00F11B7D" w:rsidRDefault="00453117" w:rsidP="009662E3">
      <w:pPr>
        <w:pStyle w:val="Heading1"/>
        <w:spacing w:before="0"/>
        <w:rPr>
          <w:u w:val="none"/>
        </w:rPr>
      </w:pPr>
      <w:r>
        <w:rPr>
          <w:u w:val="thick"/>
        </w:rPr>
        <w:t xml:space="preserve">Required </w:t>
      </w:r>
      <w:r w:rsidR="00214A63">
        <w:rPr>
          <w:u w:val="thick"/>
        </w:rPr>
        <w:t xml:space="preserve">Track </w:t>
      </w:r>
      <w:r>
        <w:rPr>
          <w:u w:val="thick"/>
        </w:rPr>
        <w:t>(12 credits):</w:t>
      </w:r>
    </w:p>
    <w:p w14:paraId="2196E6AD" w14:textId="77777777" w:rsidR="00F11B7D" w:rsidRDefault="00453117" w:rsidP="009662E3">
      <w:pPr>
        <w:pStyle w:val="BodyText"/>
        <w:ind w:left="0"/>
        <w:rPr>
          <w:b/>
          <w:sz w:val="26"/>
        </w:rPr>
      </w:pPr>
      <w:r>
        <w:br w:type="column"/>
      </w:r>
    </w:p>
    <w:p w14:paraId="351C4554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189C7020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44862F7A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2874FB6A" w14:textId="070374BB" w:rsidR="009662E3" w:rsidRDefault="009662E3" w:rsidP="009662E3">
      <w:pPr>
        <w:pStyle w:val="Heading1"/>
        <w:spacing w:before="0"/>
        <w:rPr>
          <w:u w:val="none"/>
        </w:rPr>
      </w:pPr>
      <w:r>
        <w:rPr>
          <w:u w:val="thick"/>
        </w:rPr>
        <w:t>Sociology Required Electives (9 credits):</w:t>
      </w:r>
    </w:p>
    <w:p w14:paraId="0868713E" w14:textId="77777777" w:rsidR="009662E3" w:rsidRPr="009662E3" w:rsidRDefault="009662E3" w:rsidP="009662E3">
      <w:pPr>
        <w:pStyle w:val="Heading2"/>
        <w:tabs>
          <w:tab w:val="left" w:pos="639"/>
          <w:tab w:val="left" w:pos="1866"/>
          <w:tab w:val="left" w:pos="4583"/>
        </w:tabs>
        <w:spacing w:line="240" w:lineRule="auto"/>
      </w:pPr>
      <w:r>
        <w:rPr>
          <w:rFonts w:ascii="Segoe UI Symbol" w:hAnsi="Segoe UI Symbol"/>
        </w:rPr>
        <w:t>□</w:t>
      </w:r>
      <w:r>
        <w:rPr>
          <w:rFonts w:ascii="Segoe UI Symbol" w:hAnsi="Segoe UI Symbol"/>
        </w:rPr>
        <w:tab/>
      </w:r>
      <w:r w:rsidRPr="009662E3">
        <w:t>SOC _ _</w:t>
      </w:r>
      <w:r w:rsidRPr="009662E3">
        <w:rPr>
          <w:spacing w:val="-6"/>
        </w:rPr>
        <w:t xml:space="preserve"> </w:t>
      </w:r>
      <w:r w:rsidRPr="009662E3">
        <w:t>_</w:t>
      </w:r>
      <w:r w:rsidRPr="009662E3">
        <w:tab/>
      </w:r>
      <w:r w:rsidRPr="009662E3">
        <w:rPr>
          <w:w w:val="99"/>
          <w:u w:val="single"/>
        </w:rPr>
        <w:t xml:space="preserve"> </w:t>
      </w:r>
      <w:r w:rsidRPr="009662E3">
        <w:rPr>
          <w:u w:val="single"/>
        </w:rPr>
        <w:tab/>
      </w:r>
    </w:p>
    <w:p w14:paraId="0576027C" w14:textId="1F40BAC1" w:rsidR="009662E3" w:rsidRPr="009662E3" w:rsidRDefault="009662E3" w:rsidP="009662E3">
      <w:pPr>
        <w:tabs>
          <w:tab w:val="left" w:pos="639"/>
          <w:tab w:val="left" w:pos="1866"/>
          <w:tab w:val="left" w:pos="4583"/>
        </w:tabs>
        <w:ind w:left="280"/>
        <w:rPr>
          <w:w w:val="99"/>
          <w:sz w:val="20"/>
          <w:szCs w:val="20"/>
          <w:u w:val="single"/>
        </w:rPr>
      </w:pPr>
      <w:r w:rsidRPr="009662E3">
        <w:rPr>
          <w:rFonts w:ascii="Segoe UI Symbol" w:hAnsi="Segoe UI Symbol"/>
          <w:sz w:val="20"/>
          <w:szCs w:val="20"/>
        </w:rPr>
        <w:t>□</w:t>
      </w:r>
      <w:r w:rsidRPr="009662E3">
        <w:rPr>
          <w:rFonts w:ascii="Segoe UI Symbol" w:hAnsi="Segoe UI Symbol"/>
          <w:sz w:val="20"/>
          <w:szCs w:val="20"/>
        </w:rPr>
        <w:tab/>
      </w:r>
      <w:r w:rsidRPr="009662E3">
        <w:rPr>
          <w:sz w:val="20"/>
          <w:szCs w:val="20"/>
        </w:rPr>
        <w:t>SOC _ _</w:t>
      </w:r>
      <w:r w:rsidRPr="009662E3">
        <w:rPr>
          <w:spacing w:val="-6"/>
          <w:sz w:val="20"/>
          <w:szCs w:val="20"/>
        </w:rPr>
        <w:t xml:space="preserve"> </w:t>
      </w:r>
      <w:r w:rsidRPr="009662E3">
        <w:rPr>
          <w:sz w:val="20"/>
          <w:szCs w:val="20"/>
        </w:rPr>
        <w:t>_</w:t>
      </w:r>
      <w:r w:rsidRPr="009662E3">
        <w:rPr>
          <w:sz w:val="20"/>
          <w:szCs w:val="20"/>
        </w:rPr>
        <w:tab/>
      </w:r>
      <w:r w:rsidRPr="009662E3">
        <w:rPr>
          <w:sz w:val="20"/>
          <w:szCs w:val="20"/>
          <w:u w:val="single"/>
        </w:rPr>
        <w:tab/>
      </w:r>
    </w:p>
    <w:p w14:paraId="08863356" w14:textId="03D38363" w:rsidR="009662E3" w:rsidRPr="009662E3" w:rsidRDefault="009662E3" w:rsidP="009662E3">
      <w:pPr>
        <w:tabs>
          <w:tab w:val="left" w:pos="639"/>
          <w:tab w:val="left" w:pos="1866"/>
          <w:tab w:val="left" w:pos="4583"/>
        </w:tabs>
        <w:ind w:left="280"/>
        <w:rPr>
          <w:sz w:val="20"/>
          <w:szCs w:val="20"/>
        </w:rPr>
      </w:pPr>
      <w:r w:rsidRPr="009662E3">
        <w:rPr>
          <w:rFonts w:ascii="Segoe UI Symbol" w:hAnsi="Segoe UI Symbol"/>
          <w:sz w:val="20"/>
          <w:szCs w:val="20"/>
        </w:rPr>
        <w:t>□</w:t>
      </w:r>
      <w:r w:rsidRPr="009662E3">
        <w:rPr>
          <w:rFonts w:ascii="Segoe UI Symbol" w:hAnsi="Segoe UI Symbol"/>
          <w:sz w:val="20"/>
          <w:szCs w:val="20"/>
        </w:rPr>
        <w:tab/>
      </w:r>
      <w:r w:rsidRPr="009662E3">
        <w:rPr>
          <w:sz w:val="20"/>
          <w:szCs w:val="20"/>
        </w:rPr>
        <w:t>SOC _ _</w:t>
      </w:r>
      <w:r w:rsidRPr="009662E3">
        <w:rPr>
          <w:spacing w:val="-6"/>
          <w:sz w:val="20"/>
          <w:szCs w:val="20"/>
        </w:rPr>
        <w:t xml:space="preserve"> </w:t>
      </w:r>
      <w:r w:rsidRPr="009662E3">
        <w:rPr>
          <w:sz w:val="20"/>
          <w:szCs w:val="20"/>
        </w:rPr>
        <w:t>_</w:t>
      </w:r>
      <w:r w:rsidRPr="009662E3">
        <w:rPr>
          <w:sz w:val="20"/>
          <w:szCs w:val="20"/>
        </w:rPr>
        <w:tab/>
      </w:r>
      <w:r w:rsidRPr="009662E3">
        <w:rPr>
          <w:w w:val="99"/>
          <w:sz w:val="20"/>
          <w:szCs w:val="20"/>
          <w:u w:val="single"/>
        </w:rPr>
        <w:t xml:space="preserve"> </w:t>
      </w:r>
      <w:r w:rsidRPr="009662E3">
        <w:rPr>
          <w:sz w:val="20"/>
          <w:szCs w:val="20"/>
          <w:u w:val="single"/>
        </w:rPr>
        <w:tab/>
      </w:r>
    </w:p>
    <w:p w14:paraId="6AD82978" w14:textId="77777777" w:rsidR="00F11B7D" w:rsidRPr="009662E3" w:rsidRDefault="00F11B7D" w:rsidP="009662E3">
      <w:pPr>
        <w:pStyle w:val="BodyText"/>
        <w:ind w:left="0"/>
        <w:rPr>
          <w:b/>
          <w:sz w:val="20"/>
          <w:szCs w:val="20"/>
        </w:rPr>
      </w:pPr>
    </w:p>
    <w:p w14:paraId="01BBCBBF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1C840846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103E2D84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3C64E164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05279B43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5B7C1C53" w14:textId="77777777" w:rsidR="00F11B7D" w:rsidRPr="00453117" w:rsidRDefault="00F11B7D" w:rsidP="009662E3">
      <w:pPr>
        <w:pStyle w:val="BodyText"/>
        <w:ind w:left="0"/>
        <w:rPr>
          <w:bCs/>
          <w:sz w:val="26"/>
        </w:rPr>
      </w:pPr>
    </w:p>
    <w:p w14:paraId="0F8F8958" w14:textId="77777777" w:rsidR="00F11B7D" w:rsidRPr="00453117" w:rsidRDefault="00F11B7D" w:rsidP="009662E3">
      <w:pPr>
        <w:rPr>
          <w:bCs/>
        </w:rPr>
        <w:sectPr w:rsidR="00F11B7D" w:rsidRPr="00453117" w:rsidSect="00F51BE7">
          <w:type w:val="continuous"/>
          <w:pgSz w:w="12240" w:h="15840"/>
          <w:pgMar w:top="640" w:right="620" w:bottom="280" w:left="620" w:header="720" w:footer="720" w:gutter="0"/>
          <w:cols w:num="2" w:space="720" w:equalWidth="0">
            <w:col w:w="5256" w:space="685"/>
            <w:col w:w="5059"/>
          </w:cols>
        </w:sectPr>
      </w:pPr>
    </w:p>
    <w:p w14:paraId="10949DA8" w14:textId="423D6767" w:rsidR="00F11B7D" w:rsidRDefault="00453117" w:rsidP="009662E3">
      <w:pPr>
        <w:pStyle w:val="BodyText"/>
        <w:ind w:left="100" w:right="415"/>
        <w:jc w:val="both"/>
      </w:pPr>
      <w:r w:rsidRPr="00453117">
        <w:rPr>
          <w:bCs/>
        </w:rPr>
        <w:t>Take a minimum of four</w:t>
      </w:r>
      <w:r>
        <w:rPr>
          <w:b/>
        </w:rPr>
        <w:t xml:space="preserve"> </w:t>
      </w:r>
      <w:r>
        <w:t xml:space="preserve">courses (12 credits) from </w:t>
      </w:r>
      <w:r>
        <w:rPr>
          <w:b/>
        </w:rPr>
        <w:t xml:space="preserve">one </w:t>
      </w:r>
      <w:r w:rsidR="00214A63">
        <w:t xml:space="preserve">track </w:t>
      </w:r>
      <w:r>
        <w:t xml:space="preserve">you choose from the list below. </w:t>
      </w:r>
      <w:r w:rsidR="004B6C75">
        <w:t>Two of these courses</w:t>
      </w:r>
      <w:r w:rsidR="004B55D9">
        <w:t xml:space="preserve"> (6 credits)</w:t>
      </w:r>
      <w:r w:rsidR="004B6C75">
        <w:t xml:space="preserve"> must be at the 300 level or higher. </w:t>
      </w:r>
      <w:r>
        <w:t xml:space="preserve">Course substitutions of variable title or new or other courses can be made with advisor approval. </w:t>
      </w:r>
    </w:p>
    <w:p w14:paraId="307101B6" w14:textId="77777777" w:rsidR="00F11B7D" w:rsidRDefault="00F11B7D">
      <w:pPr>
        <w:pStyle w:val="BodyText"/>
        <w:spacing w:before="11"/>
        <w:ind w:left="0"/>
        <w:rPr>
          <w:sz w:val="9"/>
        </w:rPr>
      </w:pPr>
    </w:p>
    <w:p w14:paraId="7A5B681F" w14:textId="77777777" w:rsidR="00F11B7D" w:rsidRDefault="00F11B7D">
      <w:pPr>
        <w:rPr>
          <w:sz w:val="9"/>
        </w:rPr>
        <w:sectPr w:rsidR="00F11B7D" w:rsidSect="00F51BE7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1FB678A1" w14:textId="2164C57F" w:rsidR="00F11B7D" w:rsidRDefault="00453117">
      <w:pPr>
        <w:pStyle w:val="Heading1"/>
        <w:rPr>
          <w:u w:val="none"/>
        </w:rPr>
      </w:pPr>
      <w:r>
        <w:rPr>
          <w:u w:val="none"/>
        </w:rPr>
        <w:t>Social Psychology</w:t>
      </w:r>
      <w:r w:rsidR="00276234">
        <w:rPr>
          <w:u w:val="none"/>
        </w:rPr>
        <w:t>, Family,</w:t>
      </w:r>
      <w:r>
        <w:rPr>
          <w:u w:val="none"/>
        </w:rPr>
        <w:t xml:space="preserve"> &amp; </w:t>
      </w:r>
      <w:r w:rsidR="004B55D9">
        <w:rPr>
          <w:u w:val="none"/>
        </w:rPr>
        <w:t xml:space="preserve">the </w:t>
      </w:r>
      <w:r>
        <w:rPr>
          <w:u w:val="none"/>
        </w:rPr>
        <w:t>Life Course</w:t>
      </w:r>
    </w:p>
    <w:p w14:paraId="5A332B15" w14:textId="28B519B1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before="1" w:line="236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120</w:t>
      </w:r>
      <w:r>
        <w:rPr>
          <w:sz w:val="18"/>
        </w:rPr>
        <w:tab/>
        <w:t>Introduction to Family Studies (3)</w:t>
      </w:r>
      <w:r>
        <w:rPr>
          <w:spacing w:val="-3"/>
          <w:sz w:val="18"/>
        </w:rPr>
        <w:t xml:space="preserve"> </w:t>
      </w:r>
      <w:r>
        <w:rPr>
          <w:sz w:val="18"/>
        </w:rPr>
        <w:t>*</w:t>
      </w:r>
    </w:p>
    <w:p w14:paraId="363E8CA2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215</w:t>
      </w:r>
      <w:r>
        <w:rPr>
          <w:sz w:val="18"/>
        </w:rPr>
        <w:tab/>
        <w:t>Human Behavior &amp; Environment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18A5FC05" w14:textId="46A76721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221</w:t>
      </w:r>
      <w:r>
        <w:rPr>
          <w:sz w:val="18"/>
        </w:rPr>
        <w:tab/>
        <w:t>Sociology of Gender (3)</w:t>
      </w:r>
      <w:r>
        <w:rPr>
          <w:spacing w:val="-4"/>
          <w:sz w:val="18"/>
        </w:rPr>
        <w:t xml:space="preserve"> </w:t>
      </w:r>
      <w:r>
        <w:rPr>
          <w:sz w:val="18"/>
        </w:rPr>
        <w:t>*</w:t>
      </w:r>
    </w:p>
    <w:p w14:paraId="1CCDD3B2" w14:textId="1F2C2FF0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240</w:t>
      </w:r>
      <w:r>
        <w:rPr>
          <w:sz w:val="18"/>
        </w:rPr>
        <w:tab/>
        <w:t xml:space="preserve">Gender, Race, Class, &amp; </w:t>
      </w:r>
      <w:r w:rsidR="004B55D9">
        <w:rPr>
          <w:sz w:val="18"/>
        </w:rPr>
        <w:t>Sexuality (</w:t>
      </w:r>
      <w:r>
        <w:rPr>
          <w:sz w:val="18"/>
        </w:rPr>
        <w:t>3)</w:t>
      </w:r>
      <w:r>
        <w:rPr>
          <w:spacing w:val="-12"/>
          <w:sz w:val="18"/>
        </w:rPr>
        <w:t xml:space="preserve"> </w:t>
      </w:r>
      <w:r>
        <w:rPr>
          <w:sz w:val="18"/>
        </w:rPr>
        <w:t>*</w:t>
      </w:r>
    </w:p>
    <w:p w14:paraId="32C20523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275</w:t>
      </w:r>
      <w:r>
        <w:rPr>
          <w:sz w:val="18"/>
        </w:rPr>
        <w:tab/>
        <w:t>Sociology of Mental Illness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584BE7D4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278</w:t>
      </w:r>
      <w:r>
        <w:rPr>
          <w:sz w:val="18"/>
        </w:rPr>
        <w:tab/>
        <w:t>Sociology of Emotions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537B3FE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305</w:t>
      </w:r>
      <w:r>
        <w:rPr>
          <w:sz w:val="18"/>
        </w:rPr>
        <w:tab/>
        <w:t>Sociology of Disability</w:t>
      </w:r>
      <w:r>
        <w:rPr>
          <w:spacing w:val="-3"/>
          <w:sz w:val="18"/>
        </w:rPr>
        <w:t xml:space="preserve"> </w:t>
      </w:r>
      <w:r>
        <w:rPr>
          <w:sz w:val="18"/>
        </w:rPr>
        <w:t>(3)</w:t>
      </w:r>
    </w:p>
    <w:p w14:paraId="3A4E86DC" w14:textId="0ADA863D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315</w:t>
      </w:r>
      <w:r>
        <w:rPr>
          <w:sz w:val="18"/>
        </w:rPr>
        <w:tab/>
        <w:t>Gender &amp; Aging (3)</w:t>
      </w:r>
    </w:p>
    <w:p w14:paraId="05AA8271" w14:textId="77777777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324</w:t>
      </w:r>
      <w:r>
        <w:rPr>
          <w:sz w:val="18"/>
        </w:rPr>
        <w:tab/>
        <w:t>Issues in the Family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719883E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326</w:t>
      </w:r>
      <w:r>
        <w:rPr>
          <w:sz w:val="18"/>
        </w:rPr>
        <w:tab/>
        <w:t>Soc. of Childhood &amp; Adolescence</w:t>
      </w:r>
      <w:r>
        <w:rPr>
          <w:spacing w:val="-5"/>
          <w:sz w:val="18"/>
        </w:rPr>
        <w:t xml:space="preserve"> </w:t>
      </w:r>
      <w:r>
        <w:rPr>
          <w:sz w:val="18"/>
        </w:rPr>
        <w:t>(3)</w:t>
      </w:r>
    </w:p>
    <w:p w14:paraId="03084667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332</w:t>
      </w:r>
      <w:r>
        <w:rPr>
          <w:sz w:val="18"/>
        </w:rPr>
        <w:tab/>
        <w:t>Social Psychology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6F81940A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340</w:t>
      </w:r>
      <w:r>
        <w:rPr>
          <w:sz w:val="18"/>
        </w:rPr>
        <w:tab/>
        <w:t>Juvenile Delinquency (3)</w:t>
      </w:r>
    </w:p>
    <w:p w14:paraId="59192D6F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372</w:t>
      </w:r>
      <w:r>
        <w:rPr>
          <w:sz w:val="18"/>
        </w:rPr>
        <w:tab/>
        <w:t>Bodies and Power (3)</w:t>
      </w:r>
    </w:p>
    <w:p w14:paraId="35F0D829" w14:textId="713B8C1D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375</w:t>
      </w:r>
      <w:r>
        <w:rPr>
          <w:sz w:val="18"/>
        </w:rPr>
        <w:tab/>
        <w:t xml:space="preserve">Sociology </w:t>
      </w:r>
      <w:r w:rsidR="009662E3">
        <w:rPr>
          <w:sz w:val="18"/>
        </w:rPr>
        <w:t xml:space="preserve">of </w:t>
      </w:r>
      <w:r>
        <w:rPr>
          <w:sz w:val="18"/>
        </w:rPr>
        <w:t>Health &amp; Illness</w:t>
      </w:r>
      <w:r>
        <w:rPr>
          <w:spacing w:val="-4"/>
          <w:sz w:val="18"/>
        </w:rPr>
        <w:t xml:space="preserve"> </w:t>
      </w:r>
      <w:r>
        <w:rPr>
          <w:sz w:val="18"/>
        </w:rPr>
        <w:t>(3)</w:t>
      </w:r>
    </w:p>
    <w:p w14:paraId="73A178C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377</w:t>
      </w:r>
      <w:r>
        <w:rPr>
          <w:sz w:val="18"/>
        </w:rPr>
        <w:tab/>
        <w:t>Self in Modern Society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22F7483D" w14:textId="77777777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414</w:t>
      </w:r>
      <w:r>
        <w:rPr>
          <w:sz w:val="18"/>
        </w:rPr>
        <w:tab/>
        <w:t>Masculinities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14A2787B" w14:textId="3D665014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432</w:t>
      </w:r>
      <w:r>
        <w:rPr>
          <w:sz w:val="18"/>
        </w:rPr>
        <w:tab/>
        <w:t>Social Psych and Group Dynamics</w:t>
      </w:r>
      <w:r>
        <w:rPr>
          <w:spacing w:val="-7"/>
          <w:sz w:val="18"/>
        </w:rPr>
        <w:t xml:space="preserve"> </w:t>
      </w:r>
      <w:r>
        <w:rPr>
          <w:sz w:val="18"/>
        </w:rPr>
        <w:t>(3)</w:t>
      </w:r>
    </w:p>
    <w:p w14:paraId="1D07D700" w14:textId="77777777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6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450</w:t>
      </w:r>
      <w:r>
        <w:rPr>
          <w:sz w:val="18"/>
        </w:rPr>
        <w:tab/>
        <w:t>Family Theories</w:t>
      </w:r>
      <w:r>
        <w:rPr>
          <w:spacing w:val="-3"/>
          <w:sz w:val="18"/>
        </w:rPr>
        <w:t xml:space="preserve"> </w:t>
      </w:r>
      <w:r>
        <w:rPr>
          <w:sz w:val="18"/>
        </w:rPr>
        <w:t>(3)</w:t>
      </w:r>
    </w:p>
    <w:p w14:paraId="37F4BD9B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471</w:t>
      </w:r>
      <w:r>
        <w:rPr>
          <w:sz w:val="18"/>
        </w:rPr>
        <w:tab/>
        <w:t>Sociology of Aging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431AC29E" w14:textId="50CFE1F5" w:rsidR="00F11B7D" w:rsidRPr="004B6C75" w:rsidRDefault="00F11B7D" w:rsidP="00276234">
      <w:pPr>
        <w:pStyle w:val="BodyText"/>
        <w:spacing w:line="231" w:lineRule="exact"/>
        <w:ind w:left="0"/>
        <w:rPr>
          <w:rFonts w:ascii="Segoe UI Symbol" w:hAnsi="Segoe UI Symbol"/>
          <w:sz w:val="16"/>
          <w:szCs w:val="16"/>
        </w:rPr>
      </w:pPr>
    </w:p>
    <w:p w14:paraId="2F974BA3" w14:textId="77777777" w:rsidR="00562060" w:rsidRDefault="00562060">
      <w:pPr>
        <w:pStyle w:val="Heading1"/>
        <w:spacing w:before="0" w:line="226" w:lineRule="exact"/>
        <w:rPr>
          <w:u w:val="none"/>
        </w:rPr>
      </w:pPr>
    </w:p>
    <w:p w14:paraId="74A90308" w14:textId="4153314E" w:rsidR="00F11B7D" w:rsidRDefault="00453117">
      <w:pPr>
        <w:pStyle w:val="Heading1"/>
        <w:spacing w:before="0" w:line="226" w:lineRule="exact"/>
        <w:rPr>
          <w:u w:val="none"/>
        </w:rPr>
      </w:pPr>
      <w:r>
        <w:rPr>
          <w:u w:val="none"/>
        </w:rPr>
        <w:t>Deviance &amp; Social Control</w:t>
      </w:r>
    </w:p>
    <w:p w14:paraId="3C562C78" w14:textId="3227E3A5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5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170</w:t>
      </w:r>
      <w:r>
        <w:rPr>
          <w:sz w:val="18"/>
        </w:rPr>
        <w:tab/>
        <w:t>Social Problems (3)</w:t>
      </w:r>
      <w:r>
        <w:rPr>
          <w:spacing w:val="-6"/>
          <w:sz w:val="18"/>
        </w:rPr>
        <w:t xml:space="preserve"> </w:t>
      </w:r>
      <w:r>
        <w:rPr>
          <w:sz w:val="18"/>
        </w:rPr>
        <w:t>*</w:t>
      </w:r>
    </w:p>
    <w:p w14:paraId="3F54FB1F" w14:textId="5A2B1425" w:rsidR="009106B6" w:rsidRDefault="009106B6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5" w:lineRule="exact"/>
        <w:ind w:hanging="361"/>
        <w:rPr>
          <w:sz w:val="18"/>
        </w:rPr>
      </w:pPr>
      <w:r>
        <w:rPr>
          <w:sz w:val="18"/>
        </w:rPr>
        <w:t>SOC 222</w:t>
      </w:r>
      <w:r>
        <w:rPr>
          <w:sz w:val="18"/>
        </w:rPr>
        <w:tab/>
        <w:t>Sociology of Popular Culture (3)</w:t>
      </w:r>
    </w:p>
    <w:p w14:paraId="60401254" w14:textId="77777777" w:rsidR="00562060" w:rsidRDefault="00562060" w:rsidP="00562060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240</w:t>
      </w:r>
      <w:r>
        <w:rPr>
          <w:sz w:val="18"/>
        </w:rPr>
        <w:tab/>
        <w:t>Gender, Race, Class, &amp; Sexuality (3)</w:t>
      </w:r>
      <w:r>
        <w:rPr>
          <w:spacing w:val="-12"/>
          <w:sz w:val="18"/>
        </w:rPr>
        <w:t xml:space="preserve"> </w:t>
      </w:r>
      <w:r>
        <w:rPr>
          <w:sz w:val="18"/>
        </w:rPr>
        <w:t>*</w:t>
      </w:r>
    </w:p>
    <w:p w14:paraId="12E64FBB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247</w:t>
      </w:r>
      <w:r>
        <w:rPr>
          <w:sz w:val="18"/>
        </w:rPr>
        <w:tab/>
        <w:t>Social Deviance (3)</w:t>
      </w:r>
    </w:p>
    <w:p w14:paraId="288D7C4C" w14:textId="5F0D692A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275</w:t>
      </w:r>
      <w:r>
        <w:rPr>
          <w:sz w:val="18"/>
        </w:rPr>
        <w:tab/>
      </w:r>
      <w:r w:rsidR="000538FD">
        <w:rPr>
          <w:sz w:val="18"/>
        </w:rPr>
        <w:t>Society &amp; Mental Health</w:t>
      </w:r>
      <w:r>
        <w:rPr>
          <w:spacing w:val="-4"/>
          <w:sz w:val="18"/>
        </w:rPr>
        <w:t xml:space="preserve"> </w:t>
      </w:r>
      <w:r>
        <w:rPr>
          <w:sz w:val="18"/>
        </w:rPr>
        <w:t>(3)</w:t>
      </w:r>
    </w:p>
    <w:p w14:paraId="56E62E66" w14:textId="68344F0F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304</w:t>
      </w:r>
      <w:r>
        <w:rPr>
          <w:sz w:val="18"/>
        </w:rPr>
        <w:tab/>
        <w:t>Soc of Sex Trafficking &amp; Sex Work</w:t>
      </w:r>
      <w:r>
        <w:rPr>
          <w:spacing w:val="-8"/>
          <w:sz w:val="18"/>
        </w:rPr>
        <w:t xml:space="preserve"> </w:t>
      </w:r>
      <w:r>
        <w:rPr>
          <w:sz w:val="18"/>
        </w:rPr>
        <w:t>(3)</w:t>
      </w:r>
    </w:p>
    <w:p w14:paraId="12EA884B" w14:textId="77777777" w:rsidR="00B1037F" w:rsidRDefault="00B1037F" w:rsidP="00B1037F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323</w:t>
      </w:r>
      <w:r>
        <w:rPr>
          <w:sz w:val="18"/>
        </w:rPr>
        <w:tab/>
        <w:t>Gender in Popular Culture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1F5FCCA4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325</w:t>
      </w:r>
      <w:r>
        <w:rPr>
          <w:sz w:val="18"/>
        </w:rPr>
        <w:tab/>
        <w:t>Sociology of Work &amp; Occupations</w:t>
      </w:r>
      <w:r>
        <w:rPr>
          <w:spacing w:val="-7"/>
          <w:sz w:val="18"/>
        </w:rPr>
        <w:t xml:space="preserve"> </w:t>
      </w:r>
      <w:r>
        <w:rPr>
          <w:sz w:val="18"/>
        </w:rPr>
        <w:t>(3)</w:t>
      </w:r>
    </w:p>
    <w:p w14:paraId="393A69A6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340</w:t>
      </w:r>
      <w:r>
        <w:rPr>
          <w:sz w:val="18"/>
        </w:rPr>
        <w:tab/>
        <w:t>Juvenile Delinquency (3)</w:t>
      </w:r>
    </w:p>
    <w:p w14:paraId="10F3D66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346</w:t>
      </w:r>
      <w:r>
        <w:rPr>
          <w:sz w:val="18"/>
        </w:rPr>
        <w:tab/>
        <w:t>Criminology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75740F3E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366</w:t>
      </w:r>
      <w:r>
        <w:rPr>
          <w:sz w:val="18"/>
        </w:rPr>
        <w:tab/>
        <w:t>Sociology of Religion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0079ACB9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372</w:t>
      </w:r>
      <w:r>
        <w:rPr>
          <w:sz w:val="18"/>
        </w:rPr>
        <w:tab/>
        <w:t>Bodies and Power (3)</w:t>
      </w:r>
    </w:p>
    <w:p w14:paraId="56E3D799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378</w:t>
      </w:r>
      <w:r>
        <w:rPr>
          <w:sz w:val="18"/>
        </w:rPr>
        <w:tab/>
        <w:t>Sociology of Education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7DD2F0BB" w14:textId="030781E2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388</w:t>
      </w:r>
      <w:r>
        <w:rPr>
          <w:sz w:val="18"/>
        </w:rPr>
        <w:tab/>
        <w:t>Global Immigration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0FAF0A31" w14:textId="77777777" w:rsidR="00B1037F" w:rsidRDefault="00B1037F" w:rsidP="00B1037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444</w:t>
      </w:r>
      <w:r>
        <w:rPr>
          <w:sz w:val="18"/>
        </w:rPr>
        <w:tab/>
        <w:t>Sociology of Law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4926B691" w14:textId="77777777" w:rsidR="00B1037F" w:rsidRDefault="00B1037F" w:rsidP="00B1037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448</w:t>
      </w:r>
      <w:r>
        <w:rPr>
          <w:sz w:val="18"/>
        </w:rPr>
        <w:tab/>
        <w:t>Issues in Social Policy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36E9C7FD" w14:textId="0A9583F2" w:rsidR="004B6C75" w:rsidRPr="004B6C75" w:rsidRDefault="004B6C75" w:rsidP="004B6C75">
      <w:pPr>
        <w:tabs>
          <w:tab w:val="left" w:pos="8321"/>
        </w:tabs>
        <w:spacing w:before="69"/>
        <w:ind w:left="280"/>
        <w:rPr>
          <w:rFonts w:ascii="Calibri"/>
          <w:i/>
          <w:sz w:val="16"/>
        </w:rPr>
      </w:pPr>
      <w:r w:rsidRPr="004B6C75">
        <w:rPr>
          <w:rFonts w:ascii="Calibri"/>
          <w:i/>
          <w:sz w:val="16"/>
        </w:rPr>
        <w:tab/>
        <w:t>Revised</w:t>
      </w:r>
      <w:r w:rsidRPr="004B6C75">
        <w:rPr>
          <w:rFonts w:ascii="Calibri"/>
          <w:i/>
          <w:spacing w:val="-2"/>
          <w:sz w:val="16"/>
        </w:rPr>
        <w:t xml:space="preserve"> </w:t>
      </w:r>
      <w:r w:rsidRPr="004B6C75">
        <w:rPr>
          <w:rFonts w:ascii="Calibri"/>
          <w:i/>
          <w:sz w:val="16"/>
        </w:rPr>
        <w:t>10/6/2020</w:t>
      </w:r>
    </w:p>
    <w:p w14:paraId="56BAB37C" w14:textId="255EC5F3" w:rsidR="004D7165" w:rsidRDefault="004D7165" w:rsidP="004D7165">
      <w:pPr>
        <w:pStyle w:val="Heading1"/>
        <w:rPr>
          <w:u w:val="none"/>
        </w:rPr>
      </w:pPr>
      <w:r>
        <w:rPr>
          <w:u w:val="none"/>
        </w:rPr>
        <w:t>Inequality &amp;</w:t>
      </w:r>
      <w:r>
        <w:rPr>
          <w:spacing w:val="-7"/>
          <w:u w:val="none"/>
        </w:rPr>
        <w:t xml:space="preserve"> </w:t>
      </w:r>
      <w:r>
        <w:rPr>
          <w:u w:val="none"/>
        </w:rPr>
        <w:t>Institutions</w:t>
      </w:r>
    </w:p>
    <w:p w14:paraId="538489AB" w14:textId="57ABE4F1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5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170</w:t>
      </w:r>
      <w:r>
        <w:rPr>
          <w:sz w:val="18"/>
        </w:rPr>
        <w:tab/>
        <w:t>Social Problems (3)</w:t>
      </w:r>
      <w:r>
        <w:rPr>
          <w:spacing w:val="-6"/>
          <w:sz w:val="18"/>
        </w:rPr>
        <w:t xml:space="preserve"> </w:t>
      </w:r>
      <w:r>
        <w:rPr>
          <w:sz w:val="18"/>
        </w:rPr>
        <w:t>*</w:t>
      </w:r>
    </w:p>
    <w:p w14:paraId="1EA234FF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215</w:t>
      </w:r>
      <w:r>
        <w:rPr>
          <w:sz w:val="18"/>
        </w:rPr>
        <w:tab/>
        <w:t>Human Behavior &amp; Environment</w:t>
      </w:r>
      <w:r>
        <w:rPr>
          <w:spacing w:val="-4"/>
          <w:sz w:val="18"/>
        </w:rPr>
        <w:t xml:space="preserve"> </w:t>
      </w:r>
      <w:r>
        <w:rPr>
          <w:sz w:val="18"/>
        </w:rPr>
        <w:t>(3)</w:t>
      </w:r>
    </w:p>
    <w:p w14:paraId="4FD7E63D" w14:textId="332CC5C5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221</w:t>
      </w:r>
      <w:r>
        <w:rPr>
          <w:sz w:val="18"/>
        </w:rPr>
        <w:tab/>
        <w:t>Sociology of Gender (3)</w:t>
      </w:r>
      <w:r>
        <w:rPr>
          <w:spacing w:val="-4"/>
          <w:sz w:val="18"/>
        </w:rPr>
        <w:t xml:space="preserve"> </w:t>
      </w:r>
      <w:r>
        <w:rPr>
          <w:sz w:val="18"/>
        </w:rPr>
        <w:t>*</w:t>
      </w:r>
    </w:p>
    <w:p w14:paraId="28A89691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222</w:t>
      </w:r>
      <w:r>
        <w:rPr>
          <w:sz w:val="18"/>
        </w:rPr>
        <w:tab/>
        <w:t>Sociology of Popular Culture</w:t>
      </w:r>
      <w:r>
        <w:rPr>
          <w:spacing w:val="-5"/>
          <w:sz w:val="18"/>
        </w:rPr>
        <w:t xml:space="preserve"> </w:t>
      </w:r>
      <w:r>
        <w:rPr>
          <w:sz w:val="18"/>
        </w:rPr>
        <w:t>(3)</w:t>
      </w:r>
    </w:p>
    <w:p w14:paraId="66A4FB6F" w14:textId="2031D7B4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237</w:t>
      </w:r>
      <w:r>
        <w:rPr>
          <w:sz w:val="18"/>
        </w:rPr>
        <w:tab/>
        <w:t>Soc of Race, Racism &amp; Power (3)</w:t>
      </w:r>
      <w:r>
        <w:rPr>
          <w:spacing w:val="-3"/>
          <w:sz w:val="18"/>
        </w:rPr>
        <w:t xml:space="preserve"> </w:t>
      </w:r>
      <w:r>
        <w:rPr>
          <w:sz w:val="18"/>
        </w:rPr>
        <w:t>*</w:t>
      </w:r>
    </w:p>
    <w:p w14:paraId="624ECB75" w14:textId="6E2F1B29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240</w:t>
      </w:r>
      <w:r>
        <w:rPr>
          <w:sz w:val="18"/>
        </w:rPr>
        <w:tab/>
        <w:t xml:space="preserve">Gender, Race, Class, &amp; </w:t>
      </w:r>
      <w:r w:rsidR="004B55D9">
        <w:rPr>
          <w:sz w:val="18"/>
        </w:rPr>
        <w:t>Sexuality (</w:t>
      </w:r>
      <w:r>
        <w:rPr>
          <w:sz w:val="18"/>
        </w:rPr>
        <w:t>3)</w:t>
      </w:r>
      <w:r>
        <w:rPr>
          <w:spacing w:val="-8"/>
          <w:sz w:val="18"/>
        </w:rPr>
        <w:t xml:space="preserve"> </w:t>
      </w:r>
      <w:r>
        <w:rPr>
          <w:sz w:val="18"/>
        </w:rPr>
        <w:t>*</w:t>
      </w:r>
    </w:p>
    <w:p w14:paraId="03E02432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304</w:t>
      </w:r>
      <w:r>
        <w:rPr>
          <w:sz w:val="18"/>
        </w:rPr>
        <w:tab/>
        <w:t>Soc of Sex Trafficking &amp; Sex Work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48D939BA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305</w:t>
      </w:r>
      <w:r>
        <w:rPr>
          <w:sz w:val="18"/>
        </w:rPr>
        <w:tab/>
        <w:t>Sociology of Disability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50886AD0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323</w:t>
      </w:r>
      <w:r>
        <w:rPr>
          <w:sz w:val="18"/>
        </w:rPr>
        <w:tab/>
        <w:t>Gender in Popular Culture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1C768A07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324</w:t>
      </w:r>
      <w:r>
        <w:rPr>
          <w:sz w:val="18"/>
        </w:rPr>
        <w:tab/>
        <w:t>Issues in the Family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0A99E791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325</w:t>
      </w:r>
      <w:r>
        <w:rPr>
          <w:sz w:val="18"/>
        </w:rPr>
        <w:tab/>
        <w:t>Sociology of Work &amp; Occupations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4D5561EB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333</w:t>
      </w:r>
      <w:r>
        <w:rPr>
          <w:sz w:val="18"/>
        </w:rPr>
        <w:tab/>
        <w:t>Social Class &amp; Inequality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5F9A4FB5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366</w:t>
      </w:r>
      <w:r>
        <w:rPr>
          <w:sz w:val="18"/>
        </w:rPr>
        <w:tab/>
        <w:t>Sociology of Religion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3DF0BCB4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375</w:t>
      </w:r>
      <w:r>
        <w:rPr>
          <w:sz w:val="18"/>
        </w:rPr>
        <w:tab/>
        <w:t>Sociology of Health and Ill.</w:t>
      </w:r>
      <w:r>
        <w:rPr>
          <w:spacing w:val="-3"/>
          <w:sz w:val="18"/>
        </w:rPr>
        <w:t xml:space="preserve"> </w:t>
      </w:r>
      <w:r>
        <w:rPr>
          <w:sz w:val="18"/>
        </w:rPr>
        <w:t>(3)</w:t>
      </w:r>
    </w:p>
    <w:p w14:paraId="57841916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378</w:t>
      </w:r>
      <w:r>
        <w:rPr>
          <w:sz w:val="18"/>
        </w:rPr>
        <w:tab/>
        <w:t>Sociology of Education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01C336B7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388</w:t>
      </w:r>
      <w:r>
        <w:rPr>
          <w:sz w:val="18"/>
        </w:rPr>
        <w:tab/>
        <w:t>Global Immigration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3916B62A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414</w:t>
      </w:r>
      <w:r>
        <w:rPr>
          <w:sz w:val="18"/>
        </w:rPr>
        <w:tab/>
        <w:t>Masculinities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37573F21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444</w:t>
      </w:r>
      <w:r>
        <w:rPr>
          <w:sz w:val="18"/>
        </w:rPr>
        <w:tab/>
        <w:t>Sociology of Law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291DA59D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448</w:t>
      </w:r>
      <w:r>
        <w:rPr>
          <w:sz w:val="18"/>
        </w:rPr>
        <w:tab/>
        <w:t>Issues in Social Policy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71673C98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471</w:t>
      </w:r>
      <w:r>
        <w:rPr>
          <w:sz w:val="18"/>
        </w:rPr>
        <w:tab/>
        <w:t>Sociology of Aging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208C74C7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474</w:t>
      </w:r>
      <w:r>
        <w:rPr>
          <w:sz w:val="18"/>
        </w:rPr>
        <w:tab/>
        <w:t>Sociology of Sport</w:t>
      </w:r>
      <w:r>
        <w:rPr>
          <w:spacing w:val="-5"/>
          <w:sz w:val="18"/>
        </w:rPr>
        <w:t xml:space="preserve"> </w:t>
      </w:r>
      <w:r>
        <w:rPr>
          <w:sz w:val="18"/>
        </w:rPr>
        <w:t>(3)</w:t>
      </w:r>
    </w:p>
    <w:p w14:paraId="4768BCF3" w14:textId="71B6EB2E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6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479</w:t>
      </w:r>
      <w:r>
        <w:rPr>
          <w:sz w:val="18"/>
        </w:rPr>
        <w:tab/>
        <w:t>The Community</w:t>
      </w:r>
    </w:p>
    <w:p w14:paraId="11692D10" w14:textId="13EE60CE" w:rsidR="004B6C75" w:rsidRDefault="004B6C75" w:rsidP="004B6C75">
      <w:pPr>
        <w:tabs>
          <w:tab w:val="left" w:pos="640"/>
          <w:tab w:val="left" w:pos="641"/>
          <w:tab w:val="left" w:pos="1811"/>
        </w:tabs>
        <w:spacing w:line="236" w:lineRule="exact"/>
        <w:rPr>
          <w:sz w:val="18"/>
        </w:rPr>
      </w:pPr>
    </w:p>
    <w:p w14:paraId="29477778" w14:textId="77777777" w:rsidR="00562060" w:rsidRDefault="00562060" w:rsidP="00E97CB3">
      <w:pPr>
        <w:spacing w:before="148"/>
        <w:ind w:left="100"/>
        <w:rPr>
          <w:sz w:val="16"/>
        </w:rPr>
      </w:pPr>
    </w:p>
    <w:p w14:paraId="2F317DEC" w14:textId="7708D7B0" w:rsidR="00F11B7D" w:rsidRDefault="004B6C75" w:rsidP="00E97CB3">
      <w:pPr>
        <w:spacing w:before="148"/>
        <w:ind w:left="100"/>
        <w:rPr>
          <w:sz w:val="16"/>
        </w:rPr>
      </w:pPr>
      <w:r>
        <w:rPr>
          <w:sz w:val="16"/>
        </w:rPr>
        <w:t>* LAC classes</w:t>
      </w:r>
    </w:p>
    <w:p w14:paraId="7D9BDD14" w14:textId="77777777" w:rsidR="00562060" w:rsidRDefault="00562060" w:rsidP="00E97CB3">
      <w:pPr>
        <w:spacing w:before="148"/>
        <w:ind w:left="100"/>
        <w:rPr>
          <w:sz w:val="16"/>
        </w:rPr>
      </w:pPr>
    </w:p>
    <w:p w14:paraId="0ECF00F7" w14:textId="7CF0093A" w:rsidR="00562060" w:rsidRPr="00E97CB3" w:rsidRDefault="00562060" w:rsidP="00E97CB3">
      <w:pPr>
        <w:spacing w:before="148"/>
        <w:ind w:left="100"/>
        <w:rPr>
          <w:sz w:val="16"/>
        </w:rPr>
        <w:sectPr w:rsidR="00562060" w:rsidRPr="00E97CB3" w:rsidSect="00F51BE7">
          <w:type w:val="continuous"/>
          <w:pgSz w:w="12240" w:h="15840"/>
          <w:pgMar w:top="640" w:right="620" w:bottom="280" w:left="620" w:header="720" w:footer="720" w:gutter="0"/>
          <w:cols w:num="2" w:space="720" w:equalWidth="0">
            <w:col w:w="4895" w:space="866"/>
            <w:col w:w="5239"/>
          </w:cols>
        </w:sectPr>
      </w:pPr>
      <w:r w:rsidRPr="004B6C75">
        <w:rPr>
          <w:rFonts w:ascii="Calibri"/>
          <w:i/>
          <w:sz w:val="16"/>
        </w:rPr>
        <w:t>B.A. in Sociology Check</w:t>
      </w:r>
      <w:r w:rsidRPr="004B6C75">
        <w:rPr>
          <w:rFonts w:ascii="Calibri"/>
          <w:i/>
          <w:spacing w:val="-5"/>
          <w:sz w:val="16"/>
        </w:rPr>
        <w:t xml:space="preserve"> </w:t>
      </w:r>
      <w:r w:rsidRPr="004B6C75">
        <w:rPr>
          <w:rFonts w:ascii="Calibri"/>
          <w:i/>
          <w:sz w:val="16"/>
        </w:rPr>
        <w:t>Sheet</w:t>
      </w:r>
      <w:r w:rsidRPr="004B6C75">
        <w:rPr>
          <w:rFonts w:ascii="Calibri"/>
          <w:i/>
          <w:spacing w:val="-1"/>
          <w:sz w:val="16"/>
        </w:rPr>
        <w:t xml:space="preserve"> </w:t>
      </w:r>
      <w:r w:rsidRPr="004B6C75">
        <w:rPr>
          <w:rFonts w:ascii="Calibri"/>
          <w:i/>
          <w:sz w:val="16"/>
        </w:rPr>
        <w:t>2</w:t>
      </w:r>
      <w:r w:rsidR="00D27444">
        <w:rPr>
          <w:rFonts w:ascii="Calibri"/>
          <w:i/>
          <w:sz w:val="16"/>
        </w:rPr>
        <w:t>4</w:t>
      </w:r>
      <w:r w:rsidRPr="004B6C75">
        <w:rPr>
          <w:rFonts w:ascii="Calibri"/>
          <w:i/>
          <w:sz w:val="16"/>
        </w:rPr>
        <w:t>-2</w:t>
      </w:r>
      <w:r w:rsidR="00D27444">
        <w:rPr>
          <w:rFonts w:ascii="Calibri"/>
          <w:i/>
          <w:sz w:val="16"/>
        </w:rPr>
        <w:t>5</w:t>
      </w:r>
      <w:r>
        <w:rPr>
          <w:rFonts w:ascii="Calibri"/>
          <w:i/>
          <w:sz w:val="16"/>
        </w:rPr>
        <w:t xml:space="preserve"> Revised </w:t>
      </w:r>
      <w:r w:rsidR="00D27444">
        <w:rPr>
          <w:rFonts w:ascii="Calibri"/>
          <w:i/>
          <w:sz w:val="16"/>
        </w:rPr>
        <w:t>October 2023</w:t>
      </w:r>
    </w:p>
    <w:p w14:paraId="5D44B4A1" w14:textId="77777777" w:rsidR="00F11B7D" w:rsidRDefault="00F11B7D" w:rsidP="00E97CB3">
      <w:pPr>
        <w:pStyle w:val="BodyText"/>
        <w:ind w:left="0"/>
        <w:rPr>
          <w:rFonts w:ascii="Calibri"/>
          <w:i/>
          <w:sz w:val="17"/>
        </w:rPr>
      </w:pPr>
    </w:p>
    <w:sectPr w:rsidR="00F11B7D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3730F"/>
    <w:multiLevelType w:val="hybridMultilevel"/>
    <w:tmpl w:val="A4AE3D8C"/>
    <w:lvl w:ilvl="0" w:tplc="8FEE2710">
      <w:numFmt w:val="bullet"/>
      <w:lvlText w:val="□"/>
      <w:lvlJc w:val="left"/>
      <w:pPr>
        <w:ind w:left="640" w:hanging="360"/>
      </w:pPr>
      <w:rPr>
        <w:rFonts w:ascii="Segoe UI Symbol" w:eastAsia="Segoe UI Symbol" w:hAnsi="Segoe UI Symbol" w:cs="Segoe UI Symbol" w:hint="default"/>
        <w:sz w:val="18"/>
        <w:szCs w:val="18"/>
        <w:lang w:val="en-US" w:eastAsia="en-US" w:bidi="ar-SA"/>
      </w:rPr>
    </w:lvl>
    <w:lvl w:ilvl="1" w:tplc="FB5EDAC0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7B18E238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FC781BD0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4" w:tplc="3DBCC532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5" w:tplc="C966EBE0"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6" w:tplc="87F69016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7" w:tplc="FF2CE03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8" w:tplc="CD0262D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</w:abstractNum>
  <w:num w:numId="1" w16cid:durableId="15216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B7D"/>
    <w:rsid w:val="00012499"/>
    <w:rsid w:val="00045C43"/>
    <w:rsid w:val="000538FD"/>
    <w:rsid w:val="001714A6"/>
    <w:rsid w:val="00191600"/>
    <w:rsid w:val="00214A63"/>
    <w:rsid w:val="00276234"/>
    <w:rsid w:val="003825B6"/>
    <w:rsid w:val="00453117"/>
    <w:rsid w:val="004B55D9"/>
    <w:rsid w:val="004B6C75"/>
    <w:rsid w:val="004D7165"/>
    <w:rsid w:val="00562060"/>
    <w:rsid w:val="009106B6"/>
    <w:rsid w:val="009662E3"/>
    <w:rsid w:val="00A22669"/>
    <w:rsid w:val="00AB4387"/>
    <w:rsid w:val="00B1037F"/>
    <w:rsid w:val="00D27444"/>
    <w:rsid w:val="00E12EB3"/>
    <w:rsid w:val="00E61586"/>
    <w:rsid w:val="00E97CB3"/>
    <w:rsid w:val="00F11B7D"/>
    <w:rsid w:val="00F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84D5"/>
  <w15:docId w15:val="{73158D79-8502-4D65-B962-0ADC8C10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0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63" w:lineRule="exact"/>
      <w:ind w:left="28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2182" w:right="21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33" w:lineRule="exact"/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7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65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744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Lange, Jessica</dc:creator>
  <cp:lastModifiedBy>Nelson, Kyle</cp:lastModifiedBy>
  <cp:revision>4</cp:revision>
  <cp:lastPrinted>2024-04-02T18:54:00Z</cp:lastPrinted>
  <dcterms:created xsi:type="dcterms:W3CDTF">2023-10-08T18:29:00Z</dcterms:created>
  <dcterms:modified xsi:type="dcterms:W3CDTF">2024-04-02T20:05:00Z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2020-10-06T00:00:00Z</vt:filetime>
  </property>
</Properties>
</file>