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000000000000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1d2f"/>
          <w:sz w:val="100.95380401611328"/>
          <w:szCs w:val="100.95380401611328"/>
          <w:u w:val="none"/>
          <w:shd w:fill="auto" w:val="clear"/>
          <w:vertAlign w:val="baseline"/>
        </w:rPr>
        <w:sectPr>
          <w:pgSz w:h="15840" w:w="12240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1d2f"/>
          <w:sz w:val="100.95380401611328"/>
          <w:szCs w:val="100.95380401611328"/>
          <w:u w:val="none"/>
          <w:shd w:fill="auto" w:val="clear"/>
          <w:vertAlign w:val="baseline"/>
          <w:rtl w:val="0"/>
        </w:rPr>
        <w:t xml:space="preserve">STATE MAP SCAVENGER HUNT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9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RIVER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STATE CAPITAL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NATIONAL PARK SERVICE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NATIONAL FOREST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5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NATIONAL TRAIL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GRASSLAND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5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STATE BOUNDARY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CITY OR TOWN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COUNTRY BOUNDARY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ELEVATION MARKER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5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SWAMP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LAKE/RESERVOIR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MOUNTAIN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MOUNTAIN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INDIAN RESERVATION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INDIAN RESERVATION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5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SCALE BAR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SCALE BAR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5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LAVA FIELD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LAVA FIELD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PASS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PASS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5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NOT ON MAP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  <w:sectPr>
          <w:type w:val="continuous"/>
          <w:pgSz w:h="15840" w:w="12240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NOT ON MAP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0000000000001" w:line="276" w:lineRule="auto"/>
        <w:ind w:left="0" w:right="0" w:firstLine="0"/>
        <w:jc w:val="left"/>
        <w:rPr>
          <w:color w:val="ea1d2f"/>
          <w:sz w:val="100.95380401611328"/>
          <w:szCs w:val="100.953804016113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0000000000001" w:line="276" w:lineRule="auto"/>
        <w:ind w:left="0" w:right="0" w:firstLine="0"/>
        <w:jc w:val="left"/>
        <w:rPr>
          <w:color w:val="ea1d2f"/>
          <w:sz w:val="192"/>
          <w:szCs w:val="19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000000000000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1d2f"/>
          <w:sz w:val="100.95380401611328"/>
          <w:szCs w:val="100.95380401611328"/>
          <w:u w:val="none"/>
          <w:shd w:fill="auto" w:val="clear"/>
          <w:vertAlign w:val="baseline"/>
        </w:rPr>
        <w:sectPr>
          <w:type w:val="continuous"/>
          <w:pgSz w:h="15840" w:w="12240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1d2f"/>
          <w:sz w:val="100.95380401611328"/>
          <w:szCs w:val="100.95380401611328"/>
          <w:u w:val="none"/>
          <w:shd w:fill="auto" w:val="clear"/>
          <w:vertAlign w:val="baseline"/>
          <w:rtl w:val="0"/>
        </w:rPr>
        <w:t xml:space="preserve">STATE MAP SCAVENGER HUN</w:t>
      </w:r>
      <w:r w:rsidDel="00000000" w:rsidR="00000000" w:rsidRPr="00000000">
        <w:rPr>
          <w:color w:val="ea1d2f"/>
          <w:sz w:val="100.95380401611328"/>
          <w:szCs w:val="100.95380401611328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9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RIVER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STATE CAPITAL NATIONAL PARK SERVICE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NATIONAL FOREST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5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NATIONAL TRAIL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GRASSLAND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5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STATE BOUNDARY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CITY OR TOWN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COUNTRY BOUNDARY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ELEVATION MARKER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5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SWAMP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LAKE/RESERVOIR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MOUNTAIN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MOUNTAIN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INDIAN RESERVATION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INDIAN RESERVATION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5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SCALE BAR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SCALE BAR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5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LAVA FIELD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LAVA FIELD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PASS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PASS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5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NOT ON MAP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34.4203987121582"/>
          <w:szCs w:val="34.4203987121582"/>
          <w:u w:val="none"/>
          <w:shd w:fill="auto" w:val="clear"/>
          <w:vertAlign w:val="baseline"/>
          <w:rtl w:val="0"/>
        </w:rPr>
        <w:t xml:space="preserve">NOT ON MAP </w:t>
      </w:r>
    </w:p>
    <w:sectPr>
      <w:type w:val="continuous"/>
      <w:pgSz w:h="15840" w:w="12240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