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08EF8" w14:textId="411630A2" w:rsidR="0052058D" w:rsidRPr="0064500C" w:rsidRDefault="007F2058" w:rsidP="0064500C">
      <w:pPr>
        <w:jc w:val="center"/>
        <w:rPr>
          <w:b/>
          <w:sz w:val="36"/>
          <w:szCs w:val="36"/>
        </w:rPr>
      </w:pPr>
      <w:r>
        <w:rPr>
          <w:b/>
          <w:noProof/>
          <w:sz w:val="36"/>
          <w:szCs w:val="36"/>
        </w:rPr>
        <w:drawing>
          <wp:anchor distT="0" distB="0" distL="114300" distR="114300" simplePos="0" relativeHeight="251659264" behindDoc="0" locked="0" layoutInCell="1" allowOverlap="1" wp14:anchorId="3B5E193D" wp14:editId="64B64F89">
            <wp:simplePos x="0" y="0"/>
            <wp:positionH relativeFrom="page">
              <wp:align>center</wp:align>
            </wp:positionH>
            <wp:positionV relativeFrom="paragraph">
              <wp:posOffset>257175</wp:posOffset>
            </wp:positionV>
            <wp:extent cx="5581650" cy="1085850"/>
            <wp:effectExtent l="0" t="0" r="0" b="0"/>
            <wp:wrapTight wrapText="bothSides">
              <wp:wrapPolygon edited="0">
                <wp:start x="0" y="0"/>
                <wp:lineTo x="0" y="21221"/>
                <wp:lineTo x="21526" y="21221"/>
                <wp:lineTo x="215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S_Colorado_Logo.jpg"/>
                    <pic:cNvPicPr/>
                  </pic:nvPicPr>
                  <pic:blipFill>
                    <a:blip r:embed="rId5">
                      <a:extLst>
                        <a:ext uri="{28A0092B-C50C-407E-A947-70E740481C1C}">
                          <a14:useLocalDpi xmlns:a14="http://schemas.microsoft.com/office/drawing/2010/main" val="0"/>
                        </a:ext>
                      </a:extLst>
                    </a:blip>
                    <a:stretch>
                      <a:fillRect/>
                    </a:stretch>
                  </pic:blipFill>
                  <pic:spPr>
                    <a:xfrm>
                      <a:off x="0" y="0"/>
                      <a:ext cx="5581650" cy="1085850"/>
                    </a:xfrm>
                    <a:prstGeom prst="rect">
                      <a:avLst/>
                    </a:prstGeom>
                  </pic:spPr>
                </pic:pic>
              </a:graphicData>
            </a:graphic>
          </wp:anchor>
        </w:drawing>
      </w:r>
      <w:r w:rsidR="00BD7243">
        <w:rPr>
          <w:b/>
          <w:sz w:val="36"/>
          <w:szCs w:val="36"/>
        </w:rPr>
        <w:t>Giant Traveling Map</w:t>
      </w:r>
      <w:r w:rsidR="000259E2">
        <w:rPr>
          <w:b/>
          <w:sz w:val="36"/>
          <w:szCs w:val="36"/>
        </w:rPr>
        <w:t xml:space="preserve"> Lesson</w:t>
      </w:r>
    </w:p>
    <w:p w14:paraId="6F352122" w14:textId="77777777" w:rsidR="0052058D" w:rsidRPr="00923D2E" w:rsidRDefault="0052058D" w:rsidP="0052058D">
      <w:pPr>
        <w:rPr>
          <w:sz w:val="26"/>
          <w:szCs w:val="26"/>
        </w:rPr>
      </w:pPr>
    </w:p>
    <w:p w14:paraId="065D827F" w14:textId="11B3D873" w:rsidR="0052058D" w:rsidRDefault="0052058D" w:rsidP="0052058D">
      <w:pPr>
        <w:rPr>
          <w:b/>
          <w:sz w:val="26"/>
          <w:szCs w:val="26"/>
        </w:rPr>
      </w:pPr>
      <w:r w:rsidRPr="00BD7243">
        <w:rPr>
          <w:b/>
          <w:sz w:val="26"/>
          <w:szCs w:val="26"/>
        </w:rPr>
        <w:t>TITLE</w:t>
      </w:r>
      <w:r w:rsidR="00BD7243">
        <w:rPr>
          <w:b/>
          <w:sz w:val="26"/>
          <w:szCs w:val="26"/>
        </w:rPr>
        <w:t xml:space="preserve"> / </w:t>
      </w:r>
      <w:r w:rsidR="0079320C">
        <w:rPr>
          <w:b/>
          <w:sz w:val="26"/>
          <w:szCs w:val="26"/>
        </w:rPr>
        <w:t>AUTHOR</w:t>
      </w:r>
      <w:r w:rsidRPr="00BD7243">
        <w:rPr>
          <w:b/>
          <w:sz w:val="26"/>
          <w:szCs w:val="26"/>
        </w:rPr>
        <w:t>:</w:t>
      </w:r>
    </w:p>
    <w:p w14:paraId="4D7BE81F" w14:textId="74A5A1C8" w:rsidR="008851BB" w:rsidRPr="008851BB" w:rsidRDefault="008851BB" w:rsidP="0052058D">
      <w:pPr>
        <w:rPr>
          <w:sz w:val="26"/>
          <w:szCs w:val="26"/>
        </w:rPr>
      </w:pPr>
      <w:r w:rsidRPr="007F2058">
        <w:rPr>
          <w:b/>
          <w:sz w:val="26"/>
          <w:szCs w:val="26"/>
        </w:rPr>
        <w:t>Reading Maps Together</w:t>
      </w:r>
      <w:r>
        <w:rPr>
          <w:sz w:val="26"/>
          <w:szCs w:val="26"/>
        </w:rPr>
        <w:t xml:space="preserve"> / Lauren Lehmann</w:t>
      </w:r>
    </w:p>
    <w:p w14:paraId="4C63E906" w14:textId="77777777" w:rsidR="0052058D" w:rsidRPr="00BD7243" w:rsidRDefault="0052058D" w:rsidP="0052058D">
      <w:pPr>
        <w:rPr>
          <w:b/>
          <w:sz w:val="26"/>
          <w:szCs w:val="26"/>
        </w:rPr>
      </w:pPr>
    </w:p>
    <w:p w14:paraId="48D3E770" w14:textId="5EF80EBD" w:rsidR="00BD7243" w:rsidRDefault="00BD7243" w:rsidP="0052058D">
      <w:pPr>
        <w:rPr>
          <w:b/>
          <w:sz w:val="26"/>
          <w:szCs w:val="26"/>
        </w:rPr>
      </w:pPr>
      <w:r>
        <w:rPr>
          <w:b/>
          <w:sz w:val="26"/>
          <w:szCs w:val="26"/>
        </w:rPr>
        <w:t>COLORADO ACADEMIC STANDARDS / SUITABLE DISCIPLINES:</w:t>
      </w:r>
    </w:p>
    <w:p w14:paraId="6152DA03" w14:textId="77777777" w:rsidR="00F23E5E" w:rsidRPr="00747938" w:rsidRDefault="00F23E5E" w:rsidP="00F23E5E">
      <w:pPr>
        <w:pStyle w:val="ListParagraph"/>
        <w:numPr>
          <w:ilvl w:val="0"/>
          <w:numId w:val="4"/>
        </w:numPr>
      </w:pPr>
      <w:r>
        <w:t xml:space="preserve">Social Studies, </w:t>
      </w:r>
      <w:r w:rsidRPr="00747938">
        <w:t>Geography: Fourth Grade Standard 2, Grade Level Expectation 1: Use several types of geographic tools to answer questions about the geography of Colorado, Evidence Outcome a: Answer questions about Colorado regions using maps and other geographic tools (DOK 1-2).</w:t>
      </w:r>
    </w:p>
    <w:p w14:paraId="1676AEE3" w14:textId="5D7C2B32" w:rsidR="00BD7243" w:rsidRDefault="006C0B77" w:rsidP="00BD7243">
      <w:pPr>
        <w:pStyle w:val="ListParagraph"/>
        <w:numPr>
          <w:ilvl w:val="0"/>
          <w:numId w:val="4"/>
        </w:numPr>
        <w:autoSpaceDE w:val="0"/>
        <w:autoSpaceDN w:val="0"/>
        <w:adjustRightInd w:val="0"/>
        <w:rPr>
          <w:rFonts w:cs="Times New Roman"/>
          <w:color w:val="000000"/>
        </w:rPr>
      </w:pPr>
      <w:r>
        <w:rPr>
          <w:rFonts w:cs="Times New Roman"/>
          <w:color w:val="000000"/>
        </w:rPr>
        <w:t>Visual Arts: Fourth Grade Standard 1: Observe and Learn to Comprehend, Grade Level Expectation 2: Works of art articulate and express different points of view, Evidence Outcome a: Discuss how characteristics of art are used in specific ways to create meaning (DOK 1-3).</w:t>
      </w:r>
    </w:p>
    <w:p w14:paraId="0462904E" w14:textId="77777777" w:rsidR="00BD7243" w:rsidRDefault="00BD7243" w:rsidP="0052058D">
      <w:pPr>
        <w:rPr>
          <w:b/>
          <w:sz w:val="26"/>
          <w:szCs w:val="26"/>
        </w:rPr>
      </w:pPr>
    </w:p>
    <w:p w14:paraId="6F772D29" w14:textId="77777777" w:rsidR="00BD7243" w:rsidRPr="00320270" w:rsidRDefault="00BD7243" w:rsidP="00BD7243">
      <w:pPr>
        <w:rPr>
          <w:b/>
          <w:sz w:val="26"/>
          <w:szCs w:val="26"/>
        </w:rPr>
      </w:pPr>
      <w:r w:rsidRPr="00320270">
        <w:rPr>
          <w:b/>
          <w:sz w:val="26"/>
          <w:szCs w:val="26"/>
        </w:rPr>
        <w:t>OBJECTIVES:</w:t>
      </w:r>
    </w:p>
    <w:p w14:paraId="4A0C65E5" w14:textId="77777777" w:rsidR="00BD7243" w:rsidRDefault="00BD7243" w:rsidP="00923D2E">
      <w:pPr>
        <w:ind w:right="36"/>
      </w:pPr>
      <w:r w:rsidRPr="00320270">
        <w:t>Students will:</w:t>
      </w:r>
    </w:p>
    <w:p w14:paraId="50732037" w14:textId="0B5485FB" w:rsidR="008851BB" w:rsidRDefault="008851BB" w:rsidP="00923D2E">
      <w:pPr>
        <w:pStyle w:val="ListParagraph"/>
        <w:numPr>
          <w:ilvl w:val="0"/>
          <w:numId w:val="4"/>
        </w:numPr>
        <w:autoSpaceDE w:val="0"/>
        <w:autoSpaceDN w:val="0"/>
        <w:adjustRightInd w:val="0"/>
        <w:ind w:left="270" w:hanging="270"/>
        <w:rPr>
          <w:rFonts w:cs="Times New Roman"/>
          <w:color w:val="000000"/>
        </w:rPr>
      </w:pPr>
      <w:proofErr w:type="gramStart"/>
      <w:r>
        <w:rPr>
          <w:rFonts w:cs="Times New Roman"/>
          <w:color w:val="000000"/>
        </w:rPr>
        <w:t>interpret</w:t>
      </w:r>
      <w:proofErr w:type="gramEnd"/>
      <w:r>
        <w:rPr>
          <w:rFonts w:cs="Times New Roman"/>
          <w:color w:val="000000"/>
        </w:rPr>
        <w:t xml:space="preserve"> visual cues on a globe, a hand-held map of the United States</w:t>
      </w:r>
      <w:r w:rsidR="007F2058">
        <w:rPr>
          <w:rFonts w:cs="Times New Roman"/>
          <w:color w:val="000000"/>
        </w:rPr>
        <w:t>,</w:t>
      </w:r>
      <w:r>
        <w:rPr>
          <w:rFonts w:cs="Times New Roman"/>
          <w:color w:val="000000"/>
        </w:rPr>
        <w:t xml:space="preserve"> and a giant floor map of Colorado.</w:t>
      </w:r>
    </w:p>
    <w:p w14:paraId="395194B9" w14:textId="6DCB3594" w:rsidR="008851BB" w:rsidRDefault="008851BB" w:rsidP="00923D2E">
      <w:pPr>
        <w:pStyle w:val="ListParagraph"/>
        <w:numPr>
          <w:ilvl w:val="0"/>
          <w:numId w:val="4"/>
        </w:numPr>
        <w:autoSpaceDE w:val="0"/>
        <w:autoSpaceDN w:val="0"/>
        <w:adjustRightInd w:val="0"/>
        <w:ind w:left="270" w:hanging="270"/>
        <w:rPr>
          <w:rFonts w:cs="Times New Roman"/>
          <w:color w:val="000000"/>
        </w:rPr>
      </w:pPr>
      <w:proofErr w:type="gramStart"/>
      <w:r>
        <w:rPr>
          <w:rFonts w:cs="Times New Roman"/>
          <w:color w:val="000000"/>
        </w:rPr>
        <w:t>use</w:t>
      </w:r>
      <w:proofErr w:type="gramEnd"/>
      <w:r>
        <w:rPr>
          <w:rFonts w:cs="Times New Roman"/>
          <w:color w:val="000000"/>
        </w:rPr>
        <w:t xml:space="preserve"> manipulative items to represent features of the geography of Colorado such as mountains, rivers, </w:t>
      </w:r>
      <w:r w:rsidR="00432362">
        <w:rPr>
          <w:rFonts w:cs="Times New Roman"/>
          <w:color w:val="000000"/>
        </w:rPr>
        <w:t xml:space="preserve">grassland, </w:t>
      </w:r>
      <w:r>
        <w:rPr>
          <w:rFonts w:cs="Times New Roman"/>
          <w:color w:val="000000"/>
        </w:rPr>
        <w:t>towns, cities</w:t>
      </w:r>
      <w:r w:rsidR="00432362">
        <w:rPr>
          <w:rFonts w:cs="Times New Roman"/>
          <w:color w:val="000000"/>
        </w:rPr>
        <w:t>,</w:t>
      </w:r>
      <w:r w:rsidR="00432362" w:rsidRPr="00432362">
        <w:rPr>
          <w:rFonts w:cs="Times New Roman"/>
          <w:color w:val="000000"/>
        </w:rPr>
        <w:t xml:space="preserve"> </w:t>
      </w:r>
      <w:r w:rsidR="00432362">
        <w:rPr>
          <w:rFonts w:cs="Times New Roman"/>
          <w:color w:val="000000"/>
        </w:rPr>
        <w:t>and forest</w:t>
      </w:r>
      <w:r>
        <w:rPr>
          <w:rFonts w:cs="Times New Roman"/>
          <w:color w:val="000000"/>
        </w:rPr>
        <w:t>.</w:t>
      </w:r>
    </w:p>
    <w:p w14:paraId="08A6D4A2" w14:textId="77777777" w:rsidR="00A82A49" w:rsidRDefault="008851BB" w:rsidP="00923D2E">
      <w:pPr>
        <w:pStyle w:val="ListParagraph"/>
        <w:numPr>
          <w:ilvl w:val="0"/>
          <w:numId w:val="4"/>
        </w:numPr>
        <w:autoSpaceDE w:val="0"/>
        <w:autoSpaceDN w:val="0"/>
        <w:adjustRightInd w:val="0"/>
        <w:ind w:left="270" w:hanging="270"/>
        <w:rPr>
          <w:rFonts w:cs="Times New Roman"/>
          <w:color w:val="000000"/>
        </w:rPr>
      </w:pPr>
      <w:proofErr w:type="gramStart"/>
      <w:r>
        <w:rPr>
          <w:rFonts w:cs="Times New Roman"/>
          <w:color w:val="000000"/>
        </w:rPr>
        <w:t>recognize</w:t>
      </w:r>
      <w:proofErr w:type="gramEnd"/>
      <w:r>
        <w:rPr>
          <w:rFonts w:cs="Times New Roman"/>
          <w:color w:val="000000"/>
        </w:rPr>
        <w:t xml:space="preserve"> patterns and relationships found on the maps by interpreting the symbols</w:t>
      </w:r>
      <w:r w:rsidR="00A82A49">
        <w:rPr>
          <w:rFonts w:cs="Times New Roman"/>
          <w:color w:val="000000"/>
        </w:rPr>
        <w:t xml:space="preserve"> found on the map’s legend.</w:t>
      </w:r>
    </w:p>
    <w:p w14:paraId="40DED15C" w14:textId="77777777" w:rsidR="00A82A49" w:rsidRDefault="00A82A49" w:rsidP="00923D2E">
      <w:pPr>
        <w:pStyle w:val="ListParagraph"/>
        <w:numPr>
          <w:ilvl w:val="0"/>
          <w:numId w:val="4"/>
        </w:numPr>
        <w:autoSpaceDE w:val="0"/>
        <w:autoSpaceDN w:val="0"/>
        <w:adjustRightInd w:val="0"/>
        <w:ind w:left="270" w:hanging="270"/>
        <w:rPr>
          <w:rFonts w:cs="Times New Roman"/>
          <w:color w:val="000000"/>
        </w:rPr>
      </w:pPr>
      <w:proofErr w:type="gramStart"/>
      <w:r>
        <w:rPr>
          <w:rFonts w:cs="Times New Roman"/>
          <w:color w:val="000000"/>
        </w:rPr>
        <w:t>collect  information</w:t>
      </w:r>
      <w:proofErr w:type="gramEnd"/>
      <w:r>
        <w:rPr>
          <w:rFonts w:cs="Times New Roman"/>
          <w:color w:val="000000"/>
        </w:rPr>
        <w:t xml:space="preserve"> and data from a secondary source by analyzing a map.</w:t>
      </w:r>
    </w:p>
    <w:p w14:paraId="3F4257F9" w14:textId="5372038C" w:rsidR="008851BB" w:rsidRPr="008851BB" w:rsidRDefault="00A82A49" w:rsidP="00923D2E">
      <w:pPr>
        <w:pStyle w:val="ListParagraph"/>
        <w:numPr>
          <w:ilvl w:val="0"/>
          <w:numId w:val="4"/>
        </w:numPr>
        <w:autoSpaceDE w:val="0"/>
        <w:autoSpaceDN w:val="0"/>
        <w:adjustRightInd w:val="0"/>
        <w:ind w:left="270" w:hanging="270"/>
        <w:rPr>
          <w:rFonts w:cs="Times New Roman"/>
          <w:color w:val="000000"/>
        </w:rPr>
      </w:pPr>
      <w:proofErr w:type="gramStart"/>
      <w:r>
        <w:rPr>
          <w:rFonts w:cs="Times New Roman"/>
          <w:color w:val="000000"/>
        </w:rPr>
        <w:t>collaborate</w:t>
      </w:r>
      <w:proofErr w:type="gramEnd"/>
      <w:r>
        <w:rPr>
          <w:rFonts w:cs="Times New Roman"/>
          <w:color w:val="000000"/>
        </w:rPr>
        <w:t xml:space="preserve"> with their teammates to make choices and share tasks.</w:t>
      </w:r>
      <w:r w:rsidR="008851BB">
        <w:rPr>
          <w:rFonts w:cs="Times New Roman"/>
          <w:color w:val="000000"/>
        </w:rPr>
        <w:t xml:space="preserve">  </w:t>
      </w:r>
    </w:p>
    <w:p w14:paraId="218B68D2" w14:textId="77777777" w:rsidR="00BD7243" w:rsidRPr="00923D2E" w:rsidRDefault="00BD7243" w:rsidP="00BD7243">
      <w:pPr>
        <w:rPr>
          <w:b/>
          <w:sz w:val="26"/>
          <w:szCs w:val="26"/>
        </w:rPr>
      </w:pPr>
    </w:p>
    <w:p w14:paraId="2FEF6F6F" w14:textId="4FB8B104" w:rsidR="0052058D" w:rsidRPr="00A82A49" w:rsidRDefault="0052058D" w:rsidP="0052058D">
      <w:pPr>
        <w:rPr>
          <w:sz w:val="26"/>
          <w:szCs w:val="26"/>
        </w:rPr>
      </w:pPr>
      <w:r w:rsidRPr="00320270">
        <w:rPr>
          <w:b/>
          <w:sz w:val="26"/>
          <w:szCs w:val="26"/>
        </w:rPr>
        <w:t>RECOMMENDED GRADES:</w:t>
      </w:r>
      <w:r w:rsidR="00A82A49">
        <w:rPr>
          <w:sz w:val="26"/>
          <w:szCs w:val="26"/>
        </w:rPr>
        <w:t xml:space="preserve"> </w:t>
      </w:r>
      <w:r w:rsidR="00A82A49" w:rsidRPr="00432362">
        <w:t>Thi</w:t>
      </w:r>
      <w:r w:rsidR="007F2058">
        <w:t>rd and younger, although older students and adults enjoy making their own maps as well.</w:t>
      </w:r>
    </w:p>
    <w:p w14:paraId="0F92D084" w14:textId="77777777" w:rsidR="0052058D" w:rsidRPr="00BD7243" w:rsidRDefault="0052058D" w:rsidP="0052058D">
      <w:pPr>
        <w:rPr>
          <w:b/>
          <w:sz w:val="26"/>
          <w:szCs w:val="26"/>
        </w:rPr>
      </w:pPr>
    </w:p>
    <w:p w14:paraId="0E560D9B" w14:textId="09EE2F4A" w:rsidR="0052058D" w:rsidRPr="00A82A49" w:rsidRDefault="0052058D" w:rsidP="0052058D">
      <w:pPr>
        <w:rPr>
          <w:sz w:val="26"/>
          <w:szCs w:val="26"/>
        </w:rPr>
      </w:pPr>
      <w:r w:rsidRPr="00320270">
        <w:rPr>
          <w:b/>
          <w:sz w:val="26"/>
          <w:szCs w:val="26"/>
        </w:rPr>
        <w:t xml:space="preserve">TIME </w:t>
      </w:r>
      <w:proofErr w:type="gramStart"/>
      <w:r w:rsidRPr="00320270">
        <w:rPr>
          <w:b/>
          <w:sz w:val="26"/>
          <w:szCs w:val="26"/>
        </w:rPr>
        <w:t>NEEDED:</w:t>
      </w:r>
      <w:proofErr w:type="gramEnd"/>
      <w:r w:rsidRPr="00BD7243">
        <w:rPr>
          <w:b/>
          <w:sz w:val="26"/>
          <w:szCs w:val="26"/>
        </w:rPr>
        <w:t xml:space="preserve"> </w:t>
      </w:r>
      <w:r w:rsidR="00A82A49" w:rsidRPr="00A82A49">
        <w:t>45 minutes</w:t>
      </w:r>
    </w:p>
    <w:p w14:paraId="1654A8E3" w14:textId="77777777" w:rsidR="0052058D" w:rsidRPr="00BD7243" w:rsidRDefault="0052058D" w:rsidP="00BD7243">
      <w:pPr>
        <w:rPr>
          <w:b/>
          <w:sz w:val="26"/>
          <w:szCs w:val="26"/>
        </w:rPr>
      </w:pPr>
    </w:p>
    <w:p w14:paraId="39C2E621" w14:textId="77777777" w:rsidR="0052058D" w:rsidRPr="00320270" w:rsidRDefault="0052058D" w:rsidP="0052058D">
      <w:pPr>
        <w:rPr>
          <w:b/>
          <w:sz w:val="26"/>
          <w:szCs w:val="26"/>
        </w:rPr>
      </w:pPr>
      <w:r w:rsidRPr="00320270">
        <w:rPr>
          <w:b/>
          <w:sz w:val="26"/>
          <w:szCs w:val="26"/>
        </w:rPr>
        <w:t>MATERIALS:</w:t>
      </w:r>
    </w:p>
    <w:p w14:paraId="05034A79" w14:textId="2AC191AA" w:rsidR="0052058D" w:rsidRDefault="00923D2E"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Globe of any kind</w:t>
      </w:r>
      <w:r w:rsidR="000259E2">
        <w:rPr>
          <w:rFonts w:cs="Times New Roman"/>
          <w:color w:val="000000"/>
        </w:rPr>
        <w:t>, 1</w:t>
      </w:r>
    </w:p>
    <w:p w14:paraId="6BF9CAE5" w14:textId="029E6550" w:rsidR="000259E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Laminated map keys or legends for the Giant Map of Colorado, 4</w:t>
      </w:r>
    </w:p>
    <w:p w14:paraId="53D49B26" w14:textId="24BABBC1"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L</w:t>
      </w:r>
      <w:r w:rsidR="00432362">
        <w:rPr>
          <w:rFonts w:cs="Times New Roman"/>
          <w:color w:val="000000"/>
        </w:rPr>
        <w:t>ami</w:t>
      </w:r>
      <w:r w:rsidR="00923D2E">
        <w:rPr>
          <w:rFonts w:cs="Times New Roman"/>
          <w:color w:val="000000"/>
        </w:rPr>
        <w:t xml:space="preserve">nated maps of the </w:t>
      </w:r>
      <w:r>
        <w:rPr>
          <w:rFonts w:cs="Times New Roman"/>
          <w:color w:val="000000"/>
        </w:rPr>
        <w:t xml:space="preserve">world and the </w:t>
      </w:r>
      <w:r w:rsidR="00923D2E">
        <w:rPr>
          <w:rFonts w:cs="Times New Roman"/>
          <w:color w:val="000000"/>
        </w:rPr>
        <w:t>United States</w:t>
      </w:r>
      <w:r>
        <w:rPr>
          <w:rFonts w:cs="Times New Roman"/>
          <w:color w:val="000000"/>
        </w:rPr>
        <w:t>, 20</w:t>
      </w:r>
    </w:p>
    <w:p w14:paraId="229552F0" w14:textId="5EFDE339"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Sta</w:t>
      </w:r>
      <w:r w:rsidR="00923D2E">
        <w:rPr>
          <w:rFonts w:cs="Times New Roman"/>
          <w:color w:val="000000"/>
        </w:rPr>
        <w:t>cks of green plastic drink cups</w:t>
      </w:r>
      <w:r w:rsidR="000259E2">
        <w:rPr>
          <w:rFonts w:cs="Times New Roman"/>
          <w:color w:val="000000"/>
        </w:rPr>
        <w:t>, 96</w:t>
      </w:r>
    </w:p>
    <w:p w14:paraId="0FD72555" w14:textId="35923AF2" w:rsidR="00432362" w:rsidRDefault="00923D2E"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Tub of small glass droplets</w:t>
      </w:r>
    </w:p>
    <w:p w14:paraId="1D7CB77B" w14:textId="2AC3A18B"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Green squares of cloth, 12</w:t>
      </w:r>
    </w:p>
    <w:p w14:paraId="2E190BB8" w14:textId="11E34A7E" w:rsidR="000259E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Green and white squares of cloth, 24</w:t>
      </w:r>
    </w:p>
    <w:p w14:paraId="5880538A" w14:textId="20BFB149"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B</w:t>
      </w:r>
      <w:r w:rsidR="00432362">
        <w:rPr>
          <w:rFonts w:cs="Times New Roman"/>
          <w:color w:val="000000"/>
        </w:rPr>
        <w:t xml:space="preserve">lack plastic </w:t>
      </w:r>
      <w:r w:rsidR="00923D2E">
        <w:rPr>
          <w:rFonts w:cs="Times New Roman"/>
          <w:color w:val="000000"/>
        </w:rPr>
        <w:t>portion cups</w:t>
      </w:r>
      <w:r>
        <w:rPr>
          <w:rFonts w:cs="Times New Roman"/>
          <w:color w:val="000000"/>
        </w:rPr>
        <w:t>, 80</w:t>
      </w:r>
    </w:p>
    <w:p w14:paraId="176F7843" w14:textId="785DF11A"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I</w:t>
      </w:r>
      <w:r w:rsidR="00923D2E">
        <w:rPr>
          <w:rFonts w:cs="Times New Roman"/>
          <w:color w:val="000000"/>
        </w:rPr>
        <w:t>ce cube trays</w:t>
      </w:r>
      <w:r>
        <w:rPr>
          <w:rFonts w:cs="Times New Roman"/>
          <w:color w:val="000000"/>
        </w:rPr>
        <w:t>, 18</w:t>
      </w:r>
    </w:p>
    <w:p w14:paraId="0D26DE44" w14:textId="6A889921"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lastRenderedPageBreak/>
        <w:t>Small,</w:t>
      </w:r>
      <w:r w:rsidR="00923D2E">
        <w:rPr>
          <w:rFonts w:cs="Times New Roman"/>
          <w:color w:val="000000"/>
        </w:rPr>
        <w:t xml:space="preserve"> flattened brown paper bags</w:t>
      </w:r>
      <w:r>
        <w:rPr>
          <w:rFonts w:cs="Times New Roman"/>
          <w:color w:val="000000"/>
        </w:rPr>
        <w:t>, 24</w:t>
      </w:r>
    </w:p>
    <w:p w14:paraId="7E118A9D" w14:textId="75010812"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 xml:space="preserve">Cardstock strips </w:t>
      </w:r>
      <w:r w:rsidR="000259E2">
        <w:rPr>
          <w:rFonts w:cs="Times New Roman"/>
          <w:color w:val="000000"/>
        </w:rPr>
        <w:t>with features written on them (6 of each): m</w:t>
      </w:r>
      <w:r>
        <w:rPr>
          <w:rFonts w:cs="Times New Roman"/>
          <w:color w:val="000000"/>
        </w:rPr>
        <w:t xml:space="preserve">ountain, river, grassland, </w:t>
      </w:r>
      <w:r w:rsidR="000259E2">
        <w:rPr>
          <w:rFonts w:cs="Times New Roman"/>
          <w:color w:val="000000"/>
        </w:rPr>
        <w:t xml:space="preserve">small </w:t>
      </w:r>
      <w:r>
        <w:rPr>
          <w:rFonts w:cs="Times New Roman"/>
          <w:color w:val="000000"/>
        </w:rPr>
        <w:t>town, city, forest</w:t>
      </w:r>
    </w:p>
    <w:p w14:paraId="780C7CA4" w14:textId="334094E1" w:rsidR="00432362" w:rsidRPr="000259E2" w:rsidRDefault="000259E2" w:rsidP="000259E2">
      <w:pPr>
        <w:pStyle w:val="ListParagraph"/>
        <w:numPr>
          <w:ilvl w:val="0"/>
          <w:numId w:val="4"/>
        </w:numPr>
        <w:autoSpaceDE w:val="0"/>
        <w:autoSpaceDN w:val="0"/>
        <w:adjustRightInd w:val="0"/>
        <w:ind w:left="360"/>
        <w:rPr>
          <w:rFonts w:cs="Times New Roman"/>
          <w:color w:val="000000"/>
        </w:rPr>
      </w:pPr>
      <w:r>
        <w:rPr>
          <w:rFonts w:cs="Times New Roman"/>
          <w:color w:val="000000"/>
        </w:rPr>
        <w:t>6</w:t>
      </w:r>
      <w:r w:rsidR="00432362">
        <w:rPr>
          <w:rFonts w:cs="Times New Roman"/>
          <w:color w:val="000000"/>
        </w:rPr>
        <w:t xml:space="preserve"> “shoebox” tubs</w:t>
      </w:r>
    </w:p>
    <w:p w14:paraId="10D4DC3E" w14:textId="77777777" w:rsidR="0014008B" w:rsidRDefault="0014008B" w:rsidP="0052058D">
      <w:pPr>
        <w:rPr>
          <w:b/>
          <w:sz w:val="26"/>
          <w:szCs w:val="26"/>
        </w:rPr>
      </w:pPr>
    </w:p>
    <w:p w14:paraId="1990CCBE" w14:textId="77777777" w:rsidR="0052058D" w:rsidRPr="00320270" w:rsidRDefault="0052058D" w:rsidP="0052058D">
      <w:pPr>
        <w:rPr>
          <w:b/>
          <w:sz w:val="26"/>
          <w:szCs w:val="26"/>
        </w:rPr>
      </w:pPr>
      <w:r w:rsidRPr="00320270">
        <w:rPr>
          <w:b/>
          <w:sz w:val="26"/>
          <w:szCs w:val="26"/>
        </w:rPr>
        <w:t>PREPARATION:</w:t>
      </w:r>
    </w:p>
    <w:p w14:paraId="630B632C" w14:textId="54383038" w:rsidR="0052058D"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In advance, prepare</w:t>
      </w:r>
      <w:r w:rsidR="007F2058">
        <w:rPr>
          <w:rFonts w:cs="Times New Roman"/>
          <w:color w:val="000000"/>
        </w:rPr>
        <w:t xml:space="preserve"> the students to work with the Giant M</w:t>
      </w:r>
      <w:r>
        <w:rPr>
          <w:rFonts w:cs="Times New Roman"/>
          <w:color w:val="000000"/>
        </w:rPr>
        <w:t>ap by reviewing the rules.</w:t>
      </w:r>
    </w:p>
    <w:p w14:paraId="42194B9F" w14:textId="5E773A6F"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Have students remove their shoes and put on socks.</w:t>
      </w:r>
    </w:p>
    <w:p w14:paraId="725C6AB9" w14:textId="58EA3688" w:rsidR="00432362" w:rsidRDefault="000259E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Divide the materials into the 6</w:t>
      </w:r>
      <w:r w:rsidR="00432362">
        <w:rPr>
          <w:rFonts w:cs="Times New Roman"/>
          <w:color w:val="000000"/>
        </w:rPr>
        <w:t xml:space="preserve"> “shoebox” tubs.  Each team will get one tub to work with.  Each tub should</w:t>
      </w:r>
      <w:r>
        <w:rPr>
          <w:rFonts w:cs="Times New Roman"/>
          <w:color w:val="000000"/>
        </w:rPr>
        <w:t xml:space="preserve"> have sufficient manipulatives and six word cards.</w:t>
      </w:r>
    </w:p>
    <w:p w14:paraId="57FB25E9" w14:textId="1996A0CA"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12 green cups</w:t>
      </w:r>
    </w:p>
    <w:p w14:paraId="526F798B" w14:textId="3D78F563"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10 small black cups</w:t>
      </w:r>
    </w:p>
    <w:p w14:paraId="0981391E" w14:textId="6AA370CD"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3 paper bags</w:t>
      </w:r>
    </w:p>
    <w:p w14:paraId="646AA75C" w14:textId="689E2613"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3 ice cube trays</w:t>
      </w:r>
    </w:p>
    <w:p w14:paraId="1B2B5665" w14:textId="18B518E7"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2 green squares of cloth</w:t>
      </w:r>
    </w:p>
    <w:p w14:paraId="05A7FD82" w14:textId="0636AB75"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4 green and white squares of cloth</w:t>
      </w:r>
    </w:p>
    <w:p w14:paraId="768923FE" w14:textId="7A5C556F" w:rsidR="000259E2" w:rsidRDefault="000259E2" w:rsidP="000259E2">
      <w:pPr>
        <w:pStyle w:val="ListParagraph"/>
        <w:numPr>
          <w:ilvl w:val="1"/>
          <w:numId w:val="4"/>
        </w:numPr>
        <w:autoSpaceDE w:val="0"/>
        <w:autoSpaceDN w:val="0"/>
        <w:adjustRightInd w:val="0"/>
        <w:ind w:left="720"/>
        <w:rPr>
          <w:rFonts w:cs="Times New Roman"/>
          <w:color w:val="000000"/>
        </w:rPr>
      </w:pPr>
      <w:r>
        <w:rPr>
          <w:rFonts w:cs="Times New Roman"/>
          <w:color w:val="000000"/>
        </w:rPr>
        <w:t>2 small black cups full of stones</w:t>
      </w:r>
    </w:p>
    <w:p w14:paraId="4AE0DA04" w14:textId="25C2FEFA"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 xml:space="preserve">The laminated United States maps </w:t>
      </w:r>
      <w:proofErr w:type="gramStart"/>
      <w:r>
        <w:rPr>
          <w:rFonts w:cs="Times New Roman"/>
          <w:color w:val="000000"/>
        </w:rPr>
        <w:t>will be used</w:t>
      </w:r>
      <w:proofErr w:type="gramEnd"/>
      <w:r>
        <w:rPr>
          <w:rFonts w:cs="Times New Roman"/>
          <w:color w:val="000000"/>
        </w:rPr>
        <w:t xml:space="preserve"> at the beginning of the lesson</w:t>
      </w:r>
      <w:r w:rsidR="00923D2E">
        <w:rPr>
          <w:rFonts w:cs="Times New Roman"/>
          <w:color w:val="000000"/>
        </w:rPr>
        <w:t>; students may share or have their own</w:t>
      </w:r>
      <w:r>
        <w:rPr>
          <w:rFonts w:cs="Times New Roman"/>
          <w:color w:val="000000"/>
        </w:rPr>
        <w:t>.</w:t>
      </w:r>
    </w:p>
    <w:p w14:paraId="606FF592" w14:textId="44BC86ED"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The globe will be used in a group activity.</w:t>
      </w:r>
    </w:p>
    <w:p w14:paraId="4B751E49" w14:textId="49747868"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Open and lay out the giant map.  Check to be sure there are no writing tools near the map.</w:t>
      </w:r>
    </w:p>
    <w:p w14:paraId="011CD06C" w14:textId="2E0774E9" w:rsidR="00432362" w:rsidRDefault="00432362"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Prepare a song, poem, or game for remembering the names of continents</w:t>
      </w:r>
      <w:r w:rsidR="003D5EA8">
        <w:rPr>
          <w:rFonts w:cs="Times New Roman"/>
          <w:color w:val="000000"/>
        </w:rPr>
        <w:t>.</w:t>
      </w:r>
    </w:p>
    <w:p w14:paraId="17518928" w14:textId="6F1CDD04" w:rsidR="003D5EA8" w:rsidRPr="00320270" w:rsidRDefault="003D5EA8" w:rsidP="00923D2E">
      <w:pPr>
        <w:pStyle w:val="ListParagraph"/>
        <w:numPr>
          <w:ilvl w:val="0"/>
          <w:numId w:val="4"/>
        </w:numPr>
        <w:autoSpaceDE w:val="0"/>
        <w:autoSpaceDN w:val="0"/>
        <w:adjustRightInd w:val="0"/>
        <w:ind w:left="360"/>
        <w:rPr>
          <w:rFonts w:cs="Times New Roman"/>
          <w:color w:val="000000"/>
        </w:rPr>
      </w:pPr>
      <w:r>
        <w:rPr>
          <w:rFonts w:cs="Times New Roman"/>
          <w:color w:val="000000"/>
        </w:rPr>
        <w:t>Seat small groups of students around the giant map, with some teams at the corners, and some on the sides.</w:t>
      </w:r>
    </w:p>
    <w:p w14:paraId="46E87A22" w14:textId="77777777" w:rsidR="0052058D" w:rsidRPr="00C85EBB" w:rsidRDefault="0052058D" w:rsidP="0052058D">
      <w:pPr>
        <w:rPr>
          <w:sz w:val="26"/>
          <w:szCs w:val="26"/>
        </w:rPr>
      </w:pPr>
    </w:p>
    <w:p w14:paraId="5FA23A73" w14:textId="77777777" w:rsidR="0052058D" w:rsidRPr="00320270" w:rsidRDefault="0052058D" w:rsidP="0052058D">
      <w:pPr>
        <w:rPr>
          <w:b/>
          <w:sz w:val="26"/>
          <w:szCs w:val="26"/>
        </w:rPr>
      </w:pPr>
      <w:r w:rsidRPr="00320270">
        <w:rPr>
          <w:b/>
          <w:sz w:val="26"/>
          <w:szCs w:val="26"/>
        </w:rPr>
        <w:t>RULES:</w:t>
      </w:r>
    </w:p>
    <w:p w14:paraId="6DA92E48" w14:textId="77777777" w:rsidR="0052058D" w:rsidRPr="00320270" w:rsidRDefault="0052058D" w:rsidP="00923D2E">
      <w:pPr>
        <w:pStyle w:val="ListParagraph"/>
        <w:numPr>
          <w:ilvl w:val="0"/>
          <w:numId w:val="2"/>
        </w:numPr>
        <w:ind w:left="360"/>
      </w:pPr>
      <w:r w:rsidRPr="00320270">
        <w:t>Shoes are not allowed on the map. Please have students remove shoes before walking on the map.</w:t>
      </w:r>
    </w:p>
    <w:p w14:paraId="0E617E90" w14:textId="77777777" w:rsidR="0052058D" w:rsidRDefault="0052058D" w:rsidP="00923D2E">
      <w:pPr>
        <w:pStyle w:val="ListParagraph"/>
        <w:numPr>
          <w:ilvl w:val="0"/>
          <w:numId w:val="2"/>
        </w:numPr>
        <w:ind w:left="360"/>
      </w:pPr>
      <w:r w:rsidRPr="00320270">
        <w:t>No writing utensils on the map.</w:t>
      </w:r>
    </w:p>
    <w:p w14:paraId="2DBC0E66" w14:textId="22811EBF" w:rsidR="00923D2E" w:rsidRPr="00320270" w:rsidRDefault="00923D2E" w:rsidP="00923D2E">
      <w:pPr>
        <w:pStyle w:val="ListParagraph"/>
        <w:numPr>
          <w:ilvl w:val="0"/>
          <w:numId w:val="2"/>
        </w:numPr>
        <w:ind w:left="360"/>
      </w:pPr>
      <w:r>
        <w:t>No sliding on the map.</w:t>
      </w:r>
    </w:p>
    <w:p w14:paraId="4D411E46" w14:textId="77777777" w:rsidR="0052058D" w:rsidRPr="00923D2E" w:rsidRDefault="0052058D" w:rsidP="00923D2E">
      <w:pPr>
        <w:rPr>
          <w:sz w:val="26"/>
          <w:szCs w:val="26"/>
        </w:rPr>
      </w:pPr>
    </w:p>
    <w:p w14:paraId="5633339A" w14:textId="77777777" w:rsidR="0052058D" w:rsidRPr="00320270" w:rsidRDefault="0052058D" w:rsidP="0052058D">
      <w:pPr>
        <w:rPr>
          <w:b/>
          <w:sz w:val="26"/>
          <w:szCs w:val="26"/>
        </w:rPr>
      </w:pPr>
      <w:r w:rsidRPr="00320270">
        <w:rPr>
          <w:b/>
          <w:sz w:val="26"/>
          <w:szCs w:val="26"/>
        </w:rPr>
        <w:t>DIRECTIONS:</w:t>
      </w:r>
    </w:p>
    <w:p w14:paraId="054F826D" w14:textId="77777777" w:rsidR="0052058D" w:rsidRPr="00923D2E" w:rsidRDefault="0052058D" w:rsidP="0052058D">
      <w:pPr>
        <w:ind w:right="36"/>
        <w:rPr>
          <w:b/>
          <w:sz w:val="26"/>
          <w:szCs w:val="26"/>
        </w:rPr>
      </w:pPr>
    </w:p>
    <w:p w14:paraId="564B3D27" w14:textId="4BA07F95" w:rsidR="0052058D" w:rsidRPr="003C09EC" w:rsidRDefault="0052058D" w:rsidP="0052058D">
      <w:pPr>
        <w:shd w:val="clear" w:color="auto" w:fill="FFFFFF"/>
        <w:rPr>
          <w:rFonts w:cs="Times New Roman"/>
          <w:color w:val="000000"/>
        </w:rPr>
      </w:pPr>
      <w:r w:rsidRPr="003C09EC">
        <w:rPr>
          <w:rFonts w:cs="Times New Roman"/>
          <w:color w:val="000000"/>
        </w:rPr>
        <w:t>Before you go to the giant state map:</w:t>
      </w:r>
      <w:r w:rsidR="00923D2E">
        <w:rPr>
          <w:rFonts w:cs="Times New Roman"/>
          <w:color w:val="000000"/>
        </w:rPr>
        <w:t xml:space="preserve"> (o</w:t>
      </w:r>
      <w:r>
        <w:rPr>
          <w:rFonts w:cs="Times New Roman"/>
          <w:color w:val="000000"/>
        </w:rPr>
        <w:t>ptional segmenting of the lesson)</w:t>
      </w:r>
    </w:p>
    <w:p w14:paraId="1F75EBCB" w14:textId="7CC060E9" w:rsidR="0052058D" w:rsidRPr="003D5EA8" w:rsidRDefault="003D5EA8" w:rsidP="0052058D">
      <w:pPr>
        <w:pStyle w:val="ListParagraph"/>
        <w:numPr>
          <w:ilvl w:val="0"/>
          <w:numId w:val="5"/>
        </w:numPr>
        <w:autoSpaceDE w:val="0"/>
        <w:autoSpaceDN w:val="0"/>
        <w:adjustRightInd w:val="0"/>
        <w:rPr>
          <w:rFonts w:cs="Times New Roman"/>
          <w:bCs/>
          <w:color w:val="000000"/>
        </w:rPr>
      </w:pPr>
      <w:r>
        <w:rPr>
          <w:rFonts w:cs="Times New Roman"/>
          <w:color w:val="000000"/>
        </w:rPr>
        <w:t>Using any globe, review the names of the continents (sing a continent song, say a poem, make associations to remember their names, play a game, or some other appropriate activity).</w:t>
      </w:r>
      <w:r w:rsidR="007F2058">
        <w:rPr>
          <w:rFonts w:cs="Times New Roman"/>
          <w:color w:val="000000"/>
        </w:rPr>
        <w:t xml:space="preserve">  Ask students what a continent is.</w:t>
      </w:r>
    </w:p>
    <w:p w14:paraId="4215ABF1" w14:textId="738454DE" w:rsidR="003D5EA8" w:rsidRPr="00B427C3" w:rsidRDefault="003D5EA8" w:rsidP="00B427C3">
      <w:pPr>
        <w:pStyle w:val="ListParagraph"/>
        <w:numPr>
          <w:ilvl w:val="0"/>
          <w:numId w:val="5"/>
        </w:numPr>
        <w:autoSpaceDE w:val="0"/>
        <w:autoSpaceDN w:val="0"/>
        <w:adjustRightInd w:val="0"/>
        <w:rPr>
          <w:rFonts w:cs="Times New Roman"/>
          <w:bCs/>
          <w:color w:val="000000"/>
        </w:rPr>
      </w:pPr>
      <w:r>
        <w:rPr>
          <w:rFonts w:cs="Times New Roman"/>
          <w:color w:val="000000"/>
        </w:rPr>
        <w:t xml:space="preserve">Have a quick discussion about how continents </w:t>
      </w:r>
      <w:proofErr w:type="gramStart"/>
      <w:r w:rsidR="000259E2">
        <w:rPr>
          <w:rFonts w:cs="Times New Roman"/>
          <w:color w:val="000000"/>
        </w:rPr>
        <w:t>may be divided</w:t>
      </w:r>
      <w:proofErr w:type="gramEnd"/>
      <w:r w:rsidR="000259E2">
        <w:rPr>
          <w:rFonts w:cs="Times New Roman"/>
          <w:color w:val="000000"/>
        </w:rPr>
        <w:t xml:space="preserve"> into</w:t>
      </w:r>
      <w:r>
        <w:rPr>
          <w:rFonts w:cs="Times New Roman"/>
          <w:color w:val="000000"/>
        </w:rPr>
        <w:t xml:space="preserve"> countries.</w:t>
      </w:r>
      <w:r w:rsidR="00B427C3">
        <w:rPr>
          <w:rFonts w:cs="Times New Roman"/>
          <w:color w:val="000000"/>
        </w:rPr>
        <w:t xml:space="preserve">  Some of the questions that you might ask include: </w:t>
      </w:r>
      <w:r w:rsidR="00B427C3" w:rsidRPr="00B427C3">
        <w:rPr>
          <w:rFonts w:cs="Times New Roman"/>
          <w:color w:val="000000"/>
        </w:rPr>
        <w:t>What is the name of our continent?</w:t>
      </w:r>
    </w:p>
    <w:p w14:paraId="27D74CF9" w14:textId="5C3014BD" w:rsidR="00B427C3" w:rsidRPr="003D5EA8" w:rsidRDefault="00B427C3" w:rsidP="003D5EA8">
      <w:pPr>
        <w:pStyle w:val="ListParagraph"/>
        <w:autoSpaceDE w:val="0"/>
        <w:autoSpaceDN w:val="0"/>
        <w:adjustRightInd w:val="0"/>
        <w:rPr>
          <w:rFonts w:cs="Times New Roman"/>
          <w:bCs/>
          <w:color w:val="000000"/>
        </w:rPr>
      </w:pPr>
      <w:r>
        <w:rPr>
          <w:rFonts w:cs="Times New Roman"/>
          <w:color w:val="000000"/>
        </w:rPr>
        <w:t xml:space="preserve">What continent is our country part </w:t>
      </w:r>
      <w:proofErr w:type="gramStart"/>
      <w:r>
        <w:rPr>
          <w:rFonts w:cs="Times New Roman"/>
          <w:color w:val="000000"/>
        </w:rPr>
        <w:t>of</w:t>
      </w:r>
      <w:proofErr w:type="gramEnd"/>
      <w:r>
        <w:rPr>
          <w:rFonts w:cs="Times New Roman"/>
          <w:color w:val="000000"/>
        </w:rPr>
        <w:t>?</w:t>
      </w:r>
    </w:p>
    <w:p w14:paraId="404A104A" w14:textId="69884A51" w:rsidR="003D5EA8" w:rsidRPr="003D5EA8" w:rsidRDefault="003D5EA8" w:rsidP="003D5EA8">
      <w:pPr>
        <w:pStyle w:val="ListParagraph"/>
        <w:numPr>
          <w:ilvl w:val="0"/>
          <w:numId w:val="5"/>
        </w:numPr>
        <w:autoSpaceDE w:val="0"/>
        <w:autoSpaceDN w:val="0"/>
        <w:adjustRightInd w:val="0"/>
        <w:rPr>
          <w:rFonts w:cs="Times New Roman"/>
          <w:bCs/>
          <w:color w:val="000000"/>
        </w:rPr>
      </w:pPr>
      <w:r>
        <w:rPr>
          <w:rFonts w:cs="Times New Roman"/>
          <w:color w:val="000000"/>
        </w:rPr>
        <w:t>Give out the laminated maps of the United States.  State that the United States has fifty different states that are united into one country.  One of the states is Colorado.</w:t>
      </w:r>
      <w:r w:rsidR="000259E2">
        <w:rPr>
          <w:rFonts w:cs="Times New Roman"/>
          <w:color w:val="000000"/>
        </w:rPr>
        <w:t xml:space="preserve">  Can you find Colorado on the m</w:t>
      </w:r>
      <w:r>
        <w:rPr>
          <w:rFonts w:cs="Times New Roman"/>
          <w:color w:val="000000"/>
        </w:rPr>
        <w:t>ap?  What do you notice about Colorado?  This may include the shape, size or location of Colorado.</w:t>
      </w:r>
    </w:p>
    <w:p w14:paraId="745FC3F1" w14:textId="77777777" w:rsidR="003D5EA8" w:rsidRPr="003D5EA8" w:rsidRDefault="003D5EA8" w:rsidP="003D5EA8">
      <w:pPr>
        <w:autoSpaceDE w:val="0"/>
        <w:autoSpaceDN w:val="0"/>
        <w:adjustRightInd w:val="0"/>
        <w:rPr>
          <w:rFonts w:cs="Times New Roman"/>
          <w:bCs/>
          <w:color w:val="000000"/>
        </w:rPr>
      </w:pPr>
    </w:p>
    <w:p w14:paraId="04004010" w14:textId="51035988" w:rsidR="0052058D" w:rsidRDefault="00923D2E" w:rsidP="0052058D">
      <w:pPr>
        <w:autoSpaceDE w:val="0"/>
        <w:autoSpaceDN w:val="0"/>
        <w:adjustRightInd w:val="0"/>
        <w:rPr>
          <w:rFonts w:cs="Times New Roman"/>
          <w:color w:val="000000"/>
        </w:rPr>
      </w:pPr>
      <w:r>
        <w:rPr>
          <w:rFonts w:cs="Times New Roman"/>
          <w:color w:val="000000"/>
        </w:rPr>
        <w:t>On the map: (o</w:t>
      </w:r>
      <w:r w:rsidR="0052058D">
        <w:rPr>
          <w:rFonts w:cs="Times New Roman"/>
          <w:color w:val="000000"/>
        </w:rPr>
        <w:t>ptional segmenting of the lesson)</w:t>
      </w:r>
    </w:p>
    <w:p w14:paraId="18A65BFD" w14:textId="2E6EE468" w:rsidR="0006617D" w:rsidRDefault="00B427C3" w:rsidP="0006617D">
      <w:pPr>
        <w:pStyle w:val="ListParagraph"/>
        <w:numPr>
          <w:ilvl w:val="0"/>
          <w:numId w:val="7"/>
        </w:numPr>
        <w:autoSpaceDE w:val="0"/>
        <w:autoSpaceDN w:val="0"/>
        <w:adjustRightInd w:val="0"/>
        <w:rPr>
          <w:rFonts w:cs="Times New Roman"/>
          <w:bCs/>
          <w:color w:val="000000"/>
        </w:rPr>
      </w:pPr>
      <w:r>
        <w:rPr>
          <w:rFonts w:cs="Times New Roman"/>
          <w:color w:val="000000"/>
        </w:rPr>
        <w:t>Please look at the map key/legend with you</w:t>
      </w:r>
      <w:r w:rsidR="00923D2E">
        <w:rPr>
          <w:rFonts w:cs="Times New Roman"/>
          <w:color w:val="000000"/>
        </w:rPr>
        <w:t>r</w:t>
      </w:r>
      <w:r>
        <w:rPr>
          <w:rFonts w:cs="Times New Roman"/>
          <w:color w:val="000000"/>
        </w:rPr>
        <w:t xml:space="preserve"> team.  What do the symbols stand for?</w:t>
      </w:r>
    </w:p>
    <w:p w14:paraId="4123B8E6" w14:textId="0F90FE3A" w:rsidR="0006617D" w:rsidRPr="00B427C3" w:rsidRDefault="00B427C3" w:rsidP="0006617D">
      <w:pPr>
        <w:pStyle w:val="ListParagraph"/>
        <w:numPr>
          <w:ilvl w:val="0"/>
          <w:numId w:val="7"/>
        </w:numPr>
        <w:autoSpaceDE w:val="0"/>
        <w:autoSpaceDN w:val="0"/>
        <w:adjustRightInd w:val="0"/>
        <w:rPr>
          <w:rFonts w:cs="Times New Roman"/>
          <w:color w:val="000000"/>
        </w:rPr>
      </w:pPr>
      <w:r>
        <w:rPr>
          <w:rFonts w:cs="Times New Roman"/>
          <w:bCs/>
          <w:color w:val="000000"/>
        </w:rPr>
        <w:t>Have each person on a team choose one symbol and find it on the giant map.  That person should stand on a place where that symbol is used.</w:t>
      </w:r>
    </w:p>
    <w:p w14:paraId="4E436900" w14:textId="6F3D463D" w:rsidR="00B427C3" w:rsidRPr="00B427C3" w:rsidRDefault="00B427C3" w:rsidP="0006617D">
      <w:pPr>
        <w:pStyle w:val="ListParagraph"/>
        <w:numPr>
          <w:ilvl w:val="0"/>
          <w:numId w:val="7"/>
        </w:numPr>
        <w:autoSpaceDE w:val="0"/>
        <w:autoSpaceDN w:val="0"/>
        <w:adjustRightInd w:val="0"/>
        <w:rPr>
          <w:rFonts w:cs="Times New Roman"/>
          <w:color w:val="000000"/>
        </w:rPr>
      </w:pPr>
      <w:r>
        <w:rPr>
          <w:rFonts w:cs="Times New Roman"/>
          <w:bCs/>
          <w:color w:val="000000"/>
        </w:rPr>
        <w:t>Everyone returns to their group</w:t>
      </w:r>
      <w:r w:rsidR="00923D2E">
        <w:rPr>
          <w:rFonts w:cs="Times New Roman"/>
          <w:bCs/>
          <w:color w:val="000000"/>
        </w:rPr>
        <w:t>s</w:t>
      </w:r>
      <w:r>
        <w:rPr>
          <w:rFonts w:cs="Times New Roman"/>
          <w:bCs/>
          <w:color w:val="000000"/>
        </w:rPr>
        <w:t>.  Ask the students what they found out about Colorado.</w:t>
      </w:r>
    </w:p>
    <w:p w14:paraId="71E1B164" w14:textId="4875BF87" w:rsidR="00B427C3" w:rsidRPr="00B427C3" w:rsidRDefault="00B427C3" w:rsidP="0006617D">
      <w:pPr>
        <w:pStyle w:val="ListParagraph"/>
        <w:numPr>
          <w:ilvl w:val="0"/>
          <w:numId w:val="7"/>
        </w:numPr>
        <w:autoSpaceDE w:val="0"/>
        <w:autoSpaceDN w:val="0"/>
        <w:adjustRightInd w:val="0"/>
        <w:rPr>
          <w:rFonts w:cs="Times New Roman"/>
          <w:color w:val="000000"/>
        </w:rPr>
      </w:pPr>
      <w:r>
        <w:rPr>
          <w:rFonts w:cs="Times New Roman"/>
          <w:bCs/>
          <w:color w:val="000000"/>
        </w:rPr>
        <w:t xml:space="preserve">Demonstrate how one can put </w:t>
      </w:r>
      <w:r w:rsidR="00923D2E">
        <w:rPr>
          <w:rFonts w:cs="Times New Roman"/>
          <w:bCs/>
          <w:color w:val="000000"/>
        </w:rPr>
        <w:t>a</w:t>
      </w:r>
      <w:r>
        <w:rPr>
          <w:rFonts w:cs="Times New Roman"/>
          <w:bCs/>
          <w:color w:val="000000"/>
        </w:rPr>
        <w:t xml:space="preserve"> hand inside a brown paper bag to open it and then “scrunch it up” and shape the bag to make a pointed top to represent a mountain</w:t>
      </w:r>
      <w:r w:rsidR="00CB16A9">
        <w:rPr>
          <w:rFonts w:cs="Times New Roman"/>
          <w:bCs/>
          <w:color w:val="000000"/>
        </w:rPr>
        <w:t xml:space="preserve"> (This can be one of the objects used in the next step)</w:t>
      </w:r>
      <w:r>
        <w:rPr>
          <w:rFonts w:cs="Times New Roman"/>
          <w:bCs/>
          <w:color w:val="000000"/>
        </w:rPr>
        <w:t>.</w:t>
      </w:r>
    </w:p>
    <w:p w14:paraId="1EB62C15" w14:textId="0A619886" w:rsidR="00CB16A9" w:rsidRPr="00CB16A9" w:rsidRDefault="00960CC4" w:rsidP="0006617D">
      <w:pPr>
        <w:pStyle w:val="ListParagraph"/>
        <w:numPr>
          <w:ilvl w:val="0"/>
          <w:numId w:val="7"/>
        </w:numPr>
        <w:autoSpaceDE w:val="0"/>
        <w:autoSpaceDN w:val="0"/>
        <w:adjustRightInd w:val="0"/>
        <w:rPr>
          <w:rFonts w:cs="Times New Roman"/>
          <w:color w:val="000000"/>
        </w:rPr>
      </w:pPr>
      <w:r>
        <w:rPr>
          <w:rFonts w:cs="Times New Roman"/>
          <w:bCs/>
          <w:color w:val="000000"/>
        </w:rPr>
        <w:t xml:space="preserve">Each group </w:t>
      </w:r>
      <w:proofErr w:type="gramStart"/>
      <w:r>
        <w:rPr>
          <w:rFonts w:cs="Times New Roman"/>
          <w:bCs/>
          <w:color w:val="000000"/>
        </w:rPr>
        <w:t>will be asked</w:t>
      </w:r>
      <w:proofErr w:type="gramEnd"/>
      <w:r>
        <w:rPr>
          <w:rFonts w:cs="Times New Roman"/>
          <w:bCs/>
          <w:color w:val="000000"/>
        </w:rPr>
        <w:t xml:space="preserve"> to use the word cards in their tub and </w:t>
      </w:r>
      <w:r w:rsidR="00CB16A9">
        <w:rPr>
          <w:rFonts w:cs="Times New Roman"/>
          <w:bCs/>
          <w:color w:val="000000"/>
        </w:rPr>
        <w:t>select</w:t>
      </w:r>
      <w:r>
        <w:rPr>
          <w:rFonts w:cs="Times New Roman"/>
          <w:bCs/>
          <w:color w:val="000000"/>
        </w:rPr>
        <w:t xml:space="preserve"> an object from the tub</w:t>
      </w:r>
      <w:r w:rsidR="00CB16A9">
        <w:rPr>
          <w:rFonts w:cs="Times New Roman"/>
          <w:bCs/>
          <w:color w:val="000000"/>
        </w:rPr>
        <w:t xml:space="preserve"> that represents each of the terms on the word cards and put that object on the giant map where the item on the word card is located.</w:t>
      </w:r>
    </w:p>
    <w:p w14:paraId="3D1FCCD9" w14:textId="44D326B4" w:rsidR="00CB16A9" w:rsidRPr="00CB16A9" w:rsidRDefault="00CB16A9" w:rsidP="0006617D">
      <w:pPr>
        <w:pStyle w:val="ListParagraph"/>
        <w:numPr>
          <w:ilvl w:val="0"/>
          <w:numId w:val="7"/>
        </w:numPr>
        <w:autoSpaceDE w:val="0"/>
        <w:autoSpaceDN w:val="0"/>
        <w:adjustRightInd w:val="0"/>
        <w:rPr>
          <w:rFonts w:cs="Times New Roman"/>
          <w:color w:val="000000"/>
        </w:rPr>
      </w:pPr>
      <w:r>
        <w:rPr>
          <w:rFonts w:cs="Times New Roman"/>
          <w:bCs/>
          <w:color w:val="000000"/>
        </w:rPr>
        <w:t>You may limit the number of groups on the map by selecting a subset of the group to go on the map while the other groups observe.</w:t>
      </w:r>
    </w:p>
    <w:p w14:paraId="1C8C9C5F" w14:textId="5A573F4C" w:rsidR="007F2058" w:rsidRPr="007F2058" w:rsidRDefault="00CB16A9" w:rsidP="007F2058">
      <w:pPr>
        <w:pStyle w:val="ListParagraph"/>
        <w:numPr>
          <w:ilvl w:val="0"/>
          <w:numId w:val="7"/>
        </w:numPr>
        <w:autoSpaceDE w:val="0"/>
        <w:autoSpaceDN w:val="0"/>
        <w:adjustRightInd w:val="0"/>
        <w:rPr>
          <w:rFonts w:cs="Times New Roman"/>
          <w:color w:val="000000"/>
        </w:rPr>
      </w:pPr>
      <w:r>
        <w:rPr>
          <w:rFonts w:cs="Times New Roman"/>
          <w:bCs/>
          <w:color w:val="000000"/>
        </w:rPr>
        <w:t xml:space="preserve">After the students have put the objects on the map ask them a series of questions.  What do you notice about Colorado?  This will produce a variety of responses.  Follow up the initial responses by asking them why they came up with the observations they did.  How did you know where to put the objects you chose? </w:t>
      </w:r>
      <w:r w:rsidR="00CF581F">
        <w:rPr>
          <w:rFonts w:cs="Times New Roman"/>
          <w:bCs/>
          <w:color w:val="000000"/>
        </w:rPr>
        <w:t xml:space="preserve">This questions should elicit answers related to the correlation of places on the Earth’s surface with symbols. </w:t>
      </w:r>
      <w:r>
        <w:rPr>
          <w:rFonts w:cs="Times New Roman"/>
          <w:bCs/>
          <w:color w:val="000000"/>
        </w:rPr>
        <w:t xml:space="preserve"> Where is our school on the map?  How can a person make a map of such a big place?  </w:t>
      </w:r>
      <w:r w:rsidR="00CF581F">
        <w:rPr>
          <w:rFonts w:cs="Times New Roman"/>
          <w:bCs/>
          <w:color w:val="000000"/>
        </w:rPr>
        <w:t>This may be a difficult for the students to answer if the</w:t>
      </w:r>
      <w:r w:rsidR="00BC39B7">
        <w:rPr>
          <w:rFonts w:cs="Times New Roman"/>
          <w:bCs/>
          <w:color w:val="000000"/>
        </w:rPr>
        <w:t xml:space="preserve">y </w:t>
      </w:r>
      <w:proofErr w:type="gramStart"/>
      <w:r w:rsidR="00BC39B7">
        <w:rPr>
          <w:rFonts w:cs="Times New Roman"/>
          <w:bCs/>
          <w:color w:val="000000"/>
        </w:rPr>
        <w:t>haven’t</w:t>
      </w:r>
      <w:proofErr w:type="gramEnd"/>
      <w:r w:rsidR="00BC39B7">
        <w:rPr>
          <w:rFonts w:cs="Times New Roman"/>
          <w:bCs/>
          <w:color w:val="000000"/>
        </w:rPr>
        <w:t xml:space="preserve"> had some background.</w:t>
      </w:r>
    </w:p>
    <w:p w14:paraId="136CE483" w14:textId="538726D1" w:rsidR="0007608E" w:rsidRPr="0006617D" w:rsidRDefault="0007608E" w:rsidP="0006617D">
      <w:pPr>
        <w:pStyle w:val="ListParagraph"/>
        <w:numPr>
          <w:ilvl w:val="0"/>
          <w:numId w:val="7"/>
        </w:numPr>
        <w:autoSpaceDE w:val="0"/>
        <w:autoSpaceDN w:val="0"/>
        <w:adjustRightInd w:val="0"/>
        <w:rPr>
          <w:rFonts w:cs="Times New Roman"/>
          <w:color w:val="000000"/>
        </w:rPr>
      </w:pPr>
      <w:r>
        <w:rPr>
          <w:rFonts w:cs="Times New Roman"/>
          <w:bCs/>
          <w:color w:val="000000"/>
        </w:rPr>
        <w:t>Following the last lesson, stack all the tubs and materials together.</w:t>
      </w:r>
    </w:p>
    <w:p w14:paraId="12792E0B" w14:textId="77777777" w:rsidR="0052058D" w:rsidRPr="00C85EBB" w:rsidRDefault="0052058D" w:rsidP="0052058D">
      <w:pPr>
        <w:autoSpaceDE w:val="0"/>
        <w:autoSpaceDN w:val="0"/>
        <w:adjustRightInd w:val="0"/>
        <w:rPr>
          <w:rFonts w:cs="Times New Roman"/>
          <w:color w:val="000000"/>
          <w:sz w:val="26"/>
          <w:szCs w:val="26"/>
        </w:rPr>
      </w:pPr>
    </w:p>
    <w:p w14:paraId="4DE81158" w14:textId="16F8E147" w:rsidR="0052058D" w:rsidRPr="00FD2139" w:rsidRDefault="0052058D" w:rsidP="0052058D">
      <w:pPr>
        <w:rPr>
          <w:b/>
          <w:sz w:val="26"/>
          <w:szCs w:val="26"/>
        </w:rPr>
      </w:pPr>
      <w:r w:rsidRPr="00FD2139">
        <w:rPr>
          <w:b/>
          <w:sz w:val="26"/>
          <w:szCs w:val="26"/>
        </w:rPr>
        <w:t>M</w:t>
      </w:r>
      <w:r w:rsidR="004B26D4">
        <w:rPr>
          <w:b/>
          <w:sz w:val="26"/>
          <w:szCs w:val="26"/>
        </w:rPr>
        <w:t>ODIFICATIONS</w:t>
      </w:r>
      <w:r w:rsidRPr="00FD2139">
        <w:rPr>
          <w:b/>
          <w:sz w:val="26"/>
          <w:szCs w:val="26"/>
        </w:rPr>
        <w:t>:</w:t>
      </w:r>
    </w:p>
    <w:p w14:paraId="7E8833DD" w14:textId="77777777" w:rsidR="00BC39B7" w:rsidRDefault="00BC39B7" w:rsidP="0052058D">
      <w:pPr>
        <w:rPr>
          <w:rFonts w:cs="Times New Roman"/>
          <w:color w:val="000000"/>
        </w:rPr>
      </w:pPr>
    </w:p>
    <w:p w14:paraId="467E4312" w14:textId="225BB6A2" w:rsidR="00BC39B7" w:rsidRDefault="00D637BB" w:rsidP="0052058D">
      <w:pPr>
        <w:rPr>
          <w:rFonts w:cs="Times New Roman"/>
          <w:color w:val="000000"/>
        </w:rPr>
      </w:pPr>
      <w:r>
        <w:rPr>
          <w:rFonts w:cs="Times New Roman"/>
          <w:noProof/>
          <w:color w:val="000000"/>
        </w:rPr>
        <w:drawing>
          <wp:anchor distT="0" distB="0" distL="114300" distR="114300" simplePos="0" relativeHeight="251660288" behindDoc="0" locked="0" layoutInCell="1" allowOverlap="1" wp14:anchorId="3B03F1CC" wp14:editId="74705DD2">
            <wp:simplePos x="0" y="0"/>
            <wp:positionH relativeFrom="margin">
              <wp:align>right</wp:align>
            </wp:positionH>
            <wp:positionV relativeFrom="paragraph">
              <wp:posOffset>1983105</wp:posOffset>
            </wp:positionV>
            <wp:extent cx="3911600" cy="2933700"/>
            <wp:effectExtent l="0" t="0" r="0" b="0"/>
            <wp:wrapTight wrapText="bothSides">
              <wp:wrapPolygon edited="0">
                <wp:start x="0" y="0"/>
                <wp:lineTo x="0" y="21460"/>
                <wp:lineTo x="21460" y="21460"/>
                <wp:lineTo x="214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_Symbols.jpg"/>
                    <pic:cNvPicPr/>
                  </pic:nvPicPr>
                  <pic:blipFill>
                    <a:blip r:embed="rId6">
                      <a:extLst>
                        <a:ext uri="{28A0092B-C50C-407E-A947-70E740481C1C}">
                          <a14:useLocalDpi xmlns:a14="http://schemas.microsoft.com/office/drawing/2010/main" val="0"/>
                        </a:ext>
                      </a:extLst>
                    </a:blip>
                    <a:stretch>
                      <a:fillRect/>
                    </a:stretch>
                  </pic:blipFill>
                  <pic:spPr>
                    <a:xfrm>
                      <a:off x="0" y="0"/>
                      <a:ext cx="3911600" cy="2933700"/>
                    </a:xfrm>
                    <a:prstGeom prst="rect">
                      <a:avLst/>
                    </a:prstGeom>
                  </pic:spPr>
                </pic:pic>
              </a:graphicData>
            </a:graphic>
            <wp14:sizeRelH relativeFrom="margin">
              <wp14:pctWidth>0</wp14:pctWidth>
            </wp14:sizeRelH>
            <wp14:sizeRelV relativeFrom="margin">
              <wp14:pctHeight>0</wp14:pctHeight>
            </wp14:sizeRelV>
          </wp:anchor>
        </w:drawing>
      </w:r>
      <w:r w:rsidR="00BC39B7">
        <w:rPr>
          <w:rFonts w:cs="Times New Roman"/>
          <w:color w:val="000000"/>
        </w:rPr>
        <w:t>Alternatively, after step 4 above, divide students into six groups.  Seat them around the map: one group each on the red, yellow, blue, and green dots in the corners and the remaining two groups on the</w:t>
      </w:r>
      <w:r w:rsidR="007F2058">
        <w:rPr>
          <w:rFonts w:cs="Times New Roman"/>
          <w:color w:val="000000"/>
        </w:rPr>
        <w:t xml:space="preserve"> red </w:t>
      </w:r>
      <w:proofErr w:type="spellStart"/>
      <w:r w:rsidR="007F2058">
        <w:rPr>
          <w:rFonts w:cs="Times New Roman"/>
          <w:color w:val="000000"/>
        </w:rPr>
        <w:t>Xs</w:t>
      </w:r>
      <w:proofErr w:type="spellEnd"/>
      <w:r w:rsidR="007F2058">
        <w:rPr>
          <w:rFonts w:cs="Times New Roman"/>
          <w:color w:val="000000"/>
        </w:rPr>
        <w:t xml:space="preserve"> in the center at the north and the south ends</w:t>
      </w:r>
      <w:r w:rsidR="00BC39B7">
        <w:rPr>
          <w:rFonts w:cs="Times New Roman"/>
          <w:color w:val="000000"/>
        </w:rPr>
        <w:t xml:space="preserve"> of the map.  Give each of the groups one of the six tubs.  If the students are old enough to read the cards, ask them to take out the cards, identify what types of items in the tubs might be </w:t>
      </w:r>
      <w:r w:rsidR="00FE232D">
        <w:rPr>
          <w:rFonts w:cs="Times New Roman"/>
          <w:color w:val="000000"/>
        </w:rPr>
        <w:t xml:space="preserve">used to represent the different features.  </w:t>
      </w:r>
      <w:r w:rsidR="007F2058">
        <w:rPr>
          <w:rFonts w:cs="Times New Roman"/>
          <w:bCs/>
          <w:color w:val="000000"/>
        </w:rPr>
        <w:t>For students who are not yet reading (preschoolers or kindergarteners), they may use the materials to make whatever they would like on the map.</w:t>
      </w:r>
      <w:r w:rsidR="007F2058">
        <w:rPr>
          <w:rFonts w:cs="Times New Roman"/>
          <w:bCs/>
          <w:color w:val="000000"/>
        </w:rPr>
        <w:t xml:space="preserve">  </w:t>
      </w:r>
      <w:r w:rsidR="00FE232D">
        <w:rPr>
          <w:rFonts w:cs="Times New Roman"/>
          <w:color w:val="000000"/>
        </w:rPr>
        <w:t xml:space="preserve">Invite them to dump everything in the tub out on to the map.  Ask them to cooperate to build a map with the materials.  This will take five to seven minutes, depending on the age of the students.  When everyone is done, ask all students to step away from the map.  Have everyone walk around the map (on the floor or carpet –off the map) and take a look at what other groups used to represent the features as part of a gallery walk.  Ask a representative from each group to explain how they decided to use their materials.  After everyone has </w:t>
      </w:r>
      <w:r w:rsidR="0007608E">
        <w:rPr>
          <w:rFonts w:cs="Times New Roman"/>
          <w:color w:val="000000"/>
        </w:rPr>
        <w:t>had a chance to present their maps, ask the students to put everything back in the individual tubs to be prepared for the next class.</w:t>
      </w:r>
    </w:p>
    <w:p w14:paraId="74DFED0A" w14:textId="62B9ACF9" w:rsidR="00BC39B7" w:rsidRDefault="00BC39B7" w:rsidP="0052058D">
      <w:pPr>
        <w:rPr>
          <w:rFonts w:cs="Times New Roman"/>
          <w:color w:val="000000"/>
        </w:rPr>
      </w:pPr>
    </w:p>
    <w:p w14:paraId="082DAEB1" w14:textId="562D6EB4" w:rsidR="007F2058" w:rsidRDefault="007F2058" w:rsidP="0052058D">
      <w:pPr>
        <w:rPr>
          <w:rFonts w:cs="Times New Roman"/>
          <w:color w:val="000000"/>
        </w:rPr>
      </w:pPr>
      <w:bookmarkStart w:id="0" w:name="_GoBack"/>
      <w:bookmarkEnd w:id="0"/>
    </w:p>
    <w:p w14:paraId="766D85FA" w14:textId="7F275102" w:rsidR="007F2058" w:rsidRDefault="007F2058">
      <w:pPr>
        <w:rPr>
          <w:rFonts w:cs="Times New Roman"/>
          <w:color w:val="000000"/>
        </w:rPr>
      </w:pPr>
      <w:r>
        <w:rPr>
          <w:rFonts w:cs="Times New Roman"/>
          <w:color w:val="000000"/>
        </w:rPr>
        <w:br w:type="page"/>
      </w:r>
    </w:p>
    <w:p w14:paraId="5C1A590F" w14:textId="427AA735" w:rsidR="00CF581F" w:rsidRDefault="00CF581F" w:rsidP="0052058D">
      <w:pPr>
        <w:rPr>
          <w:rFonts w:cs="Times New Roman"/>
          <w:color w:val="000000"/>
        </w:rPr>
      </w:pPr>
      <w:r>
        <w:rPr>
          <w:rFonts w:cs="Times New Roman"/>
          <w:color w:val="000000"/>
        </w:rPr>
        <w:t xml:space="preserve">Sight-impaired students can access information about Colorado geographic features on their tablet or computer and coach their group members on what to look for and where to </w:t>
      </w:r>
      <w:proofErr w:type="gramStart"/>
      <w:r>
        <w:rPr>
          <w:rFonts w:cs="Times New Roman"/>
          <w:color w:val="000000"/>
        </w:rPr>
        <w:t>place</w:t>
      </w:r>
      <w:proofErr w:type="gramEnd"/>
      <w:r>
        <w:rPr>
          <w:rFonts w:cs="Times New Roman"/>
          <w:color w:val="000000"/>
        </w:rPr>
        <w:t xml:space="preserve"> representations of features.  Have them make Braille signs for each type of feature so their teammates can p</w:t>
      </w:r>
      <w:r w:rsidR="00923D2E">
        <w:rPr>
          <w:rFonts w:cs="Times New Roman"/>
          <w:color w:val="000000"/>
        </w:rPr>
        <w:t>l</w:t>
      </w:r>
      <w:r>
        <w:rPr>
          <w:rFonts w:cs="Times New Roman"/>
          <w:color w:val="000000"/>
        </w:rPr>
        <w:t>ace them accordingly.</w:t>
      </w:r>
    </w:p>
    <w:p w14:paraId="5B526029" w14:textId="77777777" w:rsidR="00CF581F" w:rsidRDefault="00CF581F" w:rsidP="0052058D">
      <w:pPr>
        <w:rPr>
          <w:rFonts w:cs="Times New Roman"/>
          <w:color w:val="000000"/>
        </w:rPr>
      </w:pPr>
    </w:p>
    <w:p w14:paraId="5AEE4365" w14:textId="3098A22F" w:rsidR="0052058D" w:rsidRDefault="00CF581F" w:rsidP="0052058D">
      <w:pPr>
        <w:rPr>
          <w:rFonts w:cs="Times New Roman"/>
          <w:color w:val="000000"/>
        </w:rPr>
      </w:pPr>
      <w:r>
        <w:rPr>
          <w:rFonts w:cs="Times New Roman"/>
          <w:color w:val="000000"/>
        </w:rPr>
        <w:t xml:space="preserve">Students in wheelchairs can be in charge of deciding which items to use for which features and they can give them out to their teammates.  Make sure they have a good view of the map so they can direct their teammates </w:t>
      </w:r>
      <w:r w:rsidR="00923D2E">
        <w:rPr>
          <w:rFonts w:cs="Times New Roman"/>
          <w:color w:val="000000"/>
        </w:rPr>
        <w:t>effectively</w:t>
      </w:r>
      <w:r>
        <w:rPr>
          <w:rFonts w:cs="Times New Roman"/>
          <w:color w:val="000000"/>
        </w:rPr>
        <w:t>.</w:t>
      </w:r>
    </w:p>
    <w:p w14:paraId="4D268859" w14:textId="77777777" w:rsidR="00CF581F" w:rsidRDefault="00CF581F" w:rsidP="0052058D">
      <w:pPr>
        <w:rPr>
          <w:rFonts w:cs="Times New Roman"/>
          <w:color w:val="000000"/>
        </w:rPr>
      </w:pPr>
    </w:p>
    <w:p w14:paraId="08599FEE" w14:textId="77777777" w:rsidR="00CF581F" w:rsidRDefault="00CF581F" w:rsidP="0052058D">
      <w:pPr>
        <w:rPr>
          <w:rFonts w:cs="Times New Roman"/>
          <w:color w:val="000000"/>
        </w:rPr>
      </w:pPr>
      <w:r>
        <w:rPr>
          <w:rFonts w:cs="Times New Roman"/>
          <w:color w:val="000000"/>
        </w:rPr>
        <w:t>For ELL students, make word cards in the language for each type of feature.  The choosing and building aspects of the task are done with the universal language of spatial understanding and the elements of design.  Much of their success with this lesson may be nonverbal.  The focus of this class is on non-linguistic representations.</w:t>
      </w:r>
    </w:p>
    <w:p w14:paraId="03CFE32C" w14:textId="77777777" w:rsidR="00CF581F" w:rsidRDefault="00CF581F" w:rsidP="0052058D">
      <w:pPr>
        <w:rPr>
          <w:rFonts w:cs="Times New Roman"/>
          <w:color w:val="000000"/>
        </w:rPr>
      </w:pPr>
    </w:p>
    <w:p w14:paraId="5459E1EA" w14:textId="6A92A91B" w:rsidR="00CF581F" w:rsidRDefault="00CF581F" w:rsidP="0052058D">
      <w:pPr>
        <w:rPr>
          <w:rFonts w:cs="Times New Roman"/>
          <w:color w:val="000000"/>
        </w:rPr>
      </w:pPr>
      <w:r>
        <w:rPr>
          <w:rFonts w:cs="Times New Roman"/>
          <w:color w:val="000000"/>
        </w:rPr>
        <w:t>Students with autism or social/emotional diagnoses may enjoy</w:t>
      </w:r>
      <w:r w:rsidR="00734067">
        <w:rPr>
          <w:rFonts w:cs="Times New Roman"/>
          <w:color w:val="000000"/>
        </w:rPr>
        <w:t xml:space="preserve"> doing the tasks alone or with </w:t>
      </w:r>
      <w:r w:rsidR="0014008B">
        <w:rPr>
          <w:rFonts w:cs="Times New Roman"/>
          <w:color w:val="000000"/>
        </w:rPr>
        <w:t>one trusted student.  Let them c</w:t>
      </w:r>
      <w:r w:rsidR="00734067">
        <w:rPr>
          <w:rFonts w:cs="Times New Roman"/>
          <w:color w:val="000000"/>
        </w:rPr>
        <w:t xml:space="preserve">omplete the population of the entire map with </w:t>
      </w:r>
      <w:r w:rsidR="0014008B">
        <w:rPr>
          <w:rFonts w:cs="Times New Roman"/>
          <w:color w:val="000000"/>
        </w:rPr>
        <w:t>objects</w:t>
      </w:r>
      <w:r w:rsidR="00734067">
        <w:rPr>
          <w:rFonts w:cs="Times New Roman"/>
          <w:color w:val="000000"/>
        </w:rPr>
        <w:t xml:space="preserve"> of the</w:t>
      </w:r>
      <w:r w:rsidR="0014008B">
        <w:rPr>
          <w:rFonts w:cs="Times New Roman"/>
          <w:color w:val="000000"/>
        </w:rPr>
        <w:t>ir</w:t>
      </w:r>
      <w:r w:rsidR="00734067">
        <w:rPr>
          <w:rFonts w:cs="Times New Roman"/>
          <w:color w:val="000000"/>
        </w:rPr>
        <w:t xml:space="preserve"> choosing.  Give them plenty of time.</w:t>
      </w:r>
    </w:p>
    <w:p w14:paraId="019C5F26" w14:textId="77777777" w:rsidR="0052058D" w:rsidRPr="0064500C" w:rsidRDefault="0052058D" w:rsidP="0052058D">
      <w:pPr>
        <w:rPr>
          <w:rFonts w:cs="Times New Roman"/>
          <w:color w:val="000000"/>
          <w:sz w:val="16"/>
          <w:szCs w:val="16"/>
        </w:rPr>
      </w:pPr>
    </w:p>
    <w:p w14:paraId="66FAE608" w14:textId="11CD580D" w:rsidR="0052058D" w:rsidRPr="00FD2139" w:rsidRDefault="004B26D4" w:rsidP="0052058D">
      <w:pPr>
        <w:rPr>
          <w:b/>
          <w:sz w:val="26"/>
          <w:szCs w:val="26"/>
        </w:rPr>
      </w:pPr>
      <w:r>
        <w:rPr>
          <w:b/>
          <w:sz w:val="26"/>
          <w:szCs w:val="26"/>
        </w:rPr>
        <w:t>EXTENSIONS</w:t>
      </w:r>
      <w:r w:rsidR="0052058D" w:rsidRPr="00FD2139">
        <w:rPr>
          <w:b/>
          <w:sz w:val="26"/>
          <w:szCs w:val="26"/>
        </w:rPr>
        <w:t>:</w:t>
      </w:r>
    </w:p>
    <w:p w14:paraId="09EB4176" w14:textId="77777777" w:rsidR="005C2C38" w:rsidRDefault="005C2C38" w:rsidP="0052058D">
      <w:pPr>
        <w:rPr>
          <w:rFonts w:cs="Times New Roman"/>
          <w:color w:val="000000"/>
        </w:rPr>
      </w:pPr>
    </w:p>
    <w:p w14:paraId="781FAE52" w14:textId="61797B17" w:rsidR="00734067" w:rsidRDefault="005C2C38" w:rsidP="0052058D">
      <w:pPr>
        <w:rPr>
          <w:rFonts w:cs="Times New Roman"/>
          <w:color w:val="000000"/>
        </w:rPr>
      </w:pPr>
      <w:r>
        <w:rPr>
          <w:rFonts w:cs="Times New Roman"/>
          <w:color w:val="000000"/>
        </w:rPr>
        <w:t xml:space="preserve">In the computer lab, examine </w:t>
      </w:r>
      <w:r w:rsidR="00734067">
        <w:rPr>
          <w:rFonts w:cs="Times New Roman"/>
          <w:color w:val="000000"/>
        </w:rPr>
        <w:t>satellite images of Colorado</w:t>
      </w:r>
      <w:r>
        <w:rPr>
          <w:rFonts w:cs="Times New Roman"/>
          <w:color w:val="000000"/>
        </w:rPr>
        <w:t xml:space="preserve"> [</w:t>
      </w:r>
      <w:r w:rsidRPr="005C2C38">
        <w:rPr>
          <w:rFonts w:cs="Times New Roman"/>
          <w:color w:val="000000"/>
        </w:rPr>
        <w:t>http://libguides.colostate.edu/c.php?g=64730&amp;p=417271</w:t>
      </w:r>
      <w:r>
        <w:rPr>
          <w:rFonts w:cs="Times New Roman"/>
          <w:color w:val="000000"/>
        </w:rPr>
        <w:t>]</w:t>
      </w:r>
      <w:r w:rsidR="00734067">
        <w:rPr>
          <w:rFonts w:cs="Times New Roman"/>
          <w:color w:val="000000"/>
        </w:rPr>
        <w:t>.  Have each student choose a section of particular interest to them and ask them to draw it on a piece of paper resting on a clipboard, using the whole space to the edges.  Later, use colored pencils to create color and texture in the various geographic areas.  Then, using student watercolor sets, paint over the entire picture with watercolors.</w:t>
      </w:r>
    </w:p>
    <w:p w14:paraId="0C741DE4" w14:textId="77777777" w:rsidR="005C2C38" w:rsidRDefault="005C2C38" w:rsidP="0052058D">
      <w:pPr>
        <w:rPr>
          <w:rFonts w:cs="Times New Roman"/>
          <w:color w:val="000000"/>
        </w:rPr>
      </w:pPr>
    </w:p>
    <w:p w14:paraId="5DAB62F5" w14:textId="35AA16D9" w:rsidR="005C2C38" w:rsidRDefault="0007608E" w:rsidP="0052058D">
      <w:pPr>
        <w:rPr>
          <w:rFonts w:cs="Times New Roman"/>
          <w:color w:val="000000"/>
        </w:rPr>
      </w:pPr>
      <w:r>
        <w:rPr>
          <w:rFonts w:cs="Times New Roman"/>
          <w:color w:val="000000"/>
        </w:rPr>
        <w:t>Invite students to c</w:t>
      </w:r>
      <w:r w:rsidR="005C2C38">
        <w:rPr>
          <w:rFonts w:cs="Times New Roman"/>
          <w:color w:val="000000"/>
        </w:rPr>
        <w:t>reate a stor</w:t>
      </w:r>
      <w:r>
        <w:rPr>
          <w:rFonts w:cs="Times New Roman"/>
          <w:color w:val="000000"/>
        </w:rPr>
        <w:t>y based on the map they</w:t>
      </w:r>
      <w:r w:rsidR="005C2C38">
        <w:rPr>
          <w:rFonts w:cs="Times New Roman"/>
          <w:color w:val="000000"/>
        </w:rPr>
        <w:t xml:space="preserve"> created.</w:t>
      </w:r>
    </w:p>
    <w:p w14:paraId="50AA6B23" w14:textId="77777777" w:rsidR="0052058D" w:rsidRPr="0064500C" w:rsidRDefault="0052058D" w:rsidP="0064500C">
      <w:pPr>
        <w:rPr>
          <w:rFonts w:cs="Times New Roman"/>
          <w:sz w:val="16"/>
          <w:szCs w:val="16"/>
        </w:rPr>
      </w:pPr>
    </w:p>
    <w:sectPr w:rsidR="0052058D" w:rsidRPr="0064500C" w:rsidSect="0064500C">
      <w:pgSz w:w="12240" w:h="15840"/>
      <w:pgMar w:top="810" w:right="153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934"/>
    <w:multiLevelType w:val="hybridMultilevel"/>
    <w:tmpl w:val="F7A4D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4715BF"/>
    <w:multiLevelType w:val="hybridMultilevel"/>
    <w:tmpl w:val="10444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F74CB1"/>
    <w:multiLevelType w:val="hybridMultilevel"/>
    <w:tmpl w:val="AF1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8BE"/>
    <w:multiLevelType w:val="hybridMultilevel"/>
    <w:tmpl w:val="A5DA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81F69"/>
    <w:multiLevelType w:val="hybridMultilevel"/>
    <w:tmpl w:val="6D5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00FF9"/>
    <w:multiLevelType w:val="hybridMultilevel"/>
    <w:tmpl w:val="F8521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3028B"/>
    <w:multiLevelType w:val="hybridMultilevel"/>
    <w:tmpl w:val="9B768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6A02F3"/>
    <w:multiLevelType w:val="hybridMultilevel"/>
    <w:tmpl w:val="2AE2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00E56"/>
    <w:multiLevelType w:val="hybridMultilevel"/>
    <w:tmpl w:val="7C1EF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544362"/>
    <w:multiLevelType w:val="hybridMultilevel"/>
    <w:tmpl w:val="7B9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558BE"/>
    <w:multiLevelType w:val="hybridMultilevel"/>
    <w:tmpl w:val="96CE0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1A0AB8"/>
    <w:multiLevelType w:val="hybridMultilevel"/>
    <w:tmpl w:val="37A62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51FB9"/>
    <w:multiLevelType w:val="hybridMultilevel"/>
    <w:tmpl w:val="444A5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82385"/>
    <w:multiLevelType w:val="hybridMultilevel"/>
    <w:tmpl w:val="0028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66249"/>
    <w:multiLevelType w:val="hybridMultilevel"/>
    <w:tmpl w:val="AE7A3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2504E"/>
    <w:multiLevelType w:val="hybridMultilevel"/>
    <w:tmpl w:val="EA86C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6"/>
  </w:num>
  <w:num w:numId="4">
    <w:abstractNumId w:val="12"/>
  </w:num>
  <w:num w:numId="5">
    <w:abstractNumId w:val="7"/>
  </w:num>
  <w:num w:numId="6">
    <w:abstractNumId w:val="0"/>
  </w:num>
  <w:num w:numId="7">
    <w:abstractNumId w:val="13"/>
  </w:num>
  <w:num w:numId="8">
    <w:abstractNumId w:val="15"/>
  </w:num>
  <w:num w:numId="9">
    <w:abstractNumId w:val="2"/>
  </w:num>
  <w:num w:numId="10">
    <w:abstractNumId w:val="14"/>
  </w:num>
  <w:num w:numId="11">
    <w:abstractNumId w:val="10"/>
  </w:num>
  <w:num w:numId="12">
    <w:abstractNumId w:val="5"/>
  </w:num>
  <w:num w:numId="13">
    <w:abstractNumId w:val="3"/>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8D"/>
    <w:rsid w:val="000259E2"/>
    <w:rsid w:val="0006617D"/>
    <w:rsid w:val="0007608E"/>
    <w:rsid w:val="000A0FB7"/>
    <w:rsid w:val="0014008B"/>
    <w:rsid w:val="00355B5E"/>
    <w:rsid w:val="0036740F"/>
    <w:rsid w:val="003D5EA8"/>
    <w:rsid w:val="00432362"/>
    <w:rsid w:val="004432A2"/>
    <w:rsid w:val="00452119"/>
    <w:rsid w:val="004B26D4"/>
    <w:rsid w:val="0052058D"/>
    <w:rsid w:val="005C2C38"/>
    <w:rsid w:val="0064500C"/>
    <w:rsid w:val="006C0B77"/>
    <w:rsid w:val="00734067"/>
    <w:rsid w:val="0079320C"/>
    <w:rsid w:val="007F2058"/>
    <w:rsid w:val="008265CE"/>
    <w:rsid w:val="008679DC"/>
    <w:rsid w:val="008847EE"/>
    <w:rsid w:val="008851BB"/>
    <w:rsid w:val="008C5D6C"/>
    <w:rsid w:val="00923D2E"/>
    <w:rsid w:val="009521D6"/>
    <w:rsid w:val="00960CC4"/>
    <w:rsid w:val="00A82A49"/>
    <w:rsid w:val="00B427C3"/>
    <w:rsid w:val="00B619E6"/>
    <w:rsid w:val="00BC39B7"/>
    <w:rsid w:val="00BD7243"/>
    <w:rsid w:val="00C85EBB"/>
    <w:rsid w:val="00CB16A9"/>
    <w:rsid w:val="00CF581F"/>
    <w:rsid w:val="00D637BB"/>
    <w:rsid w:val="00F23E5E"/>
    <w:rsid w:val="00FE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D6AFB"/>
  <w14:defaultImageDpi w14:val="300"/>
  <w15:docId w15:val="{A9FE52D6-898E-40F7-9CC0-9F59C059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8D"/>
  </w:style>
  <w:style w:type="paragraph" w:styleId="Heading1">
    <w:name w:val="heading 1"/>
    <w:basedOn w:val="Normal"/>
    <w:next w:val="Normal"/>
    <w:link w:val="Heading1Char"/>
    <w:uiPriority w:val="9"/>
    <w:qFormat/>
    <w:rsid w:val="005205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61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8D"/>
    <w:pPr>
      <w:ind w:left="720"/>
      <w:contextualSpacing/>
    </w:pPr>
  </w:style>
  <w:style w:type="character" w:customStyle="1" w:styleId="Heading1Char">
    <w:name w:val="Heading 1 Char"/>
    <w:basedOn w:val="DefaultParagraphFont"/>
    <w:link w:val="Heading1"/>
    <w:uiPriority w:val="9"/>
    <w:rsid w:val="005205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617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5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0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Geographic Society</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G. S.</dc:creator>
  <cp:keywords/>
  <dc:description/>
  <cp:lastModifiedBy>Rebecca Theobald</cp:lastModifiedBy>
  <cp:revision>2</cp:revision>
  <dcterms:created xsi:type="dcterms:W3CDTF">2018-01-04T07:51:00Z</dcterms:created>
  <dcterms:modified xsi:type="dcterms:W3CDTF">2018-01-04T07:51:00Z</dcterms:modified>
</cp:coreProperties>
</file>