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11801" w:rsidP="00D11801" w:rsidRDefault="00D11801" w14:paraId="7195FA17" w14:textId="77777777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7FC11094" wp14:editId="51D5DD33">
            <wp:extent cx="225850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_logo_cl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801" w:rsidP="00D11801" w:rsidRDefault="00D11801" w14:paraId="21A83101" w14:textId="77777777">
      <w:pPr>
        <w:rPr>
          <w:rFonts w:ascii="Trebuchet MS" w:hAnsi="Trebuchet MS"/>
        </w:rPr>
      </w:pPr>
    </w:p>
    <w:p w:rsidRPr="000F67D2" w:rsidR="00AF0CC5" w:rsidP="00AF0CC5" w:rsidRDefault="00AF0CC5" w14:paraId="3C9BD355" w14:textId="77777777">
      <w:pPr>
        <w:jc w:val="center"/>
        <w:rPr>
          <w:rFonts w:asciiTheme="minorHAnsi" w:hAnsiTheme="minorHAnsi" w:cstheme="minorHAnsi"/>
          <w:b/>
          <w:bCs/>
        </w:rPr>
      </w:pPr>
      <w:r w:rsidRPr="000F67D2">
        <w:rPr>
          <w:rFonts w:asciiTheme="minorHAnsi" w:hAnsiTheme="minorHAnsi" w:cstheme="minorHAnsi"/>
          <w:b/>
          <w:bCs/>
        </w:rPr>
        <w:t>Professional Education Council</w:t>
      </w:r>
    </w:p>
    <w:p w:rsidRPr="000F67D2" w:rsidR="00AF0CC5" w:rsidP="00AF0CC5" w:rsidRDefault="00C32B17" w14:paraId="4107328E" w14:textId="342D121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Minutes</w:t>
      </w:r>
    </w:p>
    <w:p w:rsidRPr="000F67D2" w:rsidR="00AF0CC5" w:rsidP="00AF0CC5" w:rsidRDefault="004408AE" w14:paraId="4C2B40C9" w14:textId="7CE3B9E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February 22</w:t>
      </w:r>
      <w:r w:rsidR="000E4359">
        <w:rPr>
          <w:rFonts w:asciiTheme="minorHAnsi" w:hAnsiTheme="minorHAnsi" w:cstheme="minorHAnsi"/>
          <w:b/>
          <w:bCs/>
        </w:rPr>
        <w:t>, 2024</w:t>
      </w:r>
    </w:p>
    <w:p w:rsidRPr="000F67D2" w:rsidR="00AF0CC5" w:rsidP="00AF0CC5" w:rsidRDefault="004408AE" w14:paraId="326138A3" w14:textId="1C83418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Via Zoom</w:t>
      </w:r>
      <w:r w:rsidR="00C61965">
        <w:rPr>
          <w:rFonts w:asciiTheme="minorHAnsi" w:hAnsiTheme="minorHAnsi" w:cstheme="minorHAnsi"/>
          <w:b/>
          <w:bCs/>
        </w:rPr>
        <w:t>;</w:t>
      </w:r>
      <w:r w:rsidRPr="000F67D2" w:rsidR="00AF0CC5">
        <w:rPr>
          <w:rFonts w:asciiTheme="minorHAnsi" w:hAnsiTheme="minorHAnsi" w:cstheme="minorHAnsi"/>
          <w:b/>
          <w:bCs/>
        </w:rPr>
        <w:t xml:space="preserve"> </w:t>
      </w:r>
      <w:r w:rsidR="0002560A">
        <w:rPr>
          <w:rFonts w:asciiTheme="minorHAnsi" w:hAnsiTheme="minorHAnsi" w:cstheme="minorHAnsi"/>
          <w:b/>
          <w:bCs/>
        </w:rPr>
        <w:t>3</w:t>
      </w:r>
      <w:r w:rsidRPr="000F67D2" w:rsidR="00AF0CC5">
        <w:rPr>
          <w:rFonts w:asciiTheme="minorHAnsi" w:hAnsiTheme="minorHAnsi" w:cstheme="minorHAnsi"/>
          <w:b/>
          <w:bCs/>
        </w:rPr>
        <w:t>:</w:t>
      </w:r>
      <w:r w:rsidR="0002560A">
        <w:rPr>
          <w:rFonts w:asciiTheme="minorHAnsi" w:hAnsiTheme="minorHAnsi" w:cstheme="minorHAnsi"/>
          <w:b/>
          <w:bCs/>
        </w:rPr>
        <w:t>3</w:t>
      </w:r>
      <w:r w:rsidRPr="000F67D2" w:rsidR="00AF0CC5">
        <w:rPr>
          <w:rFonts w:asciiTheme="minorHAnsi" w:hAnsiTheme="minorHAnsi" w:cstheme="minorHAnsi"/>
          <w:b/>
          <w:bCs/>
        </w:rPr>
        <w:t>0-5:</w:t>
      </w:r>
      <w:r w:rsidR="0002560A">
        <w:rPr>
          <w:rFonts w:asciiTheme="minorHAnsi" w:hAnsiTheme="minorHAnsi" w:cstheme="minorHAnsi"/>
          <w:b/>
          <w:bCs/>
        </w:rPr>
        <w:t>0</w:t>
      </w:r>
      <w:r w:rsidRPr="000F67D2" w:rsidR="00AF0CC5">
        <w:rPr>
          <w:rFonts w:asciiTheme="minorHAnsi" w:hAnsiTheme="minorHAnsi" w:cstheme="minorHAnsi"/>
          <w:b/>
          <w:bCs/>
        </w:rPr>
        <w:t>0 PM</w:t>
      </w:r>
    </w:p>
    <w:p w:rsidR="00C54D26" w:rsidP="00D11801" w:rsidRDefault="00C54D26" w14:paraId="3DADF50D" w14:textId="77777777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:rsidR="00C32B17" w:rsidP="58EFD982" w:rsidRDefault="00C32B17" w14:paraId="4490DB50" w14:textId="0FE91DEB">
      <w:pPr>
        <w:widowControl w:val="0"/>
        <w:autoSpaceDE w:val="0"/>
        <w:autoSpaceDN w:val="0"/>
        <w:adjustRightInd w:val="0"/>
        <w:rPr>
          <w:lang w:bidi="x-none"/>
        </w:rPr>
      </w:pPr>
      <w:r w:rsidR="00C32B17">
        <w:rPr/>
        <w:t xml:space="preserve">Attendees: </w:t>
      </w:r>
      <w:r w:rsidR="00910E4A">
        <w:rPr/>
        <w:t>Stacy Bailey</w:t>
      </w:r>
      <w:r w:rsidR="00CA0E77">
        <w:rPr/>
        <w:t xml:space="preserve">, Jennifer Urbach, </w:t>
      </w:r>
      <w:r w:rsidR="000D46F5">
        <w:rPr/>
        <w:t xml:space="preserve">Ken </w:t>
      </w:r>
      <w:r w:rsidR="000D46F5">
        <w:rPr/>
        <w:t>Clavir</w:t>
      </w:r>
      <w:r w:rsidR="005913C5">
        <w:rPr/>
        <w:t>, Lindsay Fulcher, Charlie Warren, Jared Stallones, Jennifer Parrish, Michelle Holmes, Ginny Huang, Nicole Petersen</w:t>
      </w:r>
      <w:r w:rsidR="00FC0B05">
        <w:rPr/>
        <w:t>, Suzette Youngs</w:t>
      </w:r>
      <w:r w:rsidR="00FE65EC">
        <w:rPr/>
        <w:t>, Linda Spreitzer</w:t>
      </w:r>
      <w:r w:rsidR="00DF5BCB">
        <w:rPr/>
        <w:t>, Jean Kirshner</w:t>
      </w:r>
      <w:r w:rsidR="00B11DC4">
        <w:rPr/>
        <w:t>, Matt Seymour</w:t>
      </w:r>
      <w:r w:rsidR="00366E3A">
        <w:rPr/>
        <w:t>, Jennifer Cherico</w:t>
      </w:r>
      <w:r w:rsidR="001010EF">
        <w:rPr/>
        <w:t xml:space="preserve">, Abi </w:t>
      </w:r>
      <w:r w:rsidR="001010EF">
        <w:rPr/>
        <w:t>Paytoe</w:t>
      </w:r>
      <w:r w:rsidR="278ECB53">
        <w:rPr/>
        <w:t xml:space="preserve"> </w:t>
      </w:r>
      <w:r w:rsidR="001010EF">
        <w:rPr/>
        <w:t>Gbayee</w:t>
      </w:r>
    </w:p>
    <w:p w:rsidR="00FC4E1E" w:rsidP="00D11801" w:rsidRDefault="00FC4E1E" w14:paraId="1A37C048" w14:textId="5F22A727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:rsidR="00DA4301" w:rsidP="00D11801" w:rsidRDefault="00DA4301" w14:paraId="22420AD9" w14:textId="77777777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:rsidR="00DC1F1B" w:rsidP="00D11801" w:rsidRDefault="00DC1F1B" w14:paraId="159C7026" w14:textId="7C3768BA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  <w:r>
        <w:rPr>
          <w:szCs w:val="26"/>
          <w:lang w:bidi="x-none"/>
        </w:rPr>
        <w:t xml:space="preserve">Absent: </w:t>
      </w:r>
      <w:r w:rsidR="00DF7F61">
        <w:rPr>
          <w:szCs w:val="26"/>
          <w:lang w:bidi="x-none"/>
        </w:rPr>
        <w:t>Teresa Higgins, Jennifer Krause, Margaret Berg</w:t>
      </w:r>
    </w:p>
    <w:p w:rsidR="00DA4301" w:rsidP="00D11801" w:rsidRDefault="00DA4301" w14:paraId="4E68167E" w14:textId="77777777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:rsidRPr="000F67D2" w:rsidR="000841BC" w:rsidP="000841BC" w:rsidRDefault="000841BC" w14:paraId="46CE0FAB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</w:p>
    <w:p w:rsidRPr="003850D3" w:rsidR="003850D3" w:rsidP="002C413E" w:rsidRDefault="003850D3" w14:paraId="1C97BBDD" w14:textId="162FE71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Approve minutes</w:t>
      </w:r>
      <w:r w:rsidR="003F4DFF">
        <w:rPr>
          <w:rFonts w:asciiTheme="minorHAnsi" w:hAnsiTheme="minorHAnsi" w:cstheme="minorHAnsi"/>
          <w:b/>
          <w:szCs w:val="26"/>
          <w:lang w:bidi="x-none"/>
        </w:rPr>
        <w:t>:</w:t>
      </w:r>
    </w:p>
    <w:p w:rsidRPr="00113321" w:rsidR="003850D3" w:rsidP="003850D3" w:rsidRDefault="00BA78BC" w14:paraId="4744B0A5" w14:textId="1520EBE5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Approve minutes from </w:t>
      </w:r>
      <w:r w:rsidR="000C7DB7">
        <w:rPr>
          <w:rFonts w:asciiTheme="minorHAnsi" w:hAnsiTheme="minorHAnsi" w:cstheme="minorHAnsi"/>
          <w:bCs/>
          <w:szCs w:val="26"/>
          <w:lang w:bidi="x-none"/>
        </w:rPr>
        <w:t>the January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meeting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893743">
        <w:rPr>
          <w:rFonts w:asciiTheme="minorHAnsi" w:hAnsiTheme="minorHAnsi" w:cstheme="minorHAnsi"/>
          <w:bCs/>
          <w:szCs w:val="26"/>
          <w:lang w:bidi="x-none"/>
        </w:rPr>
        <w:t xml:space="preserve">Jenny U. </w:t>
      </w:r>
      <w:r w:rsidR="00DF01DF">
        <w:rPr>
          <w:rFonts w:asciiTheme="minorHAnsi" w:hAnsiTheme="minorHAnsi" w:cstheme="minorHAnsi"/>
          <w:bCs/>
          <w:szCs w:val="26"/>
          <w:lang w:bidi="x-none"/>
        </w:rPr>
        <w:t xml:space="preserve">motioned to </w:t>
      </w:r>
      <w:r w:rsidR="00920EF4">
        <w:rPr>
          <w:rFonts w:asciiTheme="minorHAnsi" w:hAnsiTheme="minorHAnsi" w:cstheme="minorHAnsi"/>
          <w:bCs/>
          <w:szCs w:val="26"/>
          <w:lang w:bidi="x-none"/>
        </w:rPr>
        <w:t>approve;</w:t>
      </w:r>
      <w:r w:rsidR="00137CEC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893743">
        <w:rPr>
          <w:rFonts w:asciiTheme="minorHAnsi" w:hAnsiTheme="minorHAnsi" w:cstheme="minorHAnsi"/>
          <w:bCs/>
          <w:szCs w:val="26"/>
          <w:lang w:bidi="x-none"/>
        </w:rPr>
        <w:t xml:space="preserve">Jennifer P </w:t>
      </w:r>
      <w:r w:rsidR="00DF01DF">
        <w:rPr>
          <w:rFonts w:asciiTheme="minorHAnsi" w:hAnsiTheme="minorHAnsi" w:cstheme="minorHAnsi"/>
          <w:bCs/>
          <w:szCs w:val="26"/>
          <w:lang w:bidi="x-none"/>
        </w:rPr>
        <w:t>seconded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A4255D">
        <w:rPr>
          <w:rFonts w:asciiTheme="minorHAnsi" w:hAnsiTheme="minorHAnsi" w:cstheme="minorHAnsi"/>
          <w:bCs/>
          <w:szCs w:val="26"/>
          <w:lang w:bidi="x-none"/>
        </w:rPr>
        <w:t>6</w:t>
      </w:r>
      <w:r w:rsidR="00B37629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920EF4">
        <w:rPr>
          <w:rFonts w:asciiTheme="minorHAnsi" w:hAnsiTheme="minorHAnsi" w:cstheme="minorHAnsi"/>
          <w:bCs/>
          <w:szCs w:val="26"/>
          <w:lang w:bidi="x-none"/>
        </w:rPr>
        <w:t xml:space="preserve">approved, 0 opposed, </w:t>
      </w:r>
      <w:r w:rsidR="00B37629">
        <w:rPr>
          <w:rFonts w:asciiTheme="minorHAnsi" w:hAnsiTheme="minorHAnsi" w:cstheme="minorHAnsi"/>
          <w:bCs/>
          <w:szCs w:val="26"/>
          <w:lang w:bidi="x-none"/>
        </w:rPr>
        <w:t>2</w:t>
      </w:r>
      <w:r w:rsidR="00920EF4">
        <w:rPr>
          <w:rFonts w:asciiTheme="minorHAnsi" w:hAnsiTheme="minorHAnsi" w:cstheme="minorHAnsi"/>
          <w:bCs/>
          <w:szCs w:val="26"/>
          <w:lang w:bidi="x-none"/>
        </w:rPr>
        <w:t xml:space="preserve"> abstained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920EF4">
        <w:rPr>
          <w:rFonts w:asciiTheme="minorHAnsi" w:hAnsiTheme="minorHAnsi" w:cstheme="minorHAnsi"/>
          <w:bCs/>
          <w:szCs w:val="26"/>
          <w:lang w:bidi="x-none"/>
        </w:rPr>
        <w:t>Approved.</w:t>
      </w:r>
    </w:p>
    <w:p w:rsidRPr="00805B6B" w:rsidR="00113321" w:rsidP="00113321" w:rsidRDefault="00113321" w14:paraId="53AE9A7B" w14:textId="77777777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:rsidRPr="00752E85" w:rsidR="00752E85" w:rsidP="000F67D2" w:rsidRDefault="0038704B" w14:paraId="1E02924C" w14:textId="5EA90BA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Curriculum</w:t>
      </w:r>
      <w:r w:rsidR="003F4DFF">
        <w:rPr>
          <w:rFonts w:asciiTheme="minorHAnsi" w:hAnsiTheme="minorHAnsi" w:cstheme="minorHAnsi"/>
          <w:b/>
          <w:szCs w:val="26"/>
          <w:lang w:bidi="x-none"/>
        </w:rPr>
        <w:t>:</w:t>
      </w:r>
    </w:p>
    <w:p w:rsidRPr="000A79BA" w:rsidR="000A79BA" w:rsidP="000E4359" w:rsidRDefault="000E4359" w14:paraId="04D512FA" w14:textId="6ECB72C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There is no curriculum for review.</w:t>
      </w:r>
    </w:p>
    <w:p w:rsidRPr="00752E85" w:rsidR="00B95B85" w:rsidP="00B95B85" w:rsidRDefault="00B95B85" w14:paraId="0E88853F" w14:textId="77777777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:rsidRPr="003C30A7" w:rsidR="003C30A7" w:rsidP="000F67D2" w:rsidRDefault="005D1BAD" w14:paraId="27B8D90B" w14:textId="218B032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Old</w:t>
      </w:r>
      <w:r w:rsidR="003643DC">
        <w:rPr>
          <w:rFonts w:asciiTheme="minorHAnsi" w:hAnsiTheme="minorHAnsi" w:cstheme="minorHAnsi"/>
          <w:b/>
          <w:szCs w:val="26"/>
          <w:lang w:bidi="x-none"/>
        </w:rPr>
        <w:t xml:space="preserve"> Business</w:t>
      </w:r>
      <w:r w:rsidR="000B7E22">
        <w:rPr>
          <w:rFonts w:asciiTheme="minorHAnsi" w:hAnsiTheme="minorHAnsi" w:cstheme="minorHAnsi"/>
          <w:b/>
          <w:szCs w:val="26"/>
          <w:lang w:bidi="x-none"/>
        </w:rPr>
        <w:t>:</w:t>
      </w:r>
    </w:p>
    <w:p w:rsidRPr="006948B3" w:rsidR="00B14594" w:rsidP="00B14594" w:rsidRDefault="00B14594" w14:paraId="2F31BD1D" w14:textId="6C8680B1">
      <w:pPr>
        <w:pStyle w:val="ListParagraph"/>
        <w:numPr>
          <w:ilvl w:val="1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Bidi"/>
        </w:rPr>
        <w:t xml:space="preserve">Reauthorization update </w:t>
      </w:r>
      <w:r w:rsidR="008C358A">
        <w:rPr>
          <w:rFonts w:asciiTheme="minorHAnsi" w:hAnsiTheme="minorHAnsi" w:cstheme="minorBidi"/>
        </w:rPr>
        <w:t>–</w:t>
      </w:r>
      <w:r>
        <w:rPr>
          <w:rFonts w:asciiTheme="minorHAnsi" w:hAnsiTheme="minorHAnsi" w:cstheme="minorBidi"/>
        </w:rPr>
        <w:t xml:space="preserve"> Ginny</w:t>
      </w:r>
    </w:p>
    <w:p w:rsidR="006C5510" w:rsidP="00671DE2" w:rsidRDefault="002F2824" w14:paraId="1A93704D" w14:textId="559A731E">
      <w:pPr>
        <w:pStyle w:val="ListParagraph"/>
        <w:numPr>
          <w:ilvl w:val="2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Self-Study</w:t>
      </w:r>
      <w:r w:rsidR="00811C97">
        <w:rPr>
          <w:rFonts w:ascii="Calibri" w:hAnsi="Calibri" w:cs="Calibri"/>
          <w:sz w:val="22"/>
          <w:szCs w:val="22"/>
        </w:rPr>
        <w:t xml:space="preserve"> draft has been shared with </w:t>
      </w:r>
      <w:r w:rsidR="009E0B3E">
        <w:rPr>
          <w:rFonts w:ascii="Calibri" w:hAnsi="Calibri" w:cs="Calibri"/>
          <w:sz w:val="22"/>
          <w:szCs w:val="22"/>
        </w:rPr>
        <w:t>campus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 w:rsidR="009E0B3E">
        <w:rPr>
          <w:rFonts w:ascii="Calibri" w:hAnsi="Calibri" w:cs="Calibri"/>
          <w:sz w:val="22"/>
          <w:szCs w:val="22"/>
        </w:rPr>
        <w:t>Program area leaders received an email reminder this week to please review and suggest any revisions from the already submitted information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They have been asked to focus on accuracy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March 8</w:t>
      </w:r>
      <w:r w:rsidRPr="002F2824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at 12pm, the document will be </w:t>
      </w:r>
      <w:r w:rsidR="00642DAE">
        <w:rPr>
          <w:rFonts w:ascii="Calibri" w:hAnsi="Calibri" w:cs="Calibri"/>
          <w:sz w:val="22"/>
          <w:szCs w:val="22"/>
        </w:rPr>
        <w:t>locked to all to make edits and updates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 w:rsidR="00642DAE">
        <w:rPr>
          <w:rFonts w:ascii="Calibri" w:hAnsi="Calibri" w:cs="Calibri"/>
          <w:sz w:val="22"/>
          <w:szCs w:val="22"/>
        </w:rPr>
        <w:t>Another updated version will be shared once this is done.</w:t>
      </w:r>
    </w:p>
    <w:p w:rsidR="00B11DC4" w:rsidP="00671DE2" w:rsidRDefault="00B11DC4" w14:paraId="37DCECB2" w14:textId="680B724C">
      <w:pPr>
        <w:pStyle w:val="ListParagraph"/>
        <w:numPr>
          <w:ilvl w:val="2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Material preparation – a reminder was sent out today to program leaders to continue to work on their syllabi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 w:rsidR="00E820A5">
        <w:rPr>
          <w:rFonts w:ascii="Calibri" w:hAnsi="Calibri" w:cs="Calibri"/>
          <w:sz w:val="22"/>
          <w:szCs w:val="22"/>
        </w:rPr>
        <w:t>An updated version of the syllabus guide has been uploaded to the PEC website and is linked</w:t>
      </w:r>
      <w:r w:rsidR="007320B9">
        <w:rPr>
          <w:rFonts w:ascii="Calibri" w:hAnsi="Calibri" w:cs="Calibri"/>
          <w:sz w:val="22"/>
          <w:szCs w:val="22"/>
        </w:rPr>
        <w:t xml:space="preserve"> in communication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 w:rsidR="007320B9">
        <w:rPr>
          <w:rFonts w:ascii="Calibri" w:hAnsi="Calibri" w:cs="Calibri"/>
          <w:sz w:val="22"/>
          <w:szCs w:val="22"/>
        </w:rPr>
        <w:t>The plan is to open the folders in Sharepoint for document upload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 w:rsidR="007320B9">
        <w:rPr>
          <w:rFonts w:ascii="Calibri" w:hAnsi="Calibri" w:cs="Calibri"/>
          <w:sz w:val="22"/>
          <w:szCs w:val="22"/>
        </w:rPr>
        <w:t>Will request document upload</w:t>
      </w:r>
      <w:r w:rsidR="000A7BA9">
        <w:rPr>
          <w:rFonts w:ascii="Calibri" w:hAnsi="Calibri" w:cs="Calibri"/>
          <w:sz w:val="22"/>
          <w:szCs w:val="22"/>
        </w:rPr>
        <w:t xml:space="preserve"> by March 8</w:t>
      </w:r>
      <w:r w:rsidRPr="000A7BA9" w:rsidR="000A7BA9">
        <w:rPr>
          <w:rFonts w:ascii="Calibri" w:hAnsi="Calibri" w:cs="Calibri"/>
          <w:sz w:val="22"/>
          <w:szCs w:val="22"/>
          <w:vertAlign w:val="superscript"/>
        </w:rPr>
        <w:t>th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 w:rsidR="000A7BA9">
        <w:rPr>
          <w:rFonts w:ascii="Calibri" w:hAnsi="Calibri" w:cs="Calibri"/>
          <w:sz w:val="22"/>
          <w:szCs w:val="22"/>
        </w:rPr>
        <w:t>These documents will then need to be uploaded to the state site.</w:t>
      </w:r>
    </w:p>
    <w:p w:rsidR="002333C3" w:rsidP="00671DE2" w:rsidRDefault="002333C3" w14:paraId="5545CD3B" w14:textId="41C9CE4A">
      <w:pPr>
        <w:pStyle w:val="ListParagraph"/>
        <w:numPr>
          <w:ilvl w:val="2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Service course syllabi will be collected by </w:t>
      </w:r>
      <w:r w:rsidR="00FD4364">
        <w:rPr>
          <w:rFonts w:ascii="Calibri" w:hAnsi="Calibri" w:cs="Calibri"/>
          <w:sz w:val="22"/>
          <w:szCs w:val="22"/>
        </w:rPr>
        <w:t xml:space="preserve">STE. </w:t>
      </w:r>
      <w:r>
        <w:rPr>
          <w:rFonts w:ascii="Calibri" w:hAnsi="Calibri" w:cs="Calibri"/>
          <w:sz w:val="22"/>
          <w:szCs w:val="22"/>
        </w:rPr>
        <w:t>Service course descriptions were emailed to program areas this morning.</w:t>
      </w:r>
    </w:p>
    <w:p w:rsidR="002333C3" w:rsidP="00671DE2" w:rsidRDefault="002333C3" w14:paraId="5B00D7A6" w14:textId="48F26C94">
      <w:pPr>
        <w:pStyle w:val="ListParagraph"/>
        <w:numPr>
          <w:ilvl w:val="2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Ginny will be unable to follow the timeline to have the </w:t>
      </w:r>
      <w:r w:rsidR="00915DD7">
        <w:rPr>
          <w:rFonts w:ascii="Calibri" w:hAnsi="Calibri" w:cs="Calibri"/>
          <w:sz w:val="22"/>
          <w:szCs w:val="22"/>
        </w:rPr>
        <w:t>self-study report to the provost by June 1</w:t>
      </w:r>
      <w:r w:rsidRPr="00915DD7" w:rsidR="00FD4364">
        <w:rPr>
          <w:rFonts w:ascii="Calibri" w:hAnsi="Calibri" w:cs="Calibri"/>
          <w:sz w:val="22"/>
          <w:szCs w:val="22"/>
          <w:vertAlign w:val="superscript"/>
        </w:rPr>
        <w:t>st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 w:rsidR="00915DD7">
        <w:rPr>
          <w:rFonts w:ascii="Calibri" w:hAnsi="Calibri" w:cs="Calibri"/>
          <w:sz w:val="22"/>
          <w:szCs w:val="22"/>
        </w:rPr>
        <w:t>It will need to be delayed to June 15</w:t>
      </w:r>
      <w:r w:rsidRPr="00915DD7" w:rsidR="00915DD7">
        <w:rPr>
          <w:rFonts w:ascii="Calibri" w:hAnsi="Calibri" w:cs="Calibri"/>
          <w:sz w:val="22"/>
          <w:szCs w:val="22"/>
          <w:vertAlign w:val="superscript"/>
        </w:rPr>
        <w:t>th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 w:rsidR="00915DD7">
        <w:rPr>
          <w:rFonts w:ascii="Calibri" w:hAnsi="Calibri" w:cs="Calibri"/>
          <w:sz w:val="22"/>
          <w:szCs w:val="22"/>
        </w:rPr>
        <w:t>EPPART needs time after the end of the semester</w:t>
      </w:r>
      <w:r w:rsidR="00366E3A">
        <w:rPr>
          <w:rFonts w:ascii="Calibri" w:hAnsi="Calibri" w:cs="Calibri"/>
          <w:sz w:val="22"/>
          <w:szCs w:val="22"/>
        </w:rPr>
        <w:t xml:space="preserve"> to finalize and have everything ready to send to the provost office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 w:rsidR="00366E3A">
        <w:rPr>
          <w:rFonts w:ascii="Calibri" w:hAnsi="Calibri" w:cs="Calibri"/>
          <w:sz w:val="22"/>
          <w:szCs w:val="22"/>
        </w:rPr>
        <w:t>Ginny will provide an updated timeline.</w:t>
      </w:r>
    </w:p>
    <w:p w:rsidRPr="008C358A" w:rsidR="00366E3A" w:rsidP="00671DE2" w:rsidRDefault="00366E3A" w14:paraId="31114719" w14:textId="38E5A337">
      <w:pPr>
        <w:pStyle w:val="ListParagraph"/>
        <w:numPr>
          <w:ilvl w:val="2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PEC should recognize the hard work and dedication by the members of EPPART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They have been instrumental in getting the new assessments together, working on the self-study report and much more</w:t>
      </w:r>
      <w:r w:rsidR="00FD436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Ginny can’t </w:t>
      </w:r>
      <w:r>
        <w:rPr>
          <w:rFonts w:ascii="Calibri" w:hAnsi="Calibri" w:cs="Calibri"/>
          <w:sz w:val="22"/>
          <w:szCs w:val="22"/>
        </w:rPr>
        <w:lastRenderedPageBreak/>
        <w:t>express her gratitude enough.  They care about the quality of the teacher preparation programs.</w:t>
      </w:r>
    </w:p>
    <w:p w:rsidR="008C358A" w:rsidP="008C358A" w:rsidRDefault="005B57EE" w14:paraId="401F10B4" w14:textId="79E9308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Disability Resource</w:t>
      </w:r>
      <w:r w:rsidR="00FD5A4A">
        <w:rPr>
          <w:rFonts w:asciiTheme="minorHAnsi" w:hAnsiTheme="minorHAnsi" w:cstheme="minorHAnsi"/>
          <w:szCs w:val="26"/>
          <w:lang w:bidi="x-none"/>
        </w:rPr>
        <w:t xml:space="preserve"> Center Accommodations</w:t>
      </w:r>
      <w:r w:rsidR="00694B72">
        <w:rPr>
          <w:rFonts w:asciiTheme="minorHAnsi" w:hAnsiTheme="minorHAnsi" w:cstheme="minorHAnsi"/>
          <w:szCs w:val="26"/>
          <w:lang w:bidi="x-none"/>
        </w:rPr>
        <w:t xml:space="preserve"> – questions for DRC</w:t>
      </w:r>
      <w:r w:rsidR="008C358A">
        <w:rPr>
          <w:rFonts w:asciiTheme="minorHAnsi" w:hAnsiTheme="minorHAnsi" w:cstheme="minorHAnsi"/>
          <w:szCs w:val="26"/>
          <w:lang w:bidi="x-none"/>
        </w:rPr>
        <w:t xml:space="preserve"> </w:t>
      </w:r>
    </w:p>
    <w:p w:rsidR="0030244A" w:rsidP="00671DE2" w:rsidRDefault="0051774E" w14:paraId="78781846" w14:textId="0C77D73C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Follow-up</w:t>
      </w:r>
      <w:r w:rsidR="00583A08">
        <w:rPr>
          <w:rFonts w:asciiTheme="minorHAnsi" w:hAnsiTheme="minorHAnsi" w:cstheme="minorHAnsi"/>
          <w:szCs w:val="26"/>
          <w:lang w:bidi="x-none"/>
        </w:rPr>
        <w:t xml:space="preserve">: </w:t>
      </w:r>
      <w:r w:rsidR="00AB35A2">
        <w:rPr>
          <w:rFonts w:asciiTheme="minorHAnsi" w:hAnsiTheme="minorHAnsi" w:cstheme="minorHAnsi"/>
          <w:szCs w:val="26"/>
          <w:lang w:bidi="x-none"/>
        </w:rPr>
        <w:t xml:space="preserve">Stacy </w:t>
      </w:r>
      <w:r w:rsidR="00FD4364">
        <w:rPr>
          <w:rFonts w:asciiTheme="minorHAnsi" w:hAnsiTheme="minorHAnsi" w:cstheme="minorHAnsi"/>
          <w:szCs w:val="26"/>
          <w:lang w:bidi="x-none"/>
        </w:rPr>
        <w:t>informed us</w:t>
      </w:r>
      <w:r w:rsidR="00AB35A2">
        <w:rPr>
          <w:rFonts w:asciiTheme="minorHAnsi" w:hAnsiTheme="minorHAnsi" w:cstheme="minorHAnsi"/>
          <w:szCs w:val="26"/>
          <w:lang w:bidi="x-none"/>
        </w:rPr>
        <w:t xml:space="preserve"> that representatives </w:t>
      </w:r>
      <w:r w:rsidR="00FD4364">
        <w:rPr>
          <w:rFonts w:asciiTheme="minorHAnsi" w:hAnsiTheme="minorHAnsi" w:cstheme="minorHAnsi"/>
          <w:szCs w:val="26"/>
          <w:lang w:bidi="x-none"/>
        </w:rPr>
        <w:t>would</w:t>
      </w:r>
      <w:r w:rsidR="00AB35A2">
        <w:rPr>
          <w:rFonts w:asciiTheme="minorHAnsi" w:hAnsiTheme="minorHAnsi" w:cstheme="minorHAnsi"/>
          <w:szCs w:val="26"/>
          <w:lang w:bidi="x-none"/>
        </w:rPr>
        <w:t xml:space="preserve"> attend our March PEC meeting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D3003E">
        <w:rPr>
          <w:rFonts w:asciiTheme="minorHAnsi" w:hAnsiTheme="minorHAnsi" w:cstheme="minorHAnsi"/>
          <w:szCs w:val="26"/>
          <w:lang w:bidi="x-none"/>
        </w:rPr>
        <w:t>Cristin Turner from DRC responded quickly to Jared’s memo to them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D3003E">
        <w:rPr>
          <w:rFonts w:asciiTheme="minorHAnsi" w:hAnsiTheme="minorHAnsi" w:cstheme="minorHAnsi"/>
          <w:szCs w:val="26"/>
          <w:lang w:bidi="x-none"/>
        </w:rPr>
        <w:t>She did ask for some preparation material for when she attends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D3003E">
        <w:rPr>
          <w:rFonts w:asciiTheme="minorHAnsi" w:hAnsiTheme="minorHAnsi" w:cstheme="minorHAnsi"/>
          <w:szCs w:val="26"/>
          <w:lang w:bidi="x-none"/>
        </w:rPr>
        <w:t>She has asked for some specific examples o</w:t>
      </w:r>
      <w:r w:rsidR="00384AFC">
        <w:rPr>
          <w:rFonts w:asciiTheme="minorHAnsi" w:hAnsiTheme="minorHAnsi" w:cstheme="minorHAnsi"/>
          <w:szCs w:val="26"/>
          <w:lang w:bidi="x-none"/>
        </w:rPr>
        <w:t>f some concern areas, so they can be prepared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593184">
        <w:rPr>
          <w:rFonts w:asciiTheme="minorHAnsi" w:hAnsiTheme="minorHAnsi" w:cstheme="minorHAnsi"/>
          <w:szCs w:val="26"/>
          <w:lang w:bidi="x-none"/>
        </w:rPr>
        <w:t>Please provide your specific examples</w:t>
      </w:r>
      <w:r w:rsidR="005D15C8">
        <w:rPr>
          <w:rFonts w:asciiTheme="minorHAnsi" w:hAnsiTheme="minorHAnsi" w:cstheme="minorHAnsi"/>
          <w:szCs w:val="26"/>
          <w:lang w:bidi="x-none"/>
        </w:rPr>
        <w:t xml:space="preserve"> onto the document linked in the agenda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5D15C8">
        <w:rPr>
          <w:rFonts w:asciiTheme="minorHAnsi" w:hAnsiTheme="minorHAnsi" w:cstheme="minorHAnsi"/>
          <w:szCs w:val="26"/>
          <w:lang w:bidi="x-none"/>
        </w:rPr>
        <w:t>It will be closed the week prior to our March meeting and sent to DRC.</w:t>
      </w:r>
    </w:p>
    <w:p w:rsidR="00994F96" w:rsidP="00671DE2" w:rsidRDefault="00994F96" w14:paraId="315EDEE8" w14:textId="054A2944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Jared thanked everyone for the input </w:t>
      </w:r>
      <w:r w:rsidR="00FD4364">
        <w:rPr>
          <w:rFonts w:asciiTheme="minorHAnsi" w:hAnsiTheme="minorHAnsi" w:cstheme="minorHAnsi"/>
          <w:szCs w:val="26"/>
          <w:lang w:bidi="x-none"/>
        </w:rPr>
        <w:t>in</w:t>
      </w:r>
      <w:r>
        <w:rPr>
          <w:rFonts w:asciiTheme="minorHAnsi" w:hAnsiTheme="minorHAnsi" w:cstheme="minorHAnsi"/>
          <w:szCs w:val="26"/>
          <w:lang w:bidi="x-none"/>
        </w:rPr>
        <w:t xml:space="preserve"> the memo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>We were able to provide some specifics on our concerns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>We should get some good information.</w:t>
      </w:r>
    </w:p>
    <w:p w:rsidR="000D7BD2" w:rsidP="000D7BD2" w:rsidRDefault="0051774E" w14:paraId="25451ECA" w14:textId="232BA000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Certified/non-certified service animals</w:t>
      </w:r>
      <w:r w:rsidR="0030244A">
        <w:rPr>
          <w:rFonts w:asciiTheme="minorHAnsi" w:hAnsiTheme="minorHAnsi" w:cstheme="minorHAnsi"/>
          <w:szCs w:val="26"/>
          <w:lang w:bidi="x-none"/>
        </w:rPr>
        <w:t>:</w:t>
      </w:r>
    </w:p>
    <w:p w:rsidR="000B7E22" w:rsidP="0051774E" w:rsidRDefault="00D8103D" w14:paraId="7C3FC23C" w14:textId="25F268CB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We are checking with other larger nearby districts</w:t>
      </w:r>
      <w:r w:rsidR="00F36115">
        <w:rPr>
          <w:rFonts w:asciiTheme="minorHAnsi" w:hAnsiTheme="minorHAnsi" w:cstheme="minorHAnsi"/>
          <w:szCs w:val="26"/>
          <w:lang w:bidi="x-none"/>
        </w:rPr>
        <w:t xml:space="preserve"> on what their policies are regarding this topic.</w:t>
      </w:r>
    </w:p>
    <w:p w:rsidR="00F36115" w:rsidP="0051774E" w:rsidRDefault="00F36115" w14:paraId="3E521AE4" w14:textId="23E3F1EC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Abi is also seeking information from UNC on who is in charge of certification</w:t>
      </w:r>
      <w:r w:rsidR="007F12F6">
        <w:rPr>
          <w:rFonts w:asciiTheme="minorHAnsi" w:hAnsiTheme="minorHAnsi" w:cstheme="minorHAnsi"/>
          <w:szCs w:val="26"/>
          <w:lang w:bidi="x-none"/>
        </w:rPr>
        <w:t>.</w:t>
      </w:r>
    </w:p>
    <w:p w:rsidR="0051774E" w:rsidP="0051774E" w:rsidRDefault="0051774E" w14:paraId="49F8DCE0" w14:textId="14A3DBA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Teacher Candidate use of pronouns on nametags:</w:t>
      </w:r>
    </w:p>
    <w:p w:rsidR="0051774E" w:rsidP="0051774E" w:rsidRDefault="00130B4C" w14:paraId="13D5791D" w14:textId="4E1F75AF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Has anyone expressed concerns about the use of preferred pronouns in field placements?</w:t>
      </w:r>
    </w:p>
    <w:p w:rsidR="00130B4C" w:rsidP="0051774E" w:rsidRDefault="00130B4C" w14:paraId="2142AC06" w14:textId="57FCBC9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St. Vrain and Poudre respon</w:t>
      </w:r>
      <w:r w:rsidR="00EE69E4">
        <w:rPr>
          <w:rFonts w:asciiTheme="minorHAnsi" w:hAnsiTheme="minorHAnsi" w:cstheme="minorHAnsi"/>
          <w:szCs w:val="26"/>
          <w:lang w:bidi="x-none"/>
        </w:rPr>
        <w:t>ded and stated their districts do not currently have a specific policy regarding the use of pronouns.</w:t>
      </w:r>
    </w:p>
    <w:p w:rsidR="00197B94" w:rsidP="0051774E" w:rsidRDefault="00197B94" w14:paraId="02572601" w14:textId="006722E0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There is a student currently using Mx and non-binary pronouns.</w:t>
      </w:r>
    </w:p>
    <w:p w:rsidR="00197B94" w:rsidP="0051774E" w:rsidRDefault="00197B94" w14:paraId="2C478173" w14:textId="4BB77EF6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Is there a College of Education policy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? </w:t>
      </w:r>
      <w:r w:rsidR="00BB41FD">
        <w:rPr>
          <w:rFonts w:asciiTheme="minorHAnsi" w:hAnsiTheme="minorHAnsi" w:cstheme="minorHAnsi"/>
          <w:szCs w:val="26"/>
          <w:lang w:bidi="x-none"/>
        </w:rPr>
        <w:t xml:space="preserve">Perhaps PEC could put something together that could be used </w:t>
      </w:r>
      <w:r w:rsidR="00611689">
        <w:rPr>
          <w:rFonts w:asciiTheme="minorHAnsi" w:hAnsiTheme="minorHAnsi" w:cstheme="minorHAnsi"/>
          <w:szCs w:val="26"/>
          <w:lang w:bidi="x-none"/>
        </w:rPr>
        <w:t>campus wide</w:t>
      </w:r>
      <w:r w:rsidR="00BB41FD">
        <w:rPr>
          <w:rFonts w:asciiTheme="minorHAnsi" w:hAnsiTheme="minorHAnsi" w:cstheme="minorHAnsi"/>
          <w:szCs w:val="26"/>
          <w:lang w:bidi="x-none"/>
        </w:rPr>
        <w:t>.</w:t>
      </w:r>
    </w:p>
    <w:p w:rsidR="00BB41FD" w:rsidP="00BB41FD" w:rsidRDefault="00601EC2" w14:paraId="0B63B2C3" w14:textId="08159E02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Ginny: </w:t>
      </w:r>
      <w:r w:rsidR="00BB41FD">
        <w:rPr>
          <w:rFonts w:asciiTheme="minorHAnsi" w:hAnsiTheme="minorHAnsi" w:cstheme="minorHAnsi"/>
          <w:szCs w:val="26"/>
          <w:lang w:bidi="x-none"/>
        </w:rPr>
        <w:t>At the state level, for Social Studies standards it is quite progressive, but there is strong resistance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DA7524">
        <w:rPr>
          <w:rFonts w:asciiTheme="minorHAnsi" w:hAnsiTheme="minorHAnsi" w:cstheme="minorHAnsi"/>
          <w:szCs w:val="26"/>
          <w:lang w:bidi="x-none"/>
        </w:rPr>
        <w:t>We need to talk about it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DA7524">
        <w:rPr>
          <w:rFonts w:asciiTheme="minorHAnsi" w:hAnsiTheme="minorHAnsi" w:cstheme="minorHAnsi"/>
          <w:szCs w:val="26"/>
          <w:lang w:bidi="x-none"/>
        </w:rPr>
        <w:t>Determine the policy at UNC and then also for field placements what are the district policies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DA7524">
        <w:rPr>
          <w:rFonts w:asciiTheme="minorHAnsi" w:hAnsiTheme="minorHAnsi" w:cstheme="minorHAnsi"/>
          <w:szCs w:val="26"/>
          <w:lang w:bidi="x-none"/>
        </w:rPr>
        <w:t xml:space="preserve">We are in no position to impose what we </w:t>
      </w:r>
      <w:r w:rsidR="00FE107E">
        <w:rPr>
          <w:rFonts w:asciiTheme="minorHAnsi" w:hAnsiTheme="minorHAnsi" w:cstheme="minorHAnsi"/>
          <w:szCs w:val="26"/>
          <w:lang w:bidi="x-none"/>
        </w:rPr>
        <w:t>approve of</w:t>
      </w:r>
      <w:r w:rsidR="00DA7524">
        <w:rPr>
          <w:rFonts w:asciiTheme="minorHAnsi" w:hAnsiTheme="minorHAnsi" w:cstheme="minorHAnsi"/>
          <w:szCs w:val="26"/>
          <w:lang w:bidi="x-none"/>
        </w:rPr>
        <w:t xml:space="preserve"> at </w:t>
      </w:r>
      <w:r w:rsidR="00FD4364">
        <w:rPr>
          <w:rFonts w:asciiTheme="minorHAnsi" w:hAnsiTheme="minorHAnsi" w:cstheme="minorHAnsi"/>
          <w:szCs w:val="26"/>
          <w:lang w:bidi="x-none"/>
        </w:rPr>
        <w:t>UNC</w:t>
      </w:r>
      <w:r w:rsidR="00DA7524">
        <w:rPr>
          <w:rFonts w:asciiTheme="minorHAnsi" w:hAnsiTheme="minorHAnsi" w:cstheme="minorHAnsi"/>
          <w:szCs w:val="26"/>
          <w:lang w:bidi="x-none"/>
        </w:rPr>
        <w:t xml:space="preserve"> </w:t>
      </w:r>
      <w:r w:rsidR="00FD4364">
        <w:rPr>
          <w:rFonts w:asciiTheme="minorHAnsi" w:hAnsiTheme="minorHAnsi" w:cstheme="minorHAnsi"/>
          <w:szCs w:val="26"/>
          <w:lang w:bidi="x-none"/>
        </w:rPr>
        <w:t>on</w:t>
      </w:r>
      <w:r w:rsidR="00DA7524">
        <w:rPr>
          <w:rFonts w:asciiTheme="minorHAnsi" w:hAnsiTheme="minorHAnsi" w:cstheme="minorHAnsi"/>
          <w:szCs w:val="26"/>
          <w:lang w:bidi="x-none"/>
        </w:rPr>
        <w:t xml:space="preserve"> schools </w:t>
      </w:r>
      <w:r>
        <w:rPr>
          <w:rFonts w:asciiTheme="minorHAnsi" w:hAnsiTheme="minorHAnsi" w:cstheme="minorHAnsi"/>
          <w:szCs w:val="26"/>
          <w:lang w:bidi="x-none"/>
        </w:rPr>
        <w:t>who are hosting o</w:t>
      </w:r>
      <w:r w:rsidR="00DA7524">
        <w:rPr>
          <w:rFonts w:asciiTheme="minorHAnsi" w:hAnsiTheme="minorHAnsi" w:cstheme="minorHAnsi"/>
          <w:szCs w:val="26"/>
          <w:lang w:bidi="x-none"/>
        </w:rPr>
        <w:t>ur students.</w:t>
      </w:r>
    </w:p>
    <w:p w:rsidR="00611689" w:rsidP="00BB41FD" w:rsidRDefault="00611689" w14:paraId="211AB1BC" w14:textId="652CD0D0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District HR meeting with a few reps, mentioned how much they appreciate the placement process at UNC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>He mentioned that another university sent their policy to the districts and insisted that the schools follow the university policies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>They are no longer working with that institution.</w:t>
      </w:r>
    </w:p>
    <w:p w:rsidR="008D5095" w:rsidP="008D5095" w:rsidRDefault="008D5095" w14:paraId="4C63D6BF" w14:textId="4C3E7D9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Are districts pushing back on students going into schools with their preferred pronouns?</w:t>
      </w:r>
    </w:p>
    <w:p w:rsidR="008D5095" w:rsidP="008D5095" w:rsidRDefault="00232854" w14:paraId="1F57AF8D" w14:textId="5F14D3F1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Students </w:t>
      </w:r>
      <w:r w:rsidR="00FE107E">
        <w:rPr>
          <w:rFonts w:asciiTheme="minorHAnsi" w:hAnsiTheme="minorHAnsi" w:cstheme="minorHAnsi"/>
          <w:szCs w:val="26"/>
          <w:lang w:bidi="x-none"/>
        </w:rPr>
        <w:t>manage</w:t>
      </w:r>
      <w:r>
        <w:rPr>
          <w:rFonts w:asciiTheme="minorHAnsi" w:hAnsiTheme="minorHAnsi" w:cstheme="minorHAnsi"/>
          <w:szCs w:val="26"/>
          <w:lang w:bidi="x-none"/>
        </w:rPr>
        <w:t xml:space="preserve"> how they request students and mentors to address them.</w:t>
      </w:r>
    </w:p>
    <w:p w:rsidR="001010EF" w:rsidP="008D5095" w:rsidRDefault="001010EF" w14:paraId="7F3459BF" w14:textId="1A0D9BA8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Maybe we should ask students to provide </w:t>
      </w:r>
      <w:r w:rsidR="00FE107E">
        <w:rPr>
          <w:rFonts w:asciiTheme="minorHAnsi" w:hAnsiTheme="minorHAnsi" w:cstheme="minorHAnsi"/>
          <w:szCs w:val="26"/>
          <w:lang w:bidi="x-none"/>
        </w:rPr>
        <w:t>feedback.</w:t>
      </w:r>
    </w:p>
    <w:p w:rsidR="00866D1F" w:rsidP="00866D1F" w:rsidRDefault="00866D1F" w14:paraId="09B28D72" w14:textId="3C22C596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School reps:</w:t>
      </w:r>
    </w:p>
    <w:p w:rsidR="00866D1F" w:rsidP="00866D1F" w:rsidRDefault="00866D1F" w14:paraId="1036814F" w14:textId="37374844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Nicole</w:t>
      </w:r>
      <w:r w:rsidR="002A2962">
        <w:rPr>
          <w:rFonts w:asciiTheme="minorHAnsi" w:hAnsiTheme="minorHAnsi" w:cstheme="minorHAnsi"/>
          <w:szCs w:val="26"/>
          <w:lang w:bidi="x-none"/>
        </w:rPr>
        <w:t xml:space="preserve"> mentioned they are hosting a student teacher who is using the Mx and pronouns they/them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2A2962">
        <w:rPr>
          <w:rFonts w:asciiTheme="minorHAnsi" w:hAnsiTheme="minorHAnsi" w:cstheme="minorHAnsi"/>
          <w:szCs w:val="26"/>
          <w:lang w:bidi="x-none"/>
        </w:rPr>
        <w:t>She is not aware of any issues with this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A02271">
        <w:rPr>
          <w:rFonts w:asciiTheme="minorHAnsi" w:hAnsiTheme="minorHAnsi" w:cstheme="minorHAnsi"/>
          <w:szCs w:val="26"/>
          <w:lang w:bidi="x-none"/>
        </w:rPr>
        <w:t xml:space="preserve">She believes the student teacher feels </w:t>
      </w:r>
      <w:r w:rsidR="00A02271">
        <w:rPr>
          <w:rFonts w:asciiTheme="minorHAnsi" w:hAnsiTheme="minorHAnsi" w:cstheme="minorHAnsi"/>
          <w:szCs w:val="26"/>
          <w:lang w:bidi="x-none"/>
        </w:rPr>
        <w:lastRenderedPageBreak/>
        <w:t>supported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A02271">
        <w:rPr>
          <w:rFonts w:asciiTheme="minorHAnsi" w:hAnsiTheme="minorHAnsi" w:cstheme="minorHAnsi"/>
          <w:szCs w:val="26"/>
          <w:lang w:bidi="x-none"/>
        </w:rPr>
        <w:t xml:space="preserve">The district </w:t>
      </w:r>
      <w:r w:rsidR="00DC5572">
        <w:rPr>
          <w:rFonts w:asciiTheme="minorHAnsi" w:hAnsiTheme="minorHAnsi" w:cstheme="minorHAnsi"/>
          <w:szCs w:val="26"/>
          <w:lang w:bidi="x-none"/>
        </w:rPr>
        <w:t xml:space="preserve">encourages that students provide their pronouns if they are </w:t>
      </w:r>
      <w:r w:rsidR="007B0C70">
        <w:rPr>
          <w:rFonts w:asciiTheme="minorHAnsi" w:hAnsiTheme="minorHAnsi" w:cstheme="minorHAnsi"/>
          <w:szCs w:val="26"/>
          <w:lang w:bidi="x-none"/>
        </w:rPr>
        <w:t>comfortable but no surveys to students.</w:t>
      </w:r>
    </w:p>
    <w:p w:rsidR="00A94E6D" w:rsidP="00866D1F" w:rsidRDefault="00A94E6D" w14:paraId="36A5D571" w14:textId="30B9764E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Linda mentions that whatever pronouns they use at UNC</w:t>
      </w:r>
      <w:r w:rsidR="007B0C70">
        <w:rPr>
          <w:rFonts w:asciiTheme="minorHAnsi" w:hAnsiTheme="minorHAnsi" w:cstheme="minorHAnsi"/>
          <w:szCs w:val="26"/>
          <w:lang w:bidi="x-none"/>
        </w:rPr>
        <w:t xml:space="preserve"> are fine in their school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7B0C70">
        <w:rPr>
          <w:rFonts w:asciiTheme="minorHAnsi" w:hAnsiTheme="minorHAnsi" w:cstheme="minorHAnsi"/>
          <w:szCs w:val="26"/>
          <w:lang w:bidi="x-none"/>
        </w:rPr>
        <w:t>They just want candidates to be respected</w:t>
      </w:r>
      <w:r w:rsidR="00FD4364">
        <w:rPr>
          <w:rFonts w:asciiTheme="minorHAnsi" w:hAnsiTheme="minorHAnsi" w:cstheme="minorHAnsi"/>
          <w:szCs w:val="26"/>
          <w:lang w:bidi="x-none"/>
        </w:rPr>
        <w:t xml:space="preserve">. </w:t>
      </w:r>
      <w:r w:rsidR="007B0C70">
        <w:rPr>
          <w:rFonts w:asciiTheme="minorHAnsi" w:hAnsiTheme="minorHAnsi" w:cstheme="minorHAnsi"/>
          <w:szCs w:val="26"/>
          <w:lang w:bidi="x-none"/>
        </w:rPr>
        <w:t>They also have a new policy for service animals.</w:t>
      </w:r>
    </w:p>
    <w:p w:rsidRPr="003C30A7" w:rsidR="00DA4381" w:rsidP="00DA4381" w:rsidRDefault="00DA4381" w14:paraId="13FD2C8E" w14:textId="77777777">
      <w:pPr>
        <w:pStyle w:val="ListParagraph"/>
        <w:ind w:left="2520"/>
        <w:rPr>
          <w:rFonts w:asciiTheme="minorHAnsi" w:hAnsiTheme="minorHAnsi" w:cstheme="minorHAnsi"/>
          <w:szCs w:val="26"/>
          <w:lang w:bidi="x-none"/>
        </w:rPr>
      </w:pPr>
    </w:p>
    <w:p w:rsidRPr="0035397D" w:rsidR="0035397D" w:rsidP="000F67D2" w:rsidRDefault="00DA4381" w14:paraId="2039344A" w14:textId="51F4B7B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Feedback/Input from Partner School Representatives</w:t>
      </w:r>
      <w:r w:rsidR="000B7E22">
        <w:rPr>
          <w:rFonts w:asciiTheme="minorHAnsi" w:hAnsiTheme="minorHAnsi" w:cstheme="minorHAnsi"/>
          <w:b/>
          <w:szCs w:val="26"/>
          <w:lang w:bidi="x-none"/>
        </w:rPr>
        <w:t>:</w:t>
      </w:r>
    </w:p>
    <w:p w:rsidRPr="00C21A01" w:rsidR="000B7E22" w:rsidP="00DA4381" w:rsidRDefault="00DA4381" w14:paraId="46BBDCD2" w14:textId="21AC0AFA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Nicole Petersen:</w:t>
      </w:r>
      <w:r w:rsidR="007B0C70">
        <w:rPr>
          <w:rFonts w:asciiTheme="minorHAnsi" w:hAnsiTheme="minorHAnsi" w:cstheme="minorHAnsi"/>
          <w:bCs/>
          <w:szCs w:val="26"/>
          <w:lang w:bidi="x-none"/>
        </w:rPr>
        <w:t xml:space="preserve"> </w:t>
      </w:r>
      <w:r w:rsidR="00C40F8F">
        <w:rPr>
          <w:rFonts w:asciiTheme="minorHAnsi" w:hAnsiTheme="minorHAnsi" w:cstheme="minorHAnsi"/>
          <w:bCs/>
          <w:szCs w:val="26"/>
          <w:lang w:bidi="x-none"/>
        </w:rPr>
        <w:t>Brentw</w:t>
      </w:r>
      <w:r w:rsidR="00C9103E">
        <w:rPr>
          <w:rFonts w:asciiTheme="minorHAnsi" w:hAnsiTheme="minorHAnsi" w:cstheme="minorHAnsi"/>
          <w:bCs/>
          <w:szCs w:val="26"/>
          <w:lang w:bidi="x-none"/>
        </w:rPr>
        <w:t>ood is happy to take as many students as they can from UNC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C9103E">
        <w:rPr>
          <w:rFonts w:asciiTheme="minorHAnsi" w:hAnsiTheme="minorHAnsi" w:cstheme="minorHAnsi"/>
          <w:bCs/>
          <w:szCs w:val="26"/>
          <w:lang w:bidi="x-none"/>
        </w:rPr>
        <w:t>This is a big recruiting tool for them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553668">
        <w:rPr>
          <w:rFonts w:asciiTheme="minorHAnsi" w:hAnsiTheme="minorHAnsi" w:cstheme="minorHAnsi"/>
          <w:bCs/>
          <w:szCs w:val="26"/>
          <w:lang w:bidi="x-none"/>
        </w:rPr>
        <w:t>They have many current teachers who were UNC students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553668">
        <w:rPr>
          <w:rFonts w:asciiTheme="minorHAnsi" w:hAnsiTheme="minorHAnsi" w:cstheme="minorHAnsi"/>
          <w:bCs/>
          <w:szCs w:val="26"/>
          <w:lang w:bidi="x-none"/>
        </w:rPr>
        <w:t>They are winning awards now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7B3399">
        <w:rPr>
          <w:rFonts w:asciiTheme="minorHAnsi" w:hAnsiTheme="minorHAnsi" w:cstheme="minorHAnsi"/>
          <w:bCs/>
          <w:szCs w:val="26"/>
          <w:lang w:bidi="x-none"/>
        </w:rPr>
        <w:t>Having students early to find the confidence to jump in and get started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7B3399">
        <w:rPr>
          <w:rFonts w:asciiTheme="minorHAnsi" w:hAnsiTheme="minorHAnsi" w:cstheme="minorHAnsi"/>
          <w:bCs/>
          <w:szCs w:val="26"/>
          <w:lang w:bidi="x-none"/>
        </w:rPr>
        <w:t>Maybe cohorts of students, what are great activities to do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7B3399">
        <w:rPr>
          <w:rFonts w:asciiTheme="minorHAnsi" w:hAnsiTheme="minorHAnsi" w:cstheme="minorHAnsi"/>
          <w:bCs/>
          <w:szCs w:val="26"/>
          <w:lang w:bidi="x-none"/>
        </w:rPr>
        <w:t>How do we engage them with students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845E92">
        <w:rPr>
          <w:rFonts w:asciiTheme="minorHAnsi" w:hAnsiTheme="minorHAnsi" w:cstheme="minorHAnsi"/>
          <w:bCs/>
          <w:szCs w:val="26"/>
          <w:lang w:bidi="x-none"/>
        </w:rPr>
        <w:t>They’ve been doing surveys with their students to try to</w:t>
      </w:r>
      <w:r w:rsidR="00297E12">
        <w:rPr>
          <w:rFonts w:asciiTheme="minorHAnsi" w:hAnsiTheme="minorHAnsi" w:cstheme="minorHAnsi"/>
          <w:bCs/>
          <w:szCs w:val="26"/>
          <w:lang w:bidi="x-none"/>
        </w:rPr>
        <w:t xml:space="preserve"> get more interest in teaching</w:t>
      </w:r>
      <w:r w:rsidR="00C21A01">
        <w:rPr>
          <w:rFonts w:asciiTheme="minorHAnsi" w:hAnsiTheme="minorHAnsi" w:cstheme="minorHAnsi"/>
          <w:bCs/>
          <w:szCs w:val="26"/>
          <w:lang w:bidi="x-none"/>
        </w:rPr>
        <w:t>.  They think long-term when hosting our candidates.</w:t>
      </w:r>
    </w:p>
    <w:p w:rsidRPr="00DA4381" w:rsidR="00C21A01" w:rsidP="00C21A01" w:rsidRDefault="00C21A01" w14:paraId="16E73FB4" w14:textId="37B16044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Nicole agreed to chat with CDE when they come for a site visit.</w:t>
      </w:r>
    </w:p>
    <w:p w:rsidRPr="00F47304" w:rsidR="00DA4381" w:rsidP="00DA4381" w:rsidRDefault="00DA4381" w14:paraId="787B9BB0" w14:textId="0877D0B6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Linda Spreitzer:</w:t>
      </w:r>
      <w:r w:rsidR="00297E12">
        <w:rPr>
          <w:rFonts w:asciiTheme="minorHAnsi" w:hAnsiTheme="minorHAnsi" w:cstheme="minorHAnsi"/>
          <w:bCs/>
          <w:szCs w:val="26"/>
          <w:lang w:bidi="x-none"/>
        </w:rPr>
        <w:t xml:space="preserve"> Knowledge Quest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25571B">
        <w:rPr>
          <w:rFonts w:asciiTheme="minorHAnsi" w:hAnsiTheme="minorHAnsi" w:cstheme="minorHAnsi"/>
          <w:bCs/>
          <w:szCs w:val="26"/>
          <w:lang w:bidi="x-none"/>
        </w:rPr>
        <w:t>Love hosting UNC candidates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25571B">
        <w:rPr>
          <w:rFonts w:asciiTheme="minorHAnsi" w:hAnsiTheme="minorHAnsi" w:cstheme="minorHAnsi"/>
          <w:bCs/>
          <w:szCs w:val="26"/>
          <w:lang w:bidi="x-none"/>
        </w:rPr>
        <w:t>They are their “farm team</w:t>
      </w:r>
      <w:r w:rsidR="00FD4364">
        <w:rPr>
          <w:rFonts w:asciiTheme="minorHAnsi" w:hAnsiTheme="minorHAnsi" w:cstheme="minorHAnsi"/>
          <w:bCs/>
          <w:szCs w:val="26"/>
          <w:lang w:bidi="x-none"/>
        </w:rPr>
        <w:t>.”</w:t>
      </w:r>
      <w:r w:rsidR="0025571B">
        <w:rPr>
          <w:rFonts w:asciiTheme="minorHAnsi" w:hAnsiTheme="minorHAnsi" w:cstheme="minorHAnsi"/>
          <w:bCs/>
          <w:szCs w:val="26"/>
          <w:lang w:bidi="x-none"/>
        </w:rPr>
        <w:t xml:space="preserve">  This encouraged them to start u</w:t>
      </w:r>
      <w:r w:rsidR="00297E12">
        <w:rPr>
          <w:rFonts w:asciiTheme="minorHAnsi" w:hAnsiTheme="minorHAnsi" w:cstheme="minorHAnsi"/>
          <w:bCs/>
          <w:szCs w:val="26"/>
          <w:lang w:bidi="x-none"/>
        </w:rPr>
        <w:t>sing a co-teaching model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25571B">
        <w:rPr>
          <w:rFonts w:asciiTheme="minorHAnsi" w:hAnsiTheme="minorHAnsi" w:cstheme="minorHAnsi"/>
          <w:bCs/>
          <w:szCs w:val="26"/>
          <w:lang w:bidi="x-none"/>
        </w:rPr>
        <w:t>Also determine h</w:t>
      </w:r>
      <w:r w:rsidR="00297E12">
        <w:rPr>
          <w:rFonts w:asciiTheme="minorHAnsi" w:hAnsiTheme="minorHAnsi" w:cstheme="minorHAnsi"/>
          <w:bCs/>
          <w:szCs w:val="26"/>
          <w:lang w:bidi="x-none"/>
        </w:rPr>
        <w:t xml:space="preserve">ow do you work together and develop </w:t>
      </w:r>
      <w:r w:rsidR="0025571B">
        <w:rPr>
          <w:rFonts w:asciiTheme="minorHAnsi" w:hAnsiTheme="minorHAnsi" w:cstheme="minorHAnsi"/>
          <w:bCs/>
          <w:szCs w:val="26"/>
          <w:lang w:bidi="x-none"/>
        </w:rPr>
        <w:t>yourselves</w:t>
      </w:r>
      <w:r w:rsidR="00297E12">
        <w:rPr>
          <w:rFonts w:asciiTheme="minorHAnsi" w:hAnsiTheme="minorHAnsi" w:cstheme="minorHAnsi"/>
          <w:bCs/>
          <w:szCs w:val="26"/>
          <w:lang w:bidi="x-none"/>
        </w:rPr>
        <w:t xml:space="preserve"> as learners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297E12">
        <w:rPr>
          <w:rFonts w:asciiTheme="minorHAnsi" w:hAnsiTheme="minorHAnsi" w:cstheme="minorHAnsi"/>
          <w:bCs/>
          <w:szCs w:val="26"/>
          <w:lang w:bidi="x-none"/>
        </w:rPr>
        <w:t>Full-time dad interventionist, instructional coaches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297E12">
        <w:rPr>
          <w:rFonts w:asciiTheme="minorHAnsi" w:hAnsiTheme="minorHAnsi" w:cstheme="minorHAnsi"/>
          <w:bCs/>
          <w:szCs w:val="26"/>
          <w:lang w:bidi="x-none"/>
        </w:rPr>
        <w:t>They hire UNC</w:t>
      </w:r>
      <w:r w:rsidR="0025571B">
        <w:rPr>
          <w:rFonts w:asciiTheme="minorHAnsi" w:hAnsiTheme="minorHAnsi" w:cstheme="minorHAnsi"/>
          <w:bCs/>
          <w:szCs w:val="26"/>
          <w:lang w:bidi="x-none"/>
        </w:rPr>
        <w:t xml:space="preserve"> students and then promote them to </w:t>
      </w:r>
      <w:r w:rsidR="00FE107E">
        <w:rPr>
          <w:rFonts w:asciiTheme="minorHAnsi" w:hAnsiTheme="minorHAnsi" w:cstheme="minorHAnsi"/>
          <w:bCs/>
          <w:szCs w:val="26"/>
          <w:lang w:bidi="x-none"/>
        </w:rPr>
        <w:t>the next</w:t>
      </w:r>
      <w:r w:rsidR="0025571B">
        <w:rPr>
          <w:rFonts w:asciiTheme="minorHAnsi" w:hAnsiTheme="minorHAnsi" w:cstheme="minorHAnsi"/>
          <w:bCs/>
          <w:szCs w:val="26"/>
          <w:lang w:bidi="x-none"/>
        </w:rPr>
        <w:t xml:space="preserve"> steps up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25571B">
        <w:rPr>
          <w:rFonts w:asciiTheme="minorHAnsi" w:hAnsiTheme="minorHAnsi" w:cstheme="minorHAnsi"/>
          <w:bCs/>
          <w:szCs w:val="26"/>
          <w:lang w:bidi="x-none"/>
        </w:rPr>
        <w:t>Dedicated to learning and using time with their peers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331679">
        <w:rPr>
          <w:rFonts w:asciiTheme="minorHAnsi" w:hAnsiTheme="minorHAnsi" w:cstheme="minorHAnsi"/>
          <w:bCs/>
          <w:szCs w:val="26"/>
          <w:lang w:bidi="x-none"/>
        </w:rPr>
        <w:t>Students need to get into schools as soon as possible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331679">
        <w:rPr>
          <w:rFonts w:asciiTheme="minorHAnsi" w:hAnsiTheme="minorHAnsi" w:cstheme="minorHAnsi"/>
          <w:bCs/>
          <w:szCs w:val="26"/>
          <w:lang w:bidi="x-none"/>
        </w:rPr>
        <w:t>The earlier we “hook” them, the more we can prepare them for the wonderful, challenging position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331679">
        <w:rPr>
          <w:rFonts w:asciiTheme="minorHAnsi" w:hAnsiTheme="minorHAnsi" w:cstheme="minorHAnsi"/>
          <w:bCs/>
          <w:szCs w:val="26"/>
          <w:lang w:bidi="x-none"/>
        </w:rPr>
        <w:t>Big concern, will we have teachers in the future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? </w:t>
      </w:r>
      <w:r w:rsidR="00F47304">
        <w:rPr>
          <w:rFonts w:asciiTheme="minorHAnsi" w:hAnsiTheme="minorHAnsi" w:cstheme="minorHAnsi"/>
          <w:bCs/>
          <w:szCs w:val="26"/>
          <w:lang w:bidi="x-none"/>
        </w:rPr>
        <w:t>Thanks to this group for looking at those challenges.</w:t>
      </w:r>
    </w:p>
    <w:p w:rsidRPr="00656C81" w:rsidR="00F47304" w:rsidP="00F47304" w:rsidRDefault="00F47304" w14:paraId="61DAB3CF" w14:textId="5BA2BF33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Do you have students who participated in this </w:t>
      </w:r>
      <w:r w:rsidR="00FE107E">
        <w:rPr>
          <w:rFonts w:asciiTheme="minorHAnsi" w:hAnsiTheme="minorHAnsi" w:cstheme="minorHAnsi"/>
          <w:bCs/>
          <w:szCs w:val="26"/>
          <w:lang w:bidi="x-none"/>
        </w:rPr>
        <w:t>year’s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Future Teacher Conference</w:t>
      </w:r>
      <w:r w:rsidR="005F3B73">
        <w:rPr>
          <w:rFonts w:asciiTheme="minorHAnsi" w:hAnsiTheme="minorHAnsi" w:cstheme="minorHAnsi"/>
          <w:bCs/>
          <w:szCs w:val="26"/>
          <w:lang w:bidi="x-none"/>
        </w:rPr>
        <w:t>?</w:t>
      </w:r>
    </w:p>
    <w:p w:rsidRPr="00656C81" w:rsidR="00656C81" w:rsidP="00656C81" w:rsidRDefault="00656C81" w14:paraId="6E45807F" w14:textId="06F4A9A5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Linda – no</w:t>
      </w:r>
    </w:p>
    <w:p w:rsidRPr="00656C81" w:rsidR="00656C81" w:rsidP="00656C81" w:rsidRDefault="00656C81" w14:paraId="2FC3DF4C" w14:textId="61F2C06E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Nicole – </w:t>
      </w:r>
      <w:r w:rsidR="00FE107E">
        <w:rPr>
          <w:rFonts w:asciiTheme="minorHAnsi" w:hAnsiTheme="minorHAnsi" w:cstheme="minorHAnsi"/>
          <w:bCs/>
          <w:szCs w:val="26"/>
          <w:lang w:bidi="x-none"/>
        </w:rPr>
        <w:t>no but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thinking of someone who would work well there.</w:t>
      </w:r>
    </w:p>
    <w:p w:rsidRPr="00190966" w:rsidR="00656C81" w:rsidP="00656C81" w:rsidRDefault="00656C81" w14:paraId="7879904D" w14:textId="3064335C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Ginny suggests encouraging students </w:t>
      </w:r>
      <w:r w:rsidR="00E06E37">
        <w:rPr>
          <w:rFonts w:asciiTheme="minorHAnsi" w:hAnsiTheme="minorHAnsi" w:cstheme="minorHAnsi"/>
          <w:bCs/>
          <w:szCs w:val="26"/>
          <w:lang w:bidi="x-none"/>
        </w:rPr>
        <w:t>to come next year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E06E37">
        <w:rPr>
          <w:rFonts w:asciiTheme="minorHAnsi" w:hAnsiTheme="minorHAnsi" w:cstheme="minorHAnsi"/>
          <w:bCs/>
          <w:szCs w:val="26"/>
          <w:lang w:bidi="x-none"/>
        </w:rPr>
        <w:t xml:space="preserve">Many workshops </w:t>
      </w:r>
      <w:r w:rsidR="00FD4364">
        <w:rPr>
          <w:rFonts w:asciiTheme="minorHAnsi" w:hAnsiTheme="minorHAnsi" w:cstheme="minorHAnsi"/>
          <w:bCs/>
          <w:szCs w:val="26"/>
          <w:lang w:bidi="x-none"/>
        </w:rPr>
        <w:t>are available</w:t>
      </w:r>
      <w:r w:rsidR="00E06E37">
        <w:rPr>
          <w:rFonts w:asciiTheme="minorHAnsi" w:hAnsiTheme="minorHAnsi" w:cstheme="minorHAnsi"/>
          <w:bCs/>
          <w:szCs w:val="26"/>
          <w:lang w:bidi="x-none"/>
        </w:rPr>
        <w:t xml:space="preserve"> to help inspire.</w:t>
      </w:r>
    </w:p>
    <w:p w:rsidRPr="006704CB" w:rsidR="00190966" w:rsidP="00190966" w:rsidRDefault="00B209E0" w14:paraId="03E1A475" w14:textId="07C3248B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Linda asked: </w:t>
      </w:r>
      <w:r w:rsidR="00190966">
        <w:rPr>
          <w:rFonts w:asciiTheme="minorHAnsi" w:hAnsiTheme="minorHAnsi" w:cstheme="minorHAnsi"/>
          <w:bCs/>
          <w:szCs w:val="26"/>
          <w:lang w:bidi="x-none"/>
        </w:rPr>
        <w:t>Are there plans for UNC to help with the extreme math teachers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? </w:t>
      </w:r>
      <w:r w:rsidR="00D5443A">
        <w:rPr>
          <w:rFonts w:asciiTheme="minorHAnsi" w:hAnsiTheme="minorHAnsi" w:cstheme="minorHAnsi"/>
          <w:bCs/>
          <w:szCs w:val="26"/>
          <w:lang w:bidi="x-none"/>
        </w:rPr>
        <w:t xml:space="preserve">How do we recruit and </w:t>
      </w:r>
      <w:r w:rsidR="006704CB">
        <w:rPr>
          <w:rFonts w:asciiTheme="minorHAnsi" w:hAnsiTheme="minorHAnsi" w:cstheme="minorHAnsi"/>
          <w:bCs/>
          <w:szCs w:val="26"/>
          <w:lang w:bidi="x-none"/>
        </w:rPr>
        <w:t>retain them?</w:t>
      </w:r>
    </w:p>
    <w:p w:rsidRPr="00A31285" w:rsidR="006704CB" w:rsidP="00190966" w:rsidRDefault="006704CB" w14:paraId="3AD5D02F" w14:textId="3FAC2066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EBS is working with the math department </w:t>
      </w:r>
      <w:r w:rsidR="00B209E0">
        <w:rPr>
          <w:rFonts w:asciiTheme="minorHAnsi" w:hAnsiTheme="minorHAnsi" w:cstheme="minorHAnsi"/>
          <w:bCs/>
          <w:szCs w:val="26"/>
          <w:lang w:bidi="x-none"/>
        </w:rPr>
        <w:t>to see what we can do to increase enrollment.</w:t>
      </w:r>
    </w:p>
    <w:p w:rsidRPr="006B25C6" w:rsidR="00A31285" w:rsidP="00A31285" w:rsidRDefault="00A31285" w14:paraId="76D9D1B4" w14:textId="3B3FC881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Great idea to maybe visit folks in other areas (accounting, etc.) to see if they would be interested in being a teacher.</w:t>
      </w:r>
    </w:p>
    <w:p w:rsidRPr="00E25E2C" w:rsidR="006B25C6" w:rsidP="006B25C6" w:rsidRDefault="006B25C6" w14:paraId="357BCD2A" w14:textId="75103E51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Ginny mentioned increased notice of students struggling in the field since Covid</w:t>
      </w:r>
      <w:r w:rsidR="00FD4364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bCs/>
          <w:szCs w:val="26"/>
          <w:lang w:bidi="x-none"/>
        </w:rPr>
        <w:t>This is increasing the workload for mentor teachers.</w:t>
      </w:r>
    </w:p>
    <w:p w:rsidRPr="00E25E2C" w:rsidR="00E25E2C" w:rsidP="00E25E2C" w:rsidRDefault="00E25E2C" w14:paraId="08AD87BA" w14:textId="6F124025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We appreciate the support that schools are giving to us.</w:t>
      </w:r>
    </w:p>
    <w:p w:rsidRPr="00E25E2C" w:rsidR="00E25E2C" w:rsidP="00E25E2C" w:rsidRDefault="00E25E2C" w14:paraId="1B809FA9" w14:textId="073C1D9A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We appreciate the additional time and support that mentors are giving to our candidates.</w:t>
      </w:r>
    </w:p>
    <w:p w:rsidRPr="00DA4381" w:rsidR="00E25E2C" w:rsidP="00E25E2C" w:rsidRDefault="00E25E2C" w14:paraId="79A98C3F" w14:textId="3F9C0B10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lastRenderedPageBreak/>
        <w:t>We hope the support and understanding from the schools will continue as we support students for their success.</w:t>
      </w:r>
    </w:p>
    <w:p w:rsidRPr="0035397D" w:rsidR="00DA4381" w:rsidP="00DA4381" w:rsidRDefault="00DA4381" w14:paraId="51041FAE" w14:textId="77777777">
      <w:pPr>
        <w:pStyle w:val="ListParagraph"/>
        <w:ind w:left="2520"/>
        <w:rPr>
          <w:rFonts w:asciiTheme="minorHAnsi" w:hAnsiTheme="minorHAnsi" w:cstheme="minorHAnsi"/>
          <w:szCs w:val="26"/>
          <w:lang w:bidi="x-none"/>
        </w:rPr>
      </w:pPr>
    </w:p>
    <w:p w:rsidRPr="000F67D2" w:rsidR="000F67D2" w:rsidP="000F67D2" w:rsidRDefault="000F67D2" w14:paraId="404B5E3A" w14:textId="35D3229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>Reports</w:t>
      </w:r>
      <w:r w:rsidR="000B7E22">
        <w:rPr>
          <w:rFonts w:asciiTheme="minorHAnsi" w:hAnsiTheme="minorHAnsi" w:cstheme="minorHAnsi"/>
          <w:b/>
          <w:szCs w:val="26"/>
          <w:lang w:bidi="x-none"/>
        </w:rPr>
        <w:t>:</w:t>
      </w:r>
    </w:p>
    <w:p w:rsidR="000F67D2" w:rsidP="000F67D2" w:rsidRDefault="000F67D2" w14:paraId="0B7309E1" w14:textId="160C32D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 w:rsidRPr="000F67D2">
        <w:rPr>
          <w:rFonts w:asciiTheme="minorHAnsi" w:hAnsiTheme="minorHAnsi" w:cstheme="minorHAnsi"/>
          <w:sz w:val="22"/>
          <w:szCs w:val="22"/>
          <w:lang w:bidi="x-none"/>
        </w:rPr>
        <w:t>Reports from membership</w:t>
      </w:r>
    </w:p>
    <w:p w:rsidR="001F7D72" w:rsidP="00443097" w:rsidRDefault="00601979" w14:paraId="05EBC657" w14:textId="222C1939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Charlie Warren –</w:t>
      </w:r>
      <w:r w:rsidR="00A31285"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  <w:r w:rsidR="003E1B1E">
        <w:rPr>
          <w:rFonts w:asciiTheme="minorHAnsi" w:hAnsiTheme="minorHAnsi" w:cstheme="minorHAnsi"/>
          <w:sz w:val="22"/>
          <w:szCs w:val="22"/>
          <w:lang w:bidi="x-none"/>
        </w:rPr>
        <w:t>Reminder, graduate catalog, we have an obligation to make sure they have passed all of their background checks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D948A1">
        <w:rPr>
          <w:rFonts w:asciiTheme="minorHAnsi" w:hAnsiTheme="minorHAnsi" w:cstheme="minorHAnsi"/>
          <w:sz w:val="22"/>
          <w:szCs w:val="22"/>
          <w:lang w:bidi="x-none"/>
        </w:rPr>
        <w:t>Graduate application for PTEP will cover this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2776D8">
        <w:rPr>
          <w:rFonts w:asciiTheme="minorHAnsi" w:hAnsiTheme="minorHAnsi" w:cstheme="minorHAnsi"/>
          <w:sz w:val="22"/>
          <w:szCs w:val="22"/>
          <w:lang w:bidi="x-none"/>
        </w:rPr>
        <w:t>Programs,</w:t>
      </w:r>
      <w:r w:rsidR="00D948A1">
        <w:rPr>
          <w:rFonts w:asciiTheme="minorHAnsi" w:hAnsiTheme="minorHAnsi" w:cstheme="minorHAnsi"/>
          <w:sz w:val="22"/>
          <w:szCs w:val="22"/>
          <w:lang w:bidi="x-none"/>
        </w:rPr>
        <w:t xml:space="preserve"> please consider making this a requirement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D948A1">
        <w:rPr>
          <w:rFonts w:asciiTheme="minorHAnsi" w:hAnsiTheme="minorHAnsi" w:cstheme="minorHAnsi"/>
          <w:sz w:val="22"/>
          <w:szCs w:val="22"/>
          <w:lang w:bidi="x-none"/>
        </w:rPr>
        <w:t>It is paper only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D948A1">
        <w:rPr>
          <w:rFonts w:asciiTheme="minorHAnsi" w:hAnsiTheme="minorHAnsi" w:cstheme="minorHAnsi"/>
          <w:sz w:val="22"/>
          <w:szCs w:val="22"/>
          <w:lang w:bidi="x-none"/>
        </w:rPr>
        <w:t>Allows us to ensure schools we are doing the background checks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2776D8">
        <w:rPr>
          <w:rFonts w:asciiTheme="minorHAnsi" w:hAnsiTheme="minorHAnsi" w:cstheme="minorHAnsi"/>
          <w:sz w:val="22"/>
          <w:szCs w:val="22"/>
          <w:lang w:bidi="x-none"/>
        </w:rPr>
        <w:t>If you or students have questions, Charlie can share the link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2776D8">
        <w:rPr>
          <w:rFonts w:asciiTheme="minorHAnsi" w:hAnsiTheme="minorHAnsi" w:cstheme="minorHAnsi"/>
          <w:sz w:val="22"/>
          <w:szCs w:val="22"/>
          <w:lang w:bidi="x-none"/>
        </w:rPr>
        <w:t>A new analysis will be available next month.</w:t>
      </w:r>
    </w:p>
    <w:p w:rsidR="00BE522E" w:rsidP="00443097" w:rsidRDefault="00BE522E" w14:paraId="6BC07E82" w14:textId="0FC5058B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Ginny Huang 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>– nothing</w:t>
      </w:r>
      <w:r w:rsidR="00981A41">
        <w:rPr>
          <w:rFonts w:asciiTheme="minorHAnsi" w:hAnsiTheme="minorHAnsi" w:cstheme="minorHAnsi"/>
          <w:sz w:val="22"/>
          <w:szCs w:val="22"/>
          <w:lang w:bidi="x-none"/>
        </w:rPr>
        <w:t xml:space="preserve"> to 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>add.</w:t>
      </w:r>
    </w:p>
    <w:p w:rsidRPr="00E01C21" w:rsidR="00473476" w:rsidP="00E01C21" w:rsidRDefault="00601979" w14:paraId="179B8C9A" w14:textId="77973A28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Jared Stallones </w:t>
      </w:r>
      <w:r w:rsidR="00340FA8">
        <w:rPr>
          <w:rFonts w:asciiTheme="minorHAnsi" w:hAnsiTheme="minorHAnsi" w:cstheme="minorHAnsi"/>
          <w:sz w:val="22"/>
          <w:szCs w:val="22"/>
          <w:lang w:bidi="x-none"/>
        </w:rPr>
        <w:t>–</w:t>
      </w:r>
      <w:r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  <w:r w:rsidR="00EF661D">
        <w:rPr>
          <w:rFonts w:asciiTheme="minorHAnsi" w:hAnsiTheme="minorHAnsi" w:cstheme="minorHAnsi"/>
          <w:sz w:val="22"/>
          <w:szCs w:val="22"/>
          <w:lang w:bidi="x-none"/>
        </w:rPr>
        <w:t>AACTE conference last week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9047C">
        <w:rPr>
          <w:rFonts w:asciiTheme="minorHAnsi" w:hAnsiTheme="minorHAnsi" w:cstheme="minorHAnsi"/>
          <w:sz w:val="22"/>
          <w:szCs w:val="22"/>
          <w:lang w:bidi="x-none"/>
        </w:rPr>
        <w:t xml:space="preserve">We </w:t>
      </w:r>
      <w:r w:rsidR="009658BC">
        <w:rPr>
          <w:rFonts w:asciiTheme="minorHAnsi" w:hAnsiTheme="minorHAnsi" w:cstheme="minorHAnsi"/>
          <w:sz w:val="22"/>
          <w:szCs w:val="22"/>
          <w:lang w:bidi="x-none"/>
        </w:rPr>
        <w:t>officially</w:t>
      </w:r>
      <w:r w:rsidR="0099047C">
        <w:rPr>
          <w:rFonts w:asciiTheme="minorHAnsi" w:hAnsiTheme="minorHAnsi" w:cstheme="minorHAnsi"/>
          <w:sz w:val="22"/>
          <w:szCs w:val="22"/>
          <w:lang w:bidi="x-none"/>
        </w:rPr>
        <w:t xml:space="preserve"> launched the Rocky Mountain Association for Teacher Preparation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658BC">
        <w:rPr>
          <w:rFonts w:asciiTheme="minorHAnsi" w:hAnsiTheme="minorHAnsi" w:cstheme="minorHAnsi"/>
          <w:sz w:val="22"/>
          <w:szCs w:val="22"/>
          <w:lang w:bidi="x-none"/>
        </w:rPr>
        <w:t>Affiliated</w:t>
      </w:r>
      <w:r w:rsidR="0099047C">
        <w:rPr>
          <w:rFonts w:asciiTheme="minorHAnsi" w:hAnsiTheme="minorHAnsi" w:cstheme="minorHAnsi"/>
          <w:sz w:val="22"/>
          <w:szCs w:val="22"/>
          <w:lang w:bidi="x-none"/>
        </w:rPr>
        <w:t xml:space="preserve"> with AACTE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744E53">
        <w:rPr>
          <w:rFonts w:asciiTheme="minorHAnsi" w:hAnsiTheme="minorHAnsi" w:cstheme="minorHAnsi"/>
          <w:sz w:val="22"/>
          <w:szCs w:val="22"/>
          <w:lang w:bidi="x-none"/>
        </w:rPr>
        <w:t>Includes Colorado and Wyoming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658BC">
        <w:rPr>
          <w:rFonts w:asciiTheme="minorHAnsi" w:hAnsiTheme="minorHAnsi" w:cstheme="minorHAnsi"/>
          <w:sz w:val="22"/>
          <w:szCs w:val="22"/>
          <w:lang w:bidi="x-none"/>
        </w:rPr>
        <w:t>Started planning</w:t>
      </w:r>
      <w:r w:rsidR="00744E53">
        <w:rPr>
          <w:rFonts w:asciiTheme="minorHAnsi" w:hAnsiTheme="minorHAnsi" w:cstheme="minorHAnsi"/>
          <w:sz w:val="22"/>
          <w:szCs w:val="22"/>
          <w:lang w:bidi="x-none"/>
        </w:rPr>
        <w:t xml:space="preserve"> a conference for next fall – Colorado Mountain College campus will most likely host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BC6EAE">
        <w:rPr>
          <w:rFonts w:asciiTheme="minorHAnsi" w:hAnsiTheme="minorHAnsi" w:cstheme="minorHAnsi"/>
          <w:sz w:val="22"/>
          <w:szCs w:val="22"/>
          <w:lang w:bidi="x-none"/>
        </w:rPr>
        <w:t>We should invite all stakeholders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BC6EAE">
        <w:rPr>
          <w:rFonts w:asciiTheme="minorHAnsi" w:hAnsiTheme="minorHAnsi" w:cstheme="minorHAnsi"/>
          <w:sz w:val="22"/>
          <w:szCs w:val="22"/>
          <w:lang w:bidi="x-none"/>
        </w:rPr>
        <w:t>If you want to help plan and/or present,</w:t>
      </w:r>
      <w:r w:rsidR="009658BC">
        <w:rPr>
          <w:rFonts w:asciiTheme="minorHAnsi" w:hAnsiTheme="minorHAnsi" w:cstheme="minorHAnsi"/>
          <w:sz w:val="22"/>
          <w:szCs w:val="22"/>
          <w:lang w:bidi="x-none"/>
        </w:rPr>
        <w:t xml:space="preserve"> let Jared know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658BC">
        <w:rPr>
          <w:rFonts w:asciiTheme="minorHAnsi" w:hAnsiTheme="minorHAnsi" w:cstheme="minorHAnsi"/>
          <w:sz w:val="22"/>
          <w:szCs w:val="22"/>
          <w:lang w:bidi="x-none"/>
        </w:rPr>
        <w:t>The call for proposals will be out soon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658BC">
        <w:rPr>
          <w:rFonts w:asciiTheme="minorHAnsi" w:hAnsiTheme="minorHAnsi" w:cstheme="minorHAnsi"/>
          <w:sz w:val="22"/>
          <w:szCs w:val="22"/>
          <w:lang w:bidi="x-none"/>
        </w:rPr>
        <w:t>Everyone is encouraged to attend.</w:t>
      </w:r>
    </w:p>
    <w:p w:rsidR="001C0284" w:rsidP="00443097" w:rsidRDefault="002F5A2D" w14:paraId="4A042A22" w14:textId="1B1340C8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Ken Clavir/</w:t>
      </w:r>
      <w:r w:rsidR="001C0284">
        <w:rPr>
          <w:rFonts w:asciiTheme="minorHAnsi" w:hAnsiTheme="minorHAnsi" w:cstheme="minorHAnsi"/>
          <w:sz w:val="22"/>
          <w:szCs w:val="22"/>
          <w:lang w:bidi="x-none"/>
        </w:rPr>
        <w:t>Jenni</w:t>
      </w:r>
      <w:r w:rsidR="00B541AB">
        <w:rPr>
          <w:rFonts w:asciiTheme="minorHAnsi" w:hAnsiTheme="minorHAnsi" w:cstheme="minorHAnsi"/>
          <w:sz w:val="22"/>
          <w:szCs w:val="22"/>
          <w:lang w:bidi="x-none"/>
        </w:rPr>
        <w:t>f</w:t>
      </w:r>
      <w:r w:rsidR="001C0284">
        <w:rPr>
          <w:rFonts w:asciiTheme="minorHAnsi" w:hAnsiTheme="minorHAnsi" w:cstheme="minorHAnsi"/>
          <w:sz w:val="22"/>
          <w:szCs w:val="22"/>
          <w:lang w:bidi="x-none"/>
        </w:rPr>
        <w:t>er Atterbury-Cherico</w:t>
      </w:r>
      <w:r w:rsidR="00B4207C"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  <w:r w:rsidR="005838FE">
        <w:rPr>
          <w:rFonts w:asciiTheme="minorHAnsi" w:hAnsiTheme="minorHAnsi" w:cstheme="minorHAnsi"/>
          <w:sz w:val="22"/>
          <w:szCs w:val="22"/>
          <w:lang w:bidi="x-none"/>
        </w:rPr>
        <w:t>–</w:t>
      </w:r>
      <w:r w:rsidR="00981A41">
        <w:rPr>
          <w:rFonts w:asciiTheme="minorHAnsi" w:hAnsiTheme="minorHAnsi" w:cstheme="minorHAnsi"/>
          <w:sz w:val="22"/>
          <w:szCs w:val="22"/>
          <w:lang w:bidi="x-none"/>
        </w:rPr>
        <w:t xml:space="preserve"> New Curriculum will be in the PEC queue for review </w:t>
      </w:r>
      <w:r w:rsidR="00DA3D64">
        <w:rPr>
          <w:rFonts w:asciiTheme="minorHAnsi" w:hAnsiTheme="minorHAnsi" w:cstheme="minorHAnsi"/>
          <w:sz w:val="22"/>
          <w:szCs w:val="22"/>
          <w:lang w:bidi="x-none"/>
        </w:rPr>
        <w:t>soon</w:t>
      </w:r>
      <w:r w:rsidR="00981A41">
        <w:rPr>
          <w:rFonts w:asciiTheme="minorHAnsi" w:hAnsiTheme="minorHAnsi" w:cstheme="minorHAnsi"/>
          <w:sz w:val="22"/>
          <w:szCs w:val="22"/>
          <w:lang w:bidi="x-none"/>
        </w:rPr>
        <w:t xml:space="preserve"> – schedule for Fall 2024 went up February 20</w:t>
      </w:r>
      <w:r w:rsidRPr="00981A41" w:rsidR="00981A41">
        <w:rPr>
          <w:rFonts w:asciiTheme="minorHAnsi" w:hAnsiTheme="minorHAnsi" w:cstheme="minorHAnsi"/>
          <w:sz w:val="22"/>
          <w:szCs w:val="22"/>
          <w:vertAlign w:val="superscript"/>
          <w:lang w:bidi="x-none"/>
        </w:rPr>
        <w:t>th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81A41">
        <w:rPr>
          <w:rFonts w:asciiTheme="minorHAnsi" w:hAnsiTheme="minorHAnsi" w:cstheme="minorHAnsi"/>
          <w:sz w:val="22"/>
          <w:szCs w:val="22"/>
          <w:lang w:bidi="x-none"/>
        </w:rPr>
        <w:t>Graduate registration starts April 1</w:t>
      </w:r>
      <w:r w:rsidRPr="00981A41" w:rsidR="00FD4364">
        <w:rPr>
          <w:rFonts w:asciiTheme="minorHAnsi" w:hAnsiTheme="minorHAnsi" w:cstheme="minorHAnsi"/>
          <w:sz w:val="22"/>
          <w:szCs w:val="22"/>
          <w:vertAlign w:val="superscript"/>
          <w:lang w:bidi="x-none"/>
        </w:rPr>
        <w:t>st</w:t>
      </w:r>
      <w:r w:rsidR="00FD4364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81A41">
        <w:rPr>
          <w:rFonts w:asciiTheme="minorHAnsi" w:hAnsiTheme="minorHAnsi" w:cstheme="minorHAnsi"/>
          <w:sz w:val="22"/>
          <w:szCs w:val="22"/>
          <w:lang w:bidi="x-none"/>
        </w:rPr>
        <w:t>Undergraduates start April 2</w:t>
      </w:r>
      <w:r w:rsidRPr="00981A41" w:rsidR="00981A41">
        <w:rPr>
          <w:rFonts w:asciiTheme="minorHAnsi" w:hAnsiTheme="minorHAnsi" w:cstheme="minorHAnsi"/>
          <w:sz w:val="22"/>
          <w:szCs w:val="22"/>
          <w:vertAlign w:val="superscript"/>
          <w:lang w:bidi="x-none"/>
        </w:rPr>
        <w:t>nd</w:t>
      </w:r>
      <w:r w:rsidR="00981A41">
        <w:rPr>
          <w:rFonts w:asciiTheme="minorHAnsi" w:hAnsiTheme="minorHAnsi" w:cstheme="minorHAnsi"/>
          <w:sz w:val="22"/>
          <w:szCs w:val="22"/>
          <w:lang w:bidi="x-none"/>
        </w:rPr>
        <w:t>.</w:t>
      </w:r>
    </w:p>
    <w:p w:rsidRPr="001C0284" w:rsidR="001C0284" w:rsidP="001C0284" w:rsidRDefault="001C0284" w14:paraId="4E231741" w14:textId="77777777">
      <w:pPr>
        <w:pStyle w:val="ListParagraph"/>
        <w:ind w:left="2520"/>
        <w:rPr>
          <w:rFonts w:asciiTheme="minorHAnsi" w:hAnsiTheme="minorHAnsi" w:cstheme="minorHAnsi"/>
          <w:sz w:val="22"/>
          <w:szCs w:val="22"/>
          <w:lang w:bidi="x-none"/>
        </w:rPr>
      </w:pPr>
    </w:p>
    <w:p w:rsidRPr="00DA4301" w:rsidR="003D7862" w:rsidP="005E2905" w:rsidRDefault="00D11801" w14:paraId="0126D033" w14:textId="566883D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57D53">
        <w:rPr>
          <w:rFonts w:asciiTheme="minorHAnsi" w:hAnsiTheme="minorHAnsi" w:cstheme="minorHAnsi"/>
          <w:b/>
          <w:szCs w:val="26"/>
          <w:lang w:bidi="x-none"/>
        </w:rPr>
        <w:t>Adjournment</w:t>
      </w:r>
    </w:p>
    <w:p w:rsidRPr="00B57D53" w:rsidR="00DA4301" w:rsidP="005838FE" w:rsidRDefault="00DA4301" w14:paraId="7C0B9D39" w14:textId="54D28AB4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sectPr w:rsidRPr="00B57D53" w:rsidR="00DA4301" w:rsidSect="00157284">
      <w:pgSz w:w="12240" w:h="15840" w:orient="portrait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523"/>
    <w:multiLevelType w:val="hybridMultilevel"/>
    <w:tmpl w:val="1BEEBD06"/>
    <w:lvl w:ilvl="0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" w15:restartNumberingAfterBreak="0">
    <w:nsid w:val="040328D0"/>
    <w:multiLevelType w:val="hybridMultilevel"/>
    <w:tmpl w:val="FB5CA2D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07876D07"/>
    <w:multiLevelType w:val="hybridMultilevel"/>
    <w:tmpl w:val="C5061C6E"/>
    <w:lvl w:ilvl="0" w:tplc="142A03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D12F71"/>
    <w:multiLevelType w:val="hybridMultilevel"/>
    <w:tmpl w:val="A936143C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4" w15:restartNumberingAfterBreak="0">
    <w:nsid w:val="10234AB5"/>
    <w:multiLevelType w:val="hybridMultilevel"/>
    <w:tmpl w:val="DA0EE7F6"/>
    <w:lvl w:ilvl="0" w:tplc="3528C3C4">
      <w:start w:val="4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7FC3"/>
    <w:multiLevelType w:val="hybridMultilevel"/>
    <w:tmpl w:val="3D08EA5E"/>
    <w:lvl w:ilvl="0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6" w15:restartNumberingAfterBreak="0">
    <w:nsid w:val="14FD7392"/>
    <w:multiLevelType w:val="hybridMultilevel"/>
    <w:tmpl w:val="85466570"/>
    <w:lvl w:ilvl="0" w:tplc="41526C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474ECE"/>
    <w:multiLevelType w:val="multilevel"/>
    <w:tmpl w:val="36E091AE"/>
    <w:lvl w:ilvl="0">
      <w:start w:val="1"/>
      <w:numFmt w:val="upperRoman"/>
      <w:lvlText w:val="%1"/>
      <w:lvlJc w:val="left"/>
      <w:pPr>
        <w:ind w:left="144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24225E69"/>
    <w:multiLevelType w:val="hybridMultilevel"/>
    <w:tmpl w:val="260625C4"/>
    <w:lvl w:ilvl="0" w:tplc="9DEE43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DB15DC"/>
    <w:multiLevelType w:val="hybridMultilevel"/>
    <w:tmpl w:val="A7B2F72A"/>
    <w:lvl w:ilvl="0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0" w15:restartNumberingAfterBreak="0">
    <w:nsid w:val="2E907D88"/>
    <w:multiLevelType w:val="hybridMultilevel"/>
    <w:tmpl w:val="18D28CEC"/>
    <w:lvl w:ilvl="0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1" w15:restartNumberingAfterBreak="0">
    <w:nsid w:val="33F74472"/>
    <w:multiLevelType w:val="hybridMultilevel"/>
    <w:tmpl w:val="156657EA"/>
    <w:lvl w:ilvl="0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2" w15:restartNumberingAfterBreak="0">
    <w:nsid w:val="350B19C2"/>
    <w:multiLevelType w:val="hybridMultilevel"/>
    <w:tmpl w:val="37A8AF24"/>
    <w:lvl w:ilvl="0" w:tplc="7554B0B8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3" w15:restartNumberingAfterBreak="0">
    <w:nsid w:val="351772CE"/>
    <w:multiLevelType w:val="hybridMultilevel"/>
    <w:tmpl w:val="203ABCFC"/>
    <w:lvl w:ilvl="0" w:tplc="0DA0115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861197"/>
    <w:multiLevelType w:val="hybridMultilevel"/>
    <w:tmpl w:val="13028BA8"/>
    <w:lvl w:ilvl="0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5" w15:restartNumberingAfterBreak="0">
    <w:nsid w:val="39A51FF4"/>
    <w:multiLevelType w:val="hybridMultilevel"/>
    <w:tmpl w:val="2118213A"/>
    <w:lvl w:ilvl="0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6" w15:restartNumberingAfterBreak="0">
    <w:nsid w:val="3C651F4D"/>
    <w:multiLevelType w:val="hybridMultilevel"/>
    <w:tmpl w:val="725CD00A"/>
    <w:lvl w:ilvl="0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hint="default" w:ascii="Wingdings" w:hAnsi="Wingdings"/>
      </w:rPr>
    </w:lvl>
  </w:abstractNum>
  <w:abstractNum w:abstractNumId="17" w15:restartNumberingAfterBreak="0">
    <w:nsid w:val="3EAC0250"/>
    <w:multiLevelType w:val="hybridMultilevel"/>
    <w:tmpl w:val="AD3A30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28B0F76"/>
    <w:multiLevelType w:val="hybridMultilevel"/>
    <w:tmpl w:val="4460A4E6"/>
    <w:lvl w:ilvl="0" w:tplc="92B6DE64">
      <w:start w:val="1"/>
      <w:numFmt w:val="upperLetter"/>
      <w:lvlText w:val="%1."/>
      <w:lvlJc w:val="left"/>
      <w:pPr>
        <w:ind w:left="1800" w:hanging="360"/>
      </w:pPr>
      <w:rPr>
        <w:rFonts w:hint="default" w:eastAsia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610309"/>
    <w:multiLevelType w:val="hybridMultilevel"/>
    <w:tmpl w:val="128E1784"/>
    <w:lvl w:ilvl="0" w:tplc="0409000B">
      <w:start w:val="1"/>
      <w:numFmt w:val="bullet"/>
      <w:lvlText w:val=""/>
      <w:lvlJc w:val="left"/>
      <w:pPr>
        <w:ind w:left="33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hint="default" w:ascii="Wingdings" w:hAnsi="Wingdings"/>
      </w:rPr>
    </w:lvl>
  </w:abstractNum>
  <w:abstractNum w:abstractNumId="20" w15:restartNumberingAfterBreak="0">
    <w:nsid w:val="452270F7"/>
    <w:multiLevelType w:val="hybridMultilevel"/>
    <w:tmpl w:val="08CA83C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1" w15:restartNumberingAfterBreak="0">
    <w:nsid w:val="46002A9B"/>
    <w:multiLevelType w:val="hybridMultilevel"/>
    <w:tmpl w:val="8A543B82"/>
    <w:lvl w:ilvl="0" w:tplc="0409000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hint="default" w:ascii="Wingdings" w:hAnsi="Wingdings"/>
      </w:rPr>
    </w:lvl>
  </w:abstractNum>
  <w:abstractNum w:abstractNumId="22" w15:restartNumberingAfterBreak="0">
    <w:nsid w:val="49381C69"/>
    <w:multiLevelType w:val="hybridMultilevel"/>
    <w:tmpl w:val="A9A80C1A"/>
    <w:lvl w:ilvl="0" w:tplc="04090001">
      <w:start w:val="1"/>
      <w:numFmt w:val="bullet"/>
      <w:lvlText w:val=""/>
      <w:lvlJc w:val="left"/>
      <w:pPr>
        <w:ind w:left="1440" w:hanging="720"/>
      </w:pPr>
      <w:rPr>
        <w:rFonts w:hint="default" w:ascii="Symbol" w:hAnsi="Symbol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EF6CD2"/>
    <w:multiLevelType w:val="hybridMultilevel"/>
    <w:tmpl w:val="4D9E1E3A"/>
    <w:lvl w:ilvl="0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4" w15:restartNumberingAfterBreak="0">
    <w:nsid w:val="536210B2"/>
    <w:multiLevelType w:val="hybridMultilevel"/>
    <w:tmpl w:val="00BC66AE"/>
    <w:lvl w:ilvl="0" w:tplc="79B45D8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116715"/>
    <w:multiLevelType w:val="hybridMultilevel"/>
    <w:tmpl w:val="A7A4E14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6" w15:restartNumberingAfterBreak="0">
    <w:nsid w:val="5956049B"/>
    <w:multiLevelType w:val="hybridMultilevel"/>
    <w:tmpl w:val="9836CAB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7" w15:restartNumberingAfterBreak="0">
    <w:nsid w:val="5E3144FF"/>
    <w:multiLevelType w:val="hybridMultilevel"/>
    <w:tmpl w:val="BD669F72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8" w15:restartNumberingAfterBreak="0">
    <w:nsid w:val="63381484"/>
    <w:multiLevelType w:val="hybridMultilevel"/>
    <w:tmpl w:val="A7C6EBEC"/>
    <w:lvl w:ilvl="0" w:tplc="D38EAF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AD642B"/>
    <w:multiLevelType w:val="hybridMultilevel"/>
    <w:tmpl w:val="394A364C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0" w15:restartNumberingAfterBreak="0">
    <w:nsid w:val="6B9802F2"/>
    <w:multiLevelType w:val="hybridMultilevel"/>
    <w:tmpl w:val="C3C8631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F6F3385"/>
    <w:multiLevelType w:val="hybridMultilevel"/>
    <w:tmpl w:val="47DAFC5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2" w15:restartNumberingAfterBreak="0">
    <w:nsid w:val="7E2C30EF"/>
    <w:multiLevelType w:val="hybridMultilevel"/>
    <w:tmpl w:val="E2102C4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232743515">
    <w:abstractNumId w:val="22"/>
  </w:num>
  <w:num w:numId="2" w16cid:durableId="1190794533">
    <w:abstractNumId w:val="13"/>
  </w:num>
  <w:num w:numId="3" w16cid:durableId="696347996">
    <w:abstractNumId w:val="32"/>
  </w:num>
  <w:num w:numId="4" w16cid:durableId="222716493">
    <w:abstractNumId w:val="12"/>
  </w:num>
  <w:num w:numId="5" w16cid:durableId="706492256">
    <w:abstractNumId w:val="0"/>
  </w:num>
  <w:num w:numId="6" w16cid:durableId="1043948649">
    <w:abstractNumId w:val="3"/>
  </w:num>
  <w:num w:numId="7" w16cid:durableId="830484846">
    <w:abstractNumId w:val="14"/>
  </w:num>
  <w:num w:numId="8" w16cid:durableId="1134059119">
    <w:abstractNumId w:val="10"/>
  </w:num>
  <w:num w:numId="9" w16cid:durableId="1213729988">
    <w:abstractNumId w:val="15"/>
  </w:num>
  <w:num w:numId="10" w16cid:durableId="154690490">
    <w:abstractNumId w:val="5"/>
  </w:num>
  <w:num w:numId="11" w16cid:durableId="990402238">
    <w:abstractNumId w:val="23"/>
  </w:num>
  <w:num w:numId="12" w16cid:durableId="1969315434">
    <w:abstractNumId w:val="9"/>
  </w:num>
  <w:num w:numId="13" w16cid:durableId="1185249482">
    <w:abstractNumId w:val="8"/>
  </w:num>
  <w:num w:numId="14" w16cid:durableId="1875917894">
    <w:abstractNumId w:val="21"/>
  </w:num>
  <w:num w:numId="15" w16cid:durableId="598681267">
    <w:abstractNumId w:val="28"/>
  </w:num>
  <w:num w:numId="16" w16cid:durableId="72094767">
    <w:abstractNumId w:val="11"/>
  </w:num>
  <w:num w:numId="17" w16cid:durableId="1236471813">
    <w:abstractNumId w:val="27"/>
  </w:num>
  <w:num w:numId="18" w16cid:durableId="847211720">
    <w:abstractNumId w:val="19"/>
  </w:num>
  <w:num w:numId="19" w16cid:durableId="65303065">
    <w:abstractNumId w:val="24"/>
  </w:num>
  <w:num w:numId="20" w16cid:durableId="1972979230">
    <w:abstractNumId w:val="31"/>
  </w:num>
  <w:num w:numId="21" w16cid:durableId="807481447">
    <w:abstractNumId w:val="6"/>
  </w:num>
  <w:num w:numId="22" w16cid:durableId="1106510071">
    <w:abstractNumId w:val="2"/>
  </w:num>
  <w:num w:numId="23" w16cid:durableId="1730805799">
    <w:abstractNumId w:val="30"/>
  </w:num>
  <w:num w:numId="24" w16cid:durableId="435373511">
    <w:abstractNumId w:val="4"/>
  </w:num>
  <w:num w:numId="25" w16cid:durableId="2027632648">
    <w:abstractNumId w:val="29"/>
  </w:num>
  <w:num w:numId="26" w16cid:durableId="1227647690">
    <w:abstractNumId w:val="20"/>
  </w:num>
  <w:num w:numId="27" w16cid:durableId="825048810">
    <w:abstractNumId w:val="26"/>
  </w:num>
  <w:num w:numId="28" w16cid:durableId="1003246255">
    <w:abstractNumId w:val="25"/>
  </w:num>
  <w:num w:numId="29" w16cid:durableId="1278680629">
    <w:abstractNumId w:val="16"/>
  </w:num>
  <w:num w:numId="30" w16cid:durableId="897522208">
    <w:abstractNumId w:val="18"/>
  </w:num>
  <w:num w:numId="31" w16cid:durableId="1019087771">
    <w:abstractNumId w:val="7"/>
  </w:num>
  <w:num w:numId="32" w16cid:durableId="114760685">
    <w:abstractNumId w:val="1"/>
  </w:num>
  <w:num w:numId="33" w16cid:durableId="18128681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01"/>
    <w:rsid w:val="00001B37"/>
    <w:rsid w:val="0000282F"/>
    <w:rsid w:val="00011478"/>
    <w:rsid w:val="00020324"/>
    <w:rsid w:val="0002560A"/>
    <w:rsid w:val="00027C3C"/>
    <w:rsid w:val="00031771"/>
    <w:rsid w:val="00031C98"/>
    <w:rsid w:val="00031FEF"/>
    <w:rsid w:val="00035500"/>
    <w:rsid w:val="00035964"/>
    <w:rsid w:val="000359EA"/>
    <w:rsid w:val="00036B45"/>
    <w:rsid w:val="00037BB1"/>
    <w:rsid w:val="0004080B"/>
    <w:rsid w:val="000410C2"/>
    <w:rsid w:val="00042878"/>
    <w:rsid w:val="000448B0"/>
    <w:rsid w:val="000501DA"/>
    <w:rsid w:val="000552A7"/>
    <w:rsid w:val="00055CB5"/>
    <w:rsid w:val="000641EC"/>
    <w:rsid w:val="00064D73"/>
    <w:rsid w:val="00066E47"/>
    <w:rsid w:val="00070225"/>
    <w:rsid w:val="00071826"/>
    <w:rsid w:val="00073AE6"/>
    <w:rsid w:val="0007489B"/>
    <w:rsid w:val="00077BF9"/>
    <w:rsid w:val="00081363"/>
    <w:rsid w:val="00083B65"/>
    <w:rsid w:val="000841BC"/>
    <w:rsid w:val="00090E0F"/>
    <w:rsid w:val="0009566A"/>
    <w:rsid w:val="000A4E8A"/>
    <w:rsid w:val="000A79BA"/>
    <w:rsid w:val="000A7BA9"/>
    <w:rsid w:val="000B1284"/>
    <w:rsid w:val="000B4AE4"/>
    <w:rsid w:val="000B681D"/>
    <w:rsid w:val="000B7E22"/>
    <w:rsid w:val="000C13BF"/>
    <w:rsid w:val="000C5306"/>
    <w:rsid w:val="000C61BD"/>
    <w:rsid w:val="000C7DB7"/>
    <w:rsid w:val="000D2EB3"/>
    <w:rsid w:val="000D46F5"/>
    <w:rsid w:val="000D7BD2"/>
    <w:rsid w:val="000E0344"/>
    <w:rsid w:val="000E4359"/>
    <w:rsid w:val="000E70BE"/>
    <w:rsid w:val="000E7667"/>
    <w:rsid w:val="000F67D2"/>
    <w:rsid w:val="0010037B"/>
    <w:rsid w:val="001010EF"/>
    <w:rsid w:val="001011D0"/>
    <w:rsid w:val="001041F6"/>
    <w:rsid w:val="00105C1B"/>
    <w:rsid w:val="00106933"/>
    <w:rsid w:val="00110512"/>
    <w:rsid w:val="00113321"/>
    <w:rsid w:val="00117A15"/>
    <w:rsid w:val="00117F16"/>
    <w:rsid w:val="0012214F"/>
    <w:rsid w:val="00122ADD"/>
    <w:rsid w:val="00123C4D"/>
    <w:rsid w:val="00124B00"/>
    <w:rsid w:val="00130B4C"/>
    <w:rsid w:val="00130F7B"/>
    <w:rsid w:val="00133069"/>
    <w:rsid w:val="00133314"/>
    <w:rsid w:val="00137CEC"/>
    <w:rsid w:val="001468AF"/>
    <w:rsid w:val="00152C1F"/>
    <w:rsid w:val="00156145"/>
    <w:rsid w:val="00157284"/>
    <w:rsid w:val="00160E0C"/>
    <w:rsid w:val="00161EBE"/>
    <w:rsid w:val="00163B7F"/>
    <w:rsid w:val="00166A44"/>
    <w:rsid w:val="0018273F"/>
    <w:rsid w:val="00190966"/>
    <w:rsid w:val="00194ED3"/>
    <w:rsid w:val="001956A0"/>
    <w:rsid w:val="00197B94"/>
    <w:rsid w:val="00197C90"/>
    <w:rsid w:val="001A3315"/>
    <w:rsid w:val="001A57AC"/>
    <w:rsid w:val="001B1C80"/>
    <w:rsid w:val="001B237E"/>
    <w:rsid w:val="001B461F"/>
    <w:rsid w:val="001B65E7"/>
    <w:rsid w:val="001C0284"/>
    <w:rsid w:val="001C1C4B"/>
    <w:rsid w:val="001C5702"/>
    <w:rsid w:val="001C65A9"/>
    <w:rsid w:val="001D5395"/>
    <w:rsid w:val="001E0E14"/>
    <w:rsid w:val="001E304A"/>
    <w:rsid w:val="001F534A"/>
    <w:rsid w:val="001F7D72"/>
    <w:rsid w:val="002024F0"/>
    <w:rsid w:val="0020737B"/>
    <w:rsid w:val="002076C9"/>
    <w:rsid w:val="00210E01"/>
    <w:rsid w:val="00211233"/>
    <w:rsid w:val="0021476B"/>
    <w:rsid w:val="00216D9A"/>
    <w:rsid w:val="00226A19"/>
    <w:rsid w:val="00231212"/>
    <w:rsid w:val="00232854"/>
    <w:rsid w:val="002333C3"/>
    <w:rsid w:val="00234652"/>
    <w:rsid w:val="00242283"/>
    <w:rsid w:val="0024296D"/>
    <w:rsid w:val="00246F76"/>
    <w:rsid w:val="0025571B"/>
    <w:rsid w:val="002559B4"/>
    <w:rsid w:val="002644BF"/>
    <w:rsid w:val="00265FC5"/>
    <w:rsid w:val="002776D8"/>
    <w:rsid w:val="00281819"/>
    <w:rsid w:val="00287F74"/>
    <w:rsid w:val="002969D7"/>
    <w:rsid w:val="00297174"/>
    <w:rsid w:val="00297E12"/>
    <w:rsid w:val="002A1A71"/>
    <w:rsid w:val="002A2962"/>
    <w:rsid w:val="002B70F3"/>
    <w:rsid w:val="002C31F7"/>
    <w:rsid w:val="002C413E"/>
    <w:rsid w:val="002C4D49"/>
    <w:rsid w:val="002D2855"/>
    <w:rsid w:val="002E4645"/>
    <w:rsid w:val="002E77C7"/>
    <w:rsid w:val="002F2824"/>
    <w:rsid w:val="002F2A8F"/>
    <w:rsid w:val="002F5A2D"/>
    <w:rsid w:val="002F7856"/>
    <w:rsid w:val="0030244A"/>
    <w:rsid w:val="00307487"/>
    <w:rsid w:val="00314F2B"/>
    <w:rsid w:val="00315775"/>
    <w:rsid w:val="00321C8B"/>
    <w:rsid w:val="00322E5C"/>
    <w:rsid w:val="0032389A"/>
    <w:rsid w:val="00324727"/>
    <w:rsid w:val="003258E2"/>
    <w:rsid w:val="00331679"/>
    <w:rsid w:val="00336806"/>
    <w:rsid w:val="00340FA8"/>
    <w:rsid w:val="00345E28"/>
    <w:rsid w:val="00346FAF"/>
    <w:rsid w:val="00352CE4"/>
    <w:rsid w:val="0035397D"/>
    <w:rsid w:val="003643DC"/>
    <w:rsid w:val="00364519"/>
    <w:rsid w:val="003667B0"/>
    <w:rsid w:val="00366E3A"/>
    <w:rsid w:val="00384AFC"/>
    <w:rsid w:val="003850D3"/>
    <w:rsid w:val="00386D2B"/>
    <w:rsid w:val="0038704B"/>
    <w:rsid w:val="003957D3"/>
    <w:rsid w:val="00397520"/>
    <w:rsid w:val="003A27CC"/>
    <w:rsid w:val="003C04EB"/>
    <w:rsid w:val="003C2CD7"/>
    <w:rsid w:val="003C30A7"/>
    <w:rsid w:val="003C7CC4"/>
    <w:rsid w:val="003D16C4"/>
    <w:rsid w:val="003D1C4A"/>
    <w:rsid w:val="003D2194"/>
    <w:rsid w:val="003D46BA"/>
    <w:rsid w:val="003D55FE"/>
    <w:rsid w:val="003D7862"/>
    <w:rsid w:val="003E1B1E"/>
    <w:rsid w:val="003E3033"/>
    <w:rsid w:val="003F0160"/>
    <w:rsid w:val="003F173B"/>
    <w:rsid w:val="003F2973"/>
    <w:rsid w:val="003F3972"/>
    <w:rsid w:val="003F4DFF"/>
    <w:rsid w:val="00400CB9"/>
    <w:rsid w:val="00414E6D"/>
    <w:rsid w:val="00416DDE"/>
    <w:rsid w:val="00417231"/>
    <w:rsid w:val="0042646E"/>
    <w:rsid w:val="004274EA"/>
    <w:rsid w:val="00431380"/>
    <w:rsid w:val="004348B9"/>
    <w:rsid w:val="00437BD5"/>
    <w:rsid w:val="00437FBD"/>
    <w:rsid w:val="004408AE"/>
    <w:rsid w:val="00440E76"/>
    <w:rsid w:val="00443097"/>
    <w:rsid w:val="00443740"/>
    <w:rsid w:val="00445672"/>
    <w:rsid w:val="00446EA1"/>
    <w:rsid w:val="00452D3C"/>
    <w:rsid w:val="00455E89"/>
    <w:rsid w:val="00456AF9"/>
    <w:rsid w:val="004608C0"/>
    <w:rsid w:val="00460D99"/>
    <w:rsid w:val="00461FA3"/>
    <w:rsid w:val="00473476"/>
    <w:rsid w:val="00473F28"/>
    <w:rsid w:val="004754F1"/>
    <w:rsid w:val="00475C9A"/>
    <w:rsid w:val="00484BBF"/>
    <w:rsid w:val="00491617"/>
    <w:rsid w:val="00491C8A"/>
    <w:rsid w:val="00495EA5"/>
    <w:rsid w:val="00497018"/>
    <w:rsid w:val="004A5D16"/>
    <w:rsid w:val="004A6EDD"/>
    <w:rsid w:val="004B1D2E"/>
    <w:rsid w:val="004B43AF"/>
    <w:rsid w:val="004B5185"/>
    <w:rsid w:val="004B6EEC"/>
    <w:rsid w:val="004C69DD"/>
    <w:rsid w:val="004D5B08"/>
    <w:rsid w:val="004D7838"/>
    <w:rsid w:val="004E3AF6"/>
    <w:rsid w:val="004F55BD"/>
    <w:rsid w:val="004F5EBC"/>
    <w:rsid w:val="00501E3C"/>
    <w:rsid w:val="00505CA7"/>
    <w:rsid w:val="00506667"/>
    <w:rsid w:val="0051293B"/>
    <w:rsid w:val="0051774E"/>
    <w:rsid w:val="0052377A"/>
    <w:rsid w:val="005244E3"/>
    <w:rsid w:val="005338A4"/>
    <w:rsid w:val="005362EB"/>
    <w:rsid w:val="00542C83"/>
    <w:rsid w:val="005464BC"/>
    <w:rsid w:val="00547086"/>
    <w:rsid w:val="00552231"/>
    <w:rsid w:val="00553668"/>
    <w:rsid w:val="005541CA"/>
    <w:rsid w:val="00554686"/>
    <w:rsid w:val="00554750"/>
    <w:rsid w:val="00554D6C"/>
    <w:rsid w:val="00554E63"/>
    <w:rsid w:val="0055519A"/>
    <w:rsid w:val="00557F9C"/>
    <w:rsid w:val="005662D6"/>
    <w:rsid w:val="00566D38"/>
    <w:rsid w:val="0057180E"/>
    <w:rsid w:val="005745B9"/>
    <w:rsid w:val="00580EB7"/>
    <w:rsid w:val="005838FE"/>
    <w:rsid w:val="00583A08"/>
    <w:rsid w:val="00584DE6"/>
    <w:rsid w:val="00585D96"/>
    <w:rsid w:val="005863D0"/>
    <w:rsid w:val="005913C5"/>
    <w:rsid w:val="00593184"/>
    <w:rsid w:val="0059682B"/>
    <w:rsid w:val="005979E3"/>
    <w:rsid w:val="005A10BA"/>
    <w:rsid w:val="005A33E2"/>
    <w:rsid w:val="005A36C8"/>
    <w:rsid w:val="005A57F1"/>
    <w:rsid w:val="005A7675"/>
    <w:rsid w:val="005B0299"/>
    <w:rsid w:val="005B37BE"/>
    <w:rsid w:val="005B57EE"/>
    <w:rsid w:val="005D0EC4"/>
    <w:rsid w:val="005D15C8"/>
    <w:rsid w:val="005D1BAD"/>
    <w:rsid w:val="005D1F37"/>
    <w:rsid w:val="005D4ACE"/>
    <w:rsid w:val="005E4D0C"/>
    <w:rsid w:val="005E7CF0"/>
    <w:rsid w:val="005F0880"/>
    <w:rsid w:val="005F3B73"/>
    <w:rsid w:val="005F3DA0"/>
    <w:rsid w:val="005F4511"/>
    <w:rsid w:val="005F6CD0"/>
    <w:rsid w:val="00601979"/>
    <w:rsid w:val="00601EC2"/>
    <w:rsid w:val="0060739A"/>
    <w:rsid w:val="00611689"/>
    <w:rsid w:val="00615ABA"/>
    <w:rsid w:val="00620185"/>
    <w:rsid w:val="00622FEE"/>
    <w:rsid w:val="0062434C"/>
    <w:rsid w:val="00633F4E"/>
    <w:rsid w:val="0063750F"/>
    <w:rsid w:val="0064282A"/>
    <w:rsid w:val="00642845"/>
    <w:rsid w:val="00642DAE"/>
    <w:rsid w:val="0064407D"/>
    <w:rsid w:val="0064659F"/>
    <w:rsid w:val="00650A63"/>
    <w:rsid w:val="0065464C"/>
    <w:rsid w:val="00656C81"/>
    <w:rsid w:val="00657B9F"/>
    <w:rsid w:val="0066261F"/>
    <w:rsid w:val="0066391A"/>
    <w:rsid w:val="00664CDF"/>
    <w:rsid w:val="00665F3A"/>
    <w:rsid w:val="006704CB"/>
    <w:rsid w:val="00671DE2"/>
    <w:rsid w:val="006741DC"/>
    <w:rsid w:val="00674D6C"/>
    <w:rsid w:val="00680B2C"/>
    <w:rsid w:val="00683199"/>
    <w:rsid w:val="006840F8"/>
    <w:rsid w:val="00684B04"/>
    <w:rsid w:val="0068557B"/>
    <w:rsid w:val="006948B3"/>
    <w:rsid w:val="00694B72"/>
    <w:rsid w:val="006A1BF5"/>
    <w:rsid w:val="006A2C57"/>
    <w:rsid w:val="006A69DE"/>
    <w:rsid w:val="006B2167"/>
    <w:rsid w:val="006B259F"/>
    <w:rsid w:val="006B25C6"/>
    <w:rsid w:val="006C38F5"/>
    <w:rsid w:val="006C4B51"/>
    <w:rsid w:val="006C5510"/>
    <w:rsid w:val="006D3FF5"/>
    <w:rsid w:val="006E070F"/>
    <w:rsid w:val="006E384B"/>
    <w:rsid w:val="006E418B"/>
    <w:rsid w:val="006E5BD2"/>
    <w:rsid w:val="006E62D2"/>
    <w:rsid w:val="006E659D"/>
    <w:rsid w:val="006F3897"/>
    <w:rsid w:val="006F5FA6"/>
    <w:rsid w:val="006F77B1"/>
    <w:rsid w:val="00702F39"/>
    <w:rsid w:val="00704F95"/>
    <w:rsid w:val="007059F8"/>
    <w:rsid w:val="007068DD"/>
    <w:rsid w:val="007100C7"/>
    <w:rsid w:val="0071469B"/>
    <w:rsid w:val="00717C91"/>
    <w:rsid w:val="007202E1"/>
    <w:rsid w:val="00721131"/>
    <w:rsid w:val="00721DC9"/>
    <w:rsid w:val="007236D5"/>
    <w:rsid w:val="007239FE"/>
    <w:rsid w:val="00723A81"/>
    <w:rsid w:val="00723FFF"/>
    <w:rsid w:val="00730355"/>
    <w:rsid w:val="0073142F"/>
    <w:rsid w:val="007320B9"/>
    <w:rsid w:val="00733669"/>
    <w:rsid w:val="00744E53"/>
    <w:rsid w:val="00752E85"/>
    <w:rsid w:val="007530B0"/>
    <w:rsid w:val="007541D7"/>
    <w:rsid w:val="00763E3A"/>
    <w:rsid w:val="00766921"/>
    <w:rsid w:val="00767142"/>
    <w:rsid w:val="00770532"/>
    <w:rsid w:val="007720F2"/>
    <w:rsid w:val="00772489"/>
    <w:rsid w:val="007770EB"/>
    <w:rsid w:val="007773BF"/>
    <w:rsid w:val="00786A7C"/>
    <w:rsid w:val="00792924"/>
    <w:rsid w:val="007A4EB4"/>
    <w:rsid w:val="007A70B1"/>
    <w:rsid w:val="007B0C70"/>
    <w:rsid w:val="007B3399"/>
    <w:rsid w:val="007B3A80"/>
    <w:rsid w:val="007B3D53"/>
    <w:rsid w:val="007B5806"/>
    <w:rsid w:val="007C0CCA"/>
    <w:rsid w:val="007C41C5"/>
    <w:rsid w:val="007C4ADC"/>
    <w:rsid w:val="007D1B25"/>
    <w:rsid w:val="007D2899"/>
    <w:rsid w:val="007D671D"/>
    <w:rsid w:val="007D67C1"/>
    <w:rsid w:val="007E49AF"/>
    <w:rsid w:val="007F12F6"/>
    <w:rsid w:val="007F3EC9"/>
    <w:rsid w:val="007F4698"/>
    <w:rsid w:val="007F6B2A"/>
    <w:rsid w:val="00805B6B"/>
    <w:rsid w:val="0080640B"/>
    <w:rsid w:val="00811C97"/>
    <w:rsid w:val="00814A01"/>
    <w:rsid w:val="00817B19"/>
    <w:rsid w:val="00821A8B"/>
    <w:rsid w:val="0082303D"/>
    <w:rsid w:val="00824CCA"/>
    <w:rsid w:val="00826092"/>
    <w:rsid w:val="0082672B"/>
    <w:rsid w:val="00832786"/>
    <w:rsid w:val="00836173"/>
    <w:rsid w:val="00840769"/>
    <w:rsid w:val="008414E2"/>
    <w:rsid w:val="008437DA"/>
    <w:rsid w:val="00845E92"/>
    <w:rsid w:val="00851DD5"/>
    <w:rsid w:val="00853643"/>
    <w:rsid w:val="00860C8A"/>
    <w:rsid w:val="008611CF"/>
    <w:rsid w:val="008662B3"/>
    <w:rsid w:val="008668A1"/>
    <w:rsid w:val="00866D1F"/>
    <w:rsid w:val="008677A2"/>
    <w:rsid w:val="008738AB"/>
    <w:rsid w:val="00876D29"/>
    <w:rsid w:val="008821CA"/>
    <w:rsid w:val="00893743"/>
    <w:rsid w:val="00896D53"/>
    <w:rsid w:val="008A0C39"/>
    <w:rsid w:val="008A231F"/>
    <w:rsid w:val="008A29A6"/>
    <w:rsid w:val="008A63EE"/>
    <w:rsid w:val="008B1836"/>
    <w:rsid w:val="008B71B5"/>
    <w:rsid w:val="008C358A"/>
    <w:rsid w:val="008C75D8"/>
    <w:rsid w:val="008D31F6"/>
    <w:rsid w:val="008D5095"/>
    <w:rsid w:val="008E0325"/>
    <w:rsid w:val="008E477C"/>
    <w:rsid w:val="008F0485"/>
    <w:rsid w:val="008F453C"/>
    <w:rsid w:val="008F487C"/>
    <w:rsid w:val="00904ED0"/>
    <w:rsid w:val="00907D7D"/>
    <w:rsid w:val="00910E4A"/>
    <w:rsid w:val="00911194"/>
    <w:rsid w:val="00913B30"/>
    <w:rsid w:val="00913C1E"/>
    <w:rsid w:val="00915DD7"/>
    <w:rsid w:val="00920EF4"/>
    <w:rsid w:val="00921CC5"/>
    <w:rsid w:val="00922547"/>
    <w:rsid w:val="009246F9"/>
    <w:rsid w:val="00925CF4"/>
    <w:rsid w:val="009300C9"/>
    <w:rsid w:val="009333C9"/>
    <w:rsid w:val="0093767C"/>
    <w:rsid w:val="00940837"/>
    <w:rsid w:val="00941A23"/>
    <w:rsid w:val="00954C3D"/>
    <w:rsid w:val="009658BC"/>
    <w:rsid w:val="00967B2C"/>
    <w:rsid w:val="00976F66"/>
    <w:rsid w:val="00981A41"/>
    <w:rsid w:val="00984278"/>
    <w:rsid w:val="0099047C"/>
    <w:rsid w:val="00994612"/>
    <w:rsid w:val="00994DD5"/>
    <w:rsid w:val="00994F96"/>
    <w:rsid w:val="00997FAA"/>
    <w:rsid w:val="009A1172"/>
    <w:rsid w:val="009A56CD"/>
    <w:rsid w:val="009A66EE"/>
    <w:rsid w:val="009B3476"/>
    <w:rsid w:val="009C3045"/>
    <w:rsid w:val="009C3C5C"/>
    <w:rsid w:val="009D5576"/>
    <w:rsid w:val="009D57BF"/>
    <w:rsid w:val="009E0B3E"/>
    <w:rsid w:val="009E5637"/>
    <w:rsid w:val="009F77AA"/>
    <w:rsid w:val="00A009BC"/>
    <w:rsid w:val="00A02271"/>
    <w:rsid w:val="00A0581C"/>
    <w:rsid w:val="00A12316"/>
    <w:rsid w:val="00A14AD4"/>
    <w:rsid w:val="00A2157F"/>
    <w:rsid w:val="00A259AD"/>
    <w:rsid w:val="00A27F9E"/>
    <w:rsid w:val="00A302C6"/>
    <w:rsid w:val="00A31285"/>
    <w:rsid w:val="00A32399"/>
    <w:rsid w:val="00A32871"/>
    <w:rsid w:val="00A350FD"/>
    <w:rsid w:val="00A35D66"/>
    <w:rsid w:val="00A4255D"/>
    <w:rsid w:val="00A46350"/>
    <w:rsid w:val="00A47BA8"/>
    <w:rsid w:val="00A562D6"/>
    <w:rsid w:val="00A61600"/>
    <w:rsid w:val="00A7014C"/>
    <w:rsid w:val="00A71710"/>
    <w:rsid w:val="00A81159"/>
    <w:rsid w:val="00A81EA6"/>
    <w:rsid w:val="00A908AC"/>
    <w:rsid w:val="00A9139B"/>
    <w:rsid w:val="00A94849"/>
    <w:rsid w:val="00A94E6D"/>
    <w:rsid w:val="00A957CD"/>
    <w:rsid w:val="00A961A0"/>
    <w:rsid w:val="00A961A9"/>
    <w:rsid w:val="00AA28E1"/>
    <w:rsid w:val="00AA5CF6"/>
    <w:rsid w:val="00AA61A7"/>
    <w:rsid w:val="00AA7BD5"/>
    <w:rsid w:val="00AB0652"/>
    <w:rsid w:val="00AB35A2"/>
    <w:rsid w:val="00AC12AD"/>
    <w:rsid w:val="00AC1A15"/>
    <w:rsid w:val="00AC1D8E"/>
    <w:rsid w:val="00AC73B8"/>
    <w:rsid w:val="00AD4D26"/>
    <w:rsid w:val="00AD4F08"/>
    <w:rsid w:val="00AD5714"/>
    <w:rsid w:val="00AD787B"/>
    <w:rsid w:val="00AE36CC"/>
    <w:rsid w:val="00AE39EF"/>
    <w:rsid w:val="00AE4446"/>
    <w:rsid w:val="00AE66A7"/>
    <w:rsid w:val="00AF0CC5"/>
    <w:rsid w:val="00AF2FA4"/>
    <w:rsid w:val="00AF3025"/>
    <w:rsid w:val="00AF313E"/>
    <w:rsid w:val="00AF4CAA"/>
    <w:rsid w:val="00AF7E1D"/>
    <w:rsid w:val="00B001EA"/>
    <w:rsid w:val="00B030A5"/>
    <w:rsid w:val="00B07CBD"/>
    <w:rsid w:val="00B11DC4"/>
    <w:rsid w:val="00B14594"/>
    <w:rsid w:val="00B16A13"/>
    <w:rsid w:val="00B209E0"/>
    <w:rsid w:val="00B22C59"/>
    <w:rsid w:val="00B2415F"/>
    <w:rsid w:val="00B24996"/>
    <w:rsid w:val="00B34D37"/>
    <w:rsid w:val="00B37629"/>
    <w:rsid w:val="00B3788E"/>
    <w:rsid w:val="00B37B04"/>
    <w:rsid w:val="00B4207C"/>
    <w:rsid w:val="00B523C7"/>
    <w:rsid w:val="00B52B54"/>
    <w:rsid w:val="00B538B7"/>
    <w:rsid w:val="00B541AB"/>
    <w:rsid w:val="00B57D53"/>
    <w:rsid w:val="00B60893"/>
    <w:rsid w:val="00B624E8"/>
    <w:rsid w:val="00B7565D"/>
    <w:rsid w:val="00B8226F"/>
    <w:rsid w:val="00B85548"/>
    <w:rsid w:val="00B94042"/>
    <w:rsid w:val="00B9485B"/>
    <w:rsid w:val="00B95B85"/>
    <w:rsid w:val="00BA0455"/>
    <w:rsid w:val="00BA0B91"/>
    <w:rsid w:val="00BA370F"/>
    <w:rsid w:val="00BA6067"/>
    <w:rsid w:val="00BA65B3"/>
    <w:rsid w:val="00BA78BC"/>
    <w:rsid w:val="00BB317D"/>
    <w:rsid w:val="00BB41FD"/>
    <w:rsid w:val="00BC6748"/>
    <w:rsid w:val="00BC6EAE"/>
    <w:rsid w:val="00BD3F98"/>
    <w:rsid w:val="00BE1CC3"/>
    <w:rsid w:val="00BE1E78"/>
    <w:rsid w:val="00BE1E91"/>
    <w:rsid w:val="00BE522E"/>
    <w:rsid w:val="00BE7D96"/>
    <w:rsid w:val="00BF5747"/>
    <w:rsid w:val="00BF72DB"/>
    <w:rsid w:val="00C0183B"/>
    <w:rsid w:val="00C03E3F"/>
    <w:rsid w:val="00C10AC6"/>
    <w:rsid w:val="00C11B69"/>
    <w:rsid w:val="00C126A4"/>
    <w:rsid w:val="00C17365"/>
    <w:rsid w:val="00C21A01"/>
    <w:rsid w:val="00C2204F"/>
    <w:rsid w:val="00C26F3F"/>
    <w:rsid w:val="00C27AB8"/>
    <w:rsid w:val="00C32B17"/>
    <w:rsid w:val="00C37818"/>
    <w:rsid w:val="00C40180"/>
    <w:rsid w:val="00C40F8F"/>
    <w:rsid w:val="00C44D72"/>
    <w:rsid w:val="00C46C38"/>
    <w:rsid w:val="00C54D26"/>
    <w:rsid w:val="00C5733E"/>
    <w:rsid w:val="00C61965"/>
    <w:rsid w:val="00C63A3E"/>
    <w:rsid w:val="00C673C9"/>
    <w:rsid w:val="00C9103E"/>
    <w:rsid w:val="00C91A2C"/>
    <w:rsid w:val="00CA0E77"/>
    <w:rsid w:val="00CA12CD"/>
    <w:rsid w:val="00CA3E9C"/>
    <w:rsid w:val="00CB3C88"/>
    <w:rsid w:val="00CB4E1F"/>
    <w:rsid w:val="00CB534F"/>
    <w:rsid w:val="00CD0068"/>
    <w:rsid w:val="00CD0273"/>
    <w:rsid w:val="00CD198B"/>
    <w:rsid w:val="00CE7B6E"/>
    <w:rsid w:val="00CF007D"/>
    <w:rsid w:val="00CF24C6"/>
    <w:rsid w:val="00CF7A9D"/>
    <w:rsid w:val="00D00D02"/>
    <w:rsid w:val="00D03CBD"/>
    <w:rsid w:val="00D11490"/>
    <w:rsid w:val="00D11801"/>
    <w:rsid w:val="00D13FDC"/>
    <w:rsid w:val="00D22692"/>
    <w:rsid w:val="00D24C17"/>
    <w:rsid w:val="00D3003E"/>
    <w:rsid w:val="00D412CB"/>
    <w:rsid w:val="00D43430"/>
    <w:rsid w:val="00D43E9A"/>
    <w:rsid w:val="00D50CB0"/>
    <w:rsid w:val="00D5443A"/>
    <w:rsid w:val="00D56058"/>
    <w:rsid w:val="00D56F49"/>
    <w:rsid w:val="00D576B9"/>
    <w:rsid w:val="00D60363"/>
    <w:rsid w:val="00D6515B"/>
    <w:rsid w:val="00D80010"/>
    <w:rsid w:val="00D8103D"/>
    <w:rsid w:val="00D84DB9"/>
    <w:rsid w:val="00D87862"/>
    <w:rsid w:val="00D90BFE"/>
    <w:rsid w:val="00D932A1"/>
    <w:rsid w:val="00D948A1"/>
    <w:rsid w:val="00D96B98"/>
    <w:rsid w:val="00D97AAB"/>
    <w:rsid w:val="00DA09F6"/>
    <w:rsid w:val="00DA1986"/>
    <w:rsid w:val="00DA233A"/>
    <w:rsid w:val="00DA3D64"/>
    <w:rsid w:val="00DA4301"/>
    <w:rsid w:val="00DA4381"/>
    <w:rsid w:val="00DA4387"/>
    <w:rsid w:val="00DA7432"/>
    <w:rsid w:val="00DA7524"/>
    <w:rsid w:val="00DB0E06"/>
    <w:rsid w:val="00DB216B"/>
    <w:rsid w:val="00DB3379"/>
    <w:rsid w:val="00DB4D77"/>
    <w:rsid w:val="00DB60A7"/>
    <w:rsid w:val="00DC072B"/>
    <w:rsid w:val="00DC1F1B"/>
    <w:rsid w:val="00DC2CF7"/>
    <w:rsid w:val="00DC5572"/>
    <w:rsid w:val="00DC60E2"/>
    <w:rsid w:val="00DC71E3"/>
    <w:rsid w:val="00DC7248"/>
    <w:rsid w:val="00DD3892"/>
    <w:rsid w:val="00DD5021"/>
    <w:rsid w:val="00DF01DF"/>
    <w:rsid w:val="00DF36F2"/>
    <w:rsid w:val="00DF5BCB"/>
    <w:rsid w:val="00DF7F61"/>
    <w:rsid w:val="00E01C21"/>
    <w:rsid w:val="00E04455"/>
    <w:rsid w:val="00E059CE"/>
    <w:rsid w:val="00E061A1"/>
    <w:rsid w:val="00E06E37"/>
    <w:rsid w:val="00E075DF"/>
    <w:rsid w:val="00E07B62"/>
    <w:rsid w:val="00E14726"/>
    <w:rsid w:val="00E22BEC"/>
    <w:rsid w:val="00E242FE"/>
    <w:rsid w:val="00E25E2C"/>
    <w:rsid w:val="00E2715B"/>
    <w:rsid w:val="00E45378"/>
    <w:rsid w:val="00E45418"/>
    <w:rsid w:val="00E533E7"/>
    <w:rsid w:val="00E55108"/>
    <w:rsid w:val="00E5575E"/>
    <w:rsid w:val="00E5623C"/>
    <w:rsid w:val="00E56ED1"/>
    <w:rsid w:val="00E57AC2"/>
    <w:rsid w:val="00E63C96"/>
    <w:rsid w:val="00E652A2"/>
    <w:rsid w:val="00E6640F"/>
    <w:rsid w:val="00E66530"/>
    <w:rsid w:val="00E67267"/>
    <w:rsid w:val="00E70342"/>
    <w:rsid w:val="00E820A5"/>
    <w:rsid w:val="00E821B8"/>
    <w:rsid w:val="00E92ABF"/>
    <w:rsid w:val="00E94638"/>
    <w:rsid w:val="00E95D88"/>
    <w:rsid w:val="00EA264E"/>
    <w:rsid w:val="00EA4EA3"/>
    <w:rsid w:val="00EB0998"/>
    <w:rsid w:val="00EB0D9C"/>
    <w:rsid w:val="00EB206C"/>
    <w:rsid w:val="00EB2D65"/>
    <w:rsid w:val="00EB2FF5"/>
    <w:rsid w:val="00EB3B65"/>
    <w:rsid w:val="00EB52A3"/>
    <w:rsid w:val="00EC03E0"/>
    <w:rsid w:val="00EC35CD"/>
    <w:rsid w:val="00ED1065"/>
    <w:rsid w:val="00ED18F4"/>
    <w:rsid w:val="00EE69E4"/>
    <w:rsid w:val="00EE7566"/>
    <w:rsid w:val="00EF1A1F"/>
    <w:rsid w:val="00EF4AE8"/>
    <w:rsid w:val="00EF544C"/>
    <w:rsid w:val="00EF661D"/>
    <w:rsid w:val="00EF73E9"/>
    <w:rsid w:val="00F0059A"/>
    <w:rsid w:val="00F01391"/>
    <w:rsid w:val="00F01D51"/>
    <w:rsid w:val="00F03734"/>
    <w:rsid w:val="00F04576"/>
    <w:rsid w:val="00F15F46"/>
    <w:rsid w:val="00F16F90"/>
    <w:rsid w:val="00F227AB"/>
    <w:rsid w:val="00F23D44"/>
    <w:rsid w:val="00F30C22"/>
    <w:rsid w:val="00F345C6"/>
    <w:rsid w:val="00F36115"/>
    <w:rsid w:val="00F36989"/>
    <w:rsid w:val="00F4144A"/>
    <w:rsid w:val="00F42903"/>
    <w:rsid w:val="00F46780"/>
    <w:rsid w:val="00F46ECE"/>
    <w:rsid w:val="00F47304"/>
    <w:rsid w:val="00F50174"/>
    <w:rsid w:val="00F50C75"/>
    <w:rsid w:val="00F57D9E"/>
    <w:rsid w:val="00F62FC1"/>
    <w:rsid w:val="00F70E7D"/>
    <w:rsid w:val="00F7209E"/>
    <w:rsid w:val="00F800EC"/>
    <w:rsid w:val="00F828F4"/>
    <w:rsid w:val="00F849F6"/>
    <w:rsid w:val="00FA0EF7"/>
    <w:rsid w:val="00FA1C44"/>
    <w:rsid w:val="00FB190F"/>
    <w:rsid w:val="00FB2B00"/>
    <w:rsid w:val="00FB64EF"/>
    <w:rsid w:val="00FB779C"/>
    <w:rsid w:val="00FC0B05"/>
    <w:rsid w:val="00FC3372"/>
    <w:rsid w:val="00FC4E1E"/>
    <w:rsid w:val="00FC6E1E"/>
    <w:rsid w:val="00FD2E3E"/>
    <w:rsid w:val="00FD4364"/>
    <w:rsid w:val="00FD54A8"/>
    <w:rsid w:val="00FD5A4A"/>
    <w:rsid w:val="00FE107E"/>
    <w:rsid w:val="00FE3C66"/>
    <w:rsid w:val="00FE4D9D"/>
    <w:rsid w:val="00FE65EC"/>
    <w:rsid w:val="00FF4070"/>
    <w:rsid w:val="00FF79CA"/>
    <w:rsid w:val="0CB45CDF"/>
    <w:rsid w:val="114E4C12"/>
    <w:rsid w:val="1AE1111B"/>
    <w:rsid w:val="1CD26E2F"/>
    <w:rsid w:val="2291B4BF"/>
    <w:rsid w:val="278ECB53"/>
    <w:rsid w:val="35E766D1"/>
    <w:rsid w:val="38AE5186"/>
    <w:rsid w:val="3C3D7FF8"/>
    <w:rsid w:val="3DD95059"/>
    <w:rsid w:val="467B34D5"/>
    <w:rsid w:val="4D2D4427"/>
    <w:rsid w:val="50C6CA2E"/>
    <w:rsid w:val="5201AF7B"/>
    <w:rsid w:val="5870F0FF"/>
    <w:rsid w:val="58EFD982"/>
    <w:rsid w:val="65CEF0F2"/>
    <w:rsid w:val="6885268F"/>
    <w:rsid w:val="762B708E"/>
    <w:rsid w:val="7A338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71CD"/>
  <w15:docId w15:val="{AB3B5D77-FAA5-4AAA-A91B-6562AF0B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180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0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80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1801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71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682d7c-2e3a-4ae5-aabe-677d16e58b8e">
      <UserInfo>
        <DisplayName>Sparks, Cheryl</DisplayName>
        <AccountId>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EA1BDA622E045BE949692C4C2A0B2" ma:contentTypeVersion="8" ma:contentTypeDescription="Create a new document." ma:contentTypeScope="" ma:versionID="6ec0fcce1034e21e5620efbca32ce264">
  <xsd:schema xmlns:xsd="http://www.w3.org/2001/XMLSchema" xmlns:xs="http://www.w3.org/2001/XMLSchema" xmlns:p="http://schemas.microsoft.com/office/2006/metadata/properties" xmlns:ns2="f8b27bf8-0ee6-4485-a736-8eb807425b1b" xmlns:ns3="c5682d7c-2e3a-4ae5-aabe-677d16e58b8e" targetNamespace="http://schemas.microsoft.com/office/2006/metadata/properties" ma:root="true" ma:fieldsID="4ab431a1312c048c0c8bfa180b21b04a" ns2:_="" ns3:_="">
    <xsd:import namespace="f8b27bf8-0ee6-4485-a736-8eb807425b1b"/>
    <xsd:import namespace="c5682d7c-2e3a-4ae5-aabe-677d16e58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27bf8-0ee6-4485-a736-8eb80742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2d7c-2e3a-4ae5-aabe-677d16e58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BC188-40F0-47B1-ADFC-C527FB9E7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ED49C-E6AE-4C35-9887-7350CC2B5958}">
  <ds:schemaRefs>
    <ds:schemaRef ds:uri="http://schemas.microsoft.com/office/2006/metadata/properties"/>
    <ds:schemaRef ds:uri="http://schemas.microsoft.com/office/infopath/2007/PartnerControls"/>
    <ds:schemaRef ds:uri="c5682d7c-2e3a-4ae5-aabe-677d16e58b8e"/>
  </ds:schemaRefs>
</ds:datastoreItem>
</file>

<file path=customXml/itemProps3.xml><?xml version="1.0" encoding="utf-8"?>
<ds:datastoreItem xmlns:ds="http://schemas.openxmlformats.org/officeDocument/2006/customXml" ds:itemID="{608F6360-FFFC-4D18-932B-4F08A4FCB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27bf8-0ee6-4485-a736-8eb807425b1b"/>
    <ds:schemaRef ds:uri="c5682d7c-2e3a-4ae5-aabe-677d16e5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Northern Colorado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marsha.stewart</dc:creator>
  <keywords/>
  <lastModifiedBy>Paytoe Gbayee, Abi</lastModifiedBy>
  <revision>92</revision>
  <lastPrinted>2021-09-09T23:13:00.0000000Z</lastPrinted>
  <dcterms:created xsi:type="dcterms:W3CDTF">2024-02-22T21:48:00.0000000Z</dcterms:created>
  <dcterms:modified xsi:type="dcterms:W3CDTF">2024-03-25T20:05:34.7209728Z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0x010100AE6EA1BDA622E045BE949692C4C2A0B2</vt:lpwstr>
  </property>
  <property fmtid="{D5CDD505-2E9C-101B-9397-08002B2CF9AE}" pid="3" name="GrammarlyDocumentId">
    <vt:lpwstr>5144cb93c6f42ee6820da70ae5dd68c9310dfa63c25fdb527d9ef68e80763005</vt:lpwstr>
  </property>
</Properties>
</file>