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8B" w:rsidRDefault="0093138B" w:rsidP="0093138B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54BE870C" wp14:editId="2C4FA849">
            <wp:extent cx="225850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_logo_c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0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38B" w:rsidRPr="0093350C" w:rsidRDefault="0093138B" w:rsidP="009313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3138B" w:rsidRPr="0093350C" w:rsidRDefault="0093138B" w:rsidP="0093138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0C">
        <w:rPr>
          <w:rFonts w:ascii="Times New Roman" w:hAnsi="Times New Roman" w:cs="Times New Roman"/>
          <w:b/>
          <w:bCs/>
          <w:sz w:val="24"/>
          <w:szCs w:val="24"/>
        </w:rPr>
        <w:t>Professional Education Council</w:t>
      </w:r>
    </w:p>
    <w:p w:rsidR="0093138B" w:rsidRPr="0093350C" w:rsidRDefault="0093138B" w:rsidP="0093138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0C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:rsidR="0093138B" w:rsidRPr="0093350C" w:rsidRDefault="0093138B" w:rsidP="0093138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22</w:t>
      </w:r>
      <w:r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93138B" w:rsidRPr="0093350C" w:rsidRDefault="0093138B" w:rsidP="0093138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0C">
        <w:rPr>
          <w:rFonts w:ascii="Times New Roman" w:hAnsi="Times New Roman" w:cs="Times New Roman"/>
          <w:b/>
          <w:bCs/>
          <w:sz w:val="24"/>
          <w:szCs w:val="24"/>
        </w:rPr>
        <w:t>McKee 282; 4:00-5:30 PM</w:t>
      </w:r>
    </w:p>
    <w:p w:rsidR="0093138B" w:rsidRDefault="0093138B" w:rsidP="0093138B">
      <w:pPr>
        <w:rPr>
          <w:rFonts w:cs="Cambria"/>
          <w:bCs/>
        </w:rPr>
      </w:pPr>
    </w:p>
    <w:p w:rsidR="0019583C" w:rsidRDefault="0093138B">
      <w:r>
        <w:t>Present</w:t>
      </w:r>
      <w:r w:rsidR="0019583C">
        <w:t>:  Courtney</w:t>
      </w:r>
      <w:r>
        <w:t xml:space="preserve"> Luce</w:t>
      </w:r>
      <w:r w:rsidR="0019583C">
        <w:t>, Stan</w:t>
      </w:r>
      <w:r>
        <w:t xml:space="preserve"> Trembach</w:t>
      </w:r>
      <w:r w:rsidR="0019583C">
        <w:t>, Jackie</w:t>
      </w:r>
      <w:r>
        <w:t xml:space="preserve"> Davis</w:t>
      </w:r>
      <w:r w:rsidR="0019583C">
        <w:t>, Brian</w:t>
      </w:r>
      <w:r>
        <w:t xml:space="preserve"> Rose</w:t>
      </w:r>
      <w:r w:rsidR="0019583C">
        <w:t>, Donna</w:t>
      </w:r>
      <w:r>
        <w:t xml:space="preserve"> Goodwin</w:t>
      </w:r>
      <w:r w:rsidR="0019583C">
        <w:t>, Teresa</w:t>
      </w:r>
      <w:r>
        <w:t xml:space="preserve"> Higgins</w:t>
      </w:r>
      <w:r w:rsidR="0019583C">
        <w:t>, Kim</w:t>
      </w:r>
      <w:r>
        <w:t xml:space="preserve"> Creasy</w:t>
      </w:r>
      <w:r w:rsidR="0019583C">
        <w:t>, Ginny</w:t>
      </w:r>
      <w:r>
        <w:t xml:space="preserve"> Huang</w:t>
      </w:r>
      <w:r w:rsidR="0019583C">
        <w:t>, Jaimie</w:t>
      </w:r>
      <w:r>
        <w:t xml:space="preserve"> McMullen</w:t>
      </w:r>
      <w:r w:rsidR="0019583C">
        <w:t>, Jennifer</w:t>
      </w:r>
      <w:r>
        <w:t xml:space="preserve"> Krause</w:t>
      </w:r>
      <w:r w:rsidR="0019583C">
        <w:t>, Collin</w:t>
      </w:r>
      <w:r>
        <w:t xml:space="preserve"> Brooks</w:t>
      </w:r>
      <w:r w:rsidR="0019583C">
        <w:t>, Mark</w:t>
      </w:r>
      <w:r>
        <w:t xml:space="preserve"> Montemayor</w:t>
      </w:r>
    </w:p>
    <w:p w:rsidR="0093138B" w:rsidRDefault="0093138B">
      <w:r>
        <w:t>Absent: Jeri Kraver, Todd Sundeen, Suzette Youngs, Robert Powers</w:t>
      </w:r>
    </w:p>
    <w:p w:rsidR="0019583C" w:rsidRDefault="0019583C">
      <w:r>
        <w:t>Guest: Jen Urbach, SPED</w:t>
      </w:r>
    </w:p>
    <w:p w:rsidR="0019583C" w:rsidRDefault="0019583C"/>
    <w:p w:rsidR="0093138B" w:rsidRPr="00D46C39" w:rsidRDefault="0093138B" w:rsidP="00931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x-none"/>
        </w:rPr>
      </w:pPr>
      <w:r w:rsidRPr="00D46C39">
        <w:rPr>
          <w:rFonts w:ascii="Times New Roman" w:hAnsi="Times New Roman" w:cs="Times New Roman"/>
          <w:b/>
          <w:sz w:val="24"/>
          <w:szCs w:val="24"/>
          <w:lang w:bidi="x-none"/>
        </w:rPr>
        <w:t>Welcome: Courtney Luce, Chair</w:t>
      </w:r>
    </w:p>
    <w:p w:rsidR="0093138B" w:rsidRPr="00FC3ECF" w:rsidRDefault="0093138B" w:rsidP="009313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vertAlign w:val="superscript"/>
          <w:lang w:bidi="x-none"/>
        </w:rPr>
      </w:pPr>
    </w:p>
    <w:p w:rsidR="0093138B" w:rsidRPr="0093138B" w:rsidRDefault="0093138B" w:rsidP="009313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x-none"/>
        </w:rPr>
      </w:pPr>
      <w:r w:rsidRPr="0093138B">
        <w:rPr>
          <w:rFonts w:ascii="Times New Roman" w:hAnsi="Times New Roman" w:cs="Times New Roman"/>
          <w:b/>
          <w:sz w:val="24"/>
          <w:szCs w:val="24"/>
          <w:lang w:bidi="x-none"/>
        </w:rPr>
        <w:t xml:space="preserve">Approval of </w:t>
      </w:r>
      <w:r w:rsidRPr="0093138B">
        <w:rPr>
          <w:rFonts w:ascii="Times New Roman" w:hAnsi="Times New Roman" w:cs="Times New Roman"/>
          <w:b/>
          <w:sz w:val="24"/>
          <w:szCs w:val="24"/>
          <w:lang w:bidi="x-none"/>
        </w:rPr>
        <w:t>1.25.18</w:t>
      </w:r>
      <w:r w:rsidRPr="0093138B">
        <w:rPr>
          <w:rFonts w:ascii="Times New Roman" w:hAnsi="Times New Roman" w:cs="Times New Roman"/>
          <w:b/>
          <w:sz w:val="24"/>
          <w:szCs w:val="24"/>
          <w:lang w:bidi="x-none"/>
        </w:rPr>
        <w:t xml:space="preserve"> Minutes</w:t>
      </w:r>
    </w:p>
    <w:p w:rsidR="0093138B" w:rsidRPr="00D46C39" w:rsidRDefault="0093138B" w:rsidP="0093138B">
      <w:pPr>
        <w:pStyle w:val="ListParagraph"/>
        <w:rPr>
          <w:b/>
          <w:lang w:bidi="x-none"/>
        </w:rPr>
      </w:pPr>
    </w:p>
    <w:p w:rsidR="0093138B" w:rsidRPr="00D46C39" w:rsidRDefault="0093138B" w:rsidP="0093138B">
      <w:pPr>
        <w:pStyle w:val="ListParagraph"/>
        <w:numPr>
          <w:ilvl w:val="1"/>
          <w:numId w:val="3"/>
        </w:numPr>
        <w:spacing w:after="0" w:line="240" w:lineRule="auto"/>
        <w:rPr>
          <w:b/>
          <w:lang w:bidi="x-none"/>
        </w:rPr>
      </w:pPr>
      <w:r w:rsidRPr="00D46C39">
        <w:rPr>
          <w:lang w:bidi="x-none"/>
        </w:rPr>
        <w:t>Minutes approved</w:t>
      </w:r>
      <w:r w:rsidRPr="00D46C39">
        <w:rPr>
          <w:b/>
          <w:lang w:bidi="x-none"/>
        </w:rPr>
        <w:t>.</w:t>
      </w:r>
    </w:p>
    <w:p w:rsidR="0093138B" w:rsidRPr="00D46C39" w:rsidRDefault="0093138B" w:rsidP="0093138B">
      <w:pPr>
        <w:rPr>
          <w:rFonts w:ascii="Times New Roman" w:hAnsi="Times New Roman" w:cs="Times New Roman"/>
          <w:sz w:val="24"/>
          <w:szCs w:val="24"/>
        </w:rPr>
      </w:pPr>
    </w:p>
    <w:p w:rsidR="0093138B" w:rsidRPr="00D46C39" w:rsidRDefault="0093138B" w:rsidP="00931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x-none"/>
        </w:rPr>
      </w:pPr>
      <w:r w:rsidRPr="00D46C39">
        <w:rPr>
          <w:rFonts w:ascii="Times New Roman" w:hAnsi="Times New Roman" w:cs="Times New Roman"/>
          <w:b/>
          <w:sz w:val="24"/>
          <w:szCs w:val="24"/>
          <w:lang w:bidi="x-none"/>
        </w:rPr>
        <w:t xml:space="preserve">Curriculum Review:  </w:t>
      </w:r>
      <w:r w:rsidR="001F65D7">
        <w:rPr>
          <w:rFonts w:ascii="Times New Roman" w:hAnsi="Times New Roman" w:cs="Times New Roman"/>
          <w:b/>
          <w:sz w:val="24"/>
          <w:szCs w:val="24"/>
          <w:lang w:bidi="x-none"/>
        </w:rPr>
        <w:t>Checkpoint course/program changes</w:t>
      </w:r>
    </w:p>
    <w:p w:rsidR="0093138B" w:rsidRPr="00D46C39" w:rsidRDefault="0093138B" w:rsidP="0093138B">
      <w:pPr>
        <w:pStyle w:val="ListParagraph"/>
      </w:pPr>
    </w:p>
    <w:p w:rsidR="0019583C" w:rsidRDefault="0019583C" w:rsidP="00C65E05">
      <w:pPr>
        <w:pStyle w:val="ListParagraph"/>
        <w:numPr>
          <w:ilvl w:val="0"/>
          <w:numId w:val="4"/>
        </w:numPr>
        <w:ind w:left="1080"/>
      </w:pPr>
      <w:r>
        <w:t xml:space="preserve">SPED Generalist – checkpoint removal.  </w:t>
      </w:r>
      <w:r w:rsidR="0093138B">
        <w:t>Jen Urbach presented curriculum changes.  They are a</w:t>
      </w:r>
      <w:r>
        <w:t xml:space="preserve">lso updating EDSE 443 co-reqs, which should be pre-reqs.  </w:t>
      </w:r>
      <w:r w:rsidR="00AB674D">
        <w:t>Charlie Couch, per Jen Urbach, approved this</w:t>
      </w:r>
      <w:r w:rsidR="00695622">
        <w:t>.</w:t>
      </w:r>
    </w:p>
    <w:p w:rsidR="0019583C" w:rsidRDefault="0019583C" w:rsidP="00C65E05">
      <w:pPr>
        <w:pStyle w:val="ListParagraph"/>
        <w:numPr>
          <w:ilvl w:val="1"/>
          <w:numId w:val="4"/>
        </w:numPr>
        <w:ind w:left="1800"/>
      </w:pPr>
      <w:r>
        <w:t>Jaimie motioned to approve</w:t>
      </w:r>
      <w:r w:rsidR="00C65E05">
        <w:t xml:space="preserve"> the SPED Generalist curriculum changes</w:t>
      </w:r>
      <w:r>
        <w:t>, Jennifer seconded.  Approved</w:t>
      </w:r>
    </w:p>
    <w:p w:rsidR="00C65E05" w:rsidRDefault="00C65E05" w:rsidP="00C65E05">
      <w:pPr>
        <w:pStyle w:val="ListParagraph"/>
        <w:ind w:left="1800"/>
      </w:pPr>
    </w:p>
    <w:p w:rsidR="0019583C" w:rsidRDefault="0019583C" w:rsidP="00C65E05">
      <w:pPr>
        <w:pStyle w:val="ListParagraph"/>
        <w:numPr>
          <w:ilvl w:val="0"/>
          <w:numId w:val="4"/>
        </w:numPr>
        <w:ind w:left="1080"/>
      </w:pPr>
      <w:r>
        <w:t xml:space="preserve">SPED Early Childhood MA – </w:t>
      </w:r>
      <w:r w:rsidR="0093138B">
        <w:t>Jackie Davis presented curriculum changes.  D</w:t>
      </w:r>
      <w:r>
        <w:t xml:space="preserve">ocuments were submitted with paperwork previously approved and added new wording for checkpoint course updates. </w:t>
      </w:r>
      <w:r w:rsidR="0067321D">
        <w:t xml:space="preserve">Brian asked if </w:t>
      </w:r>
      <w:r w:rsidR="0093138B">
        <w:t xml:space="preserve">this </w:t>
      </w:r>
      <w:r w:rsidR="0067321D">
        <w:t xml:space="preserve">is </w:t>
      </w:r>
      <w:r w:rsidR="0093138B">
        <w:t xml:space="preserve">a </w:t>
      </w:r>
      <w:r w:rsidR="00AB674D">
        <w:t>problem.</w:t>
      </w:r>
      <w:r w:rsidR="0093138B">
        <w:t xml:space="preserve"> </w:t>
      </w:r>
      <w:r>
        <w:t xml:space="preserve"> Jennifer mentioned that this might be easier for the Registrar to have all the changes in one document instea</w:t>
      </w:r>
      <w:r w:rsidR="00AB674D">
        <w:t>d of two and that they may possibly have not made any changes from the first submission.</w:t>
      </w:r>
    </w:p>
    <w:p w:rsidR="0019583C" w:rsidRDefault="0019583C" w:rsidP="00C65E05">
      <w:pPr>
        <w:pStyle w:val="ListParagraph"/>
        <w:numPr>
          <w:ilvl w:val="0"/>
          <w:numId w:val="4"/>
        </w:numPr>
        <w:ind w:left="1080"/>
      </w:pPr>
      <w:r>
        <w:t xml:space="preserve">Art Education – </w:t>
      </w:r>
      <w:r w:rsidR="00AB674D">
        <w:t xml:space="preserve">Donna Goodwin presented curriculum changes.  These are the same </w:t>
      </w:r>
      <w:r>
        <w:t>update</w:t>
      </w:r>
      <w:r w:rsidR="00AB674D">
        <w:t>s on</w:t>
      </w:r>
      <w:r>
        <w:t xml:space="preserve"> checkpoint courses per request from </w:t>
      </w:r>
      <w:r w:rsidR="00AB674D">
        <w:t xml:space="preserve">the </w:t>
      </w:r>
      <w:r>
        <w:t>Registrar.</w:t>
      </w:r>
    </w:p>
    <w:p w:rsidR="0019583C" w:rsidRDefault="0019583C" w:rsidP="00C65E05">
      <w:pPr>
        <w:pStyle w:val="ListParagraph"/>
        <w:numPr>
          <w:ilvl w:val="0"/>
          <w:numId w:val="4"/>
        </w:numPr>
        <w:ind w:left="1080"/>
      </w:pPr>
      <w:r>
        <w:t xml:space="preserve">STE </w:t>
      </w:r>
      <w:r w:rsidR="00AB674D">
        <w:t>(</w:t>
      </w:r>
      <w:r>
        <w:t>all licensure programs</w:t>
      </w:r>
      <w:r w:rsidR="00AB674D">
        <w:t xml:space="preserve"> and some liberal arts)</w:t>
      </w:r>
      <w:r>
        <w:t xml:space="preserve"> – </w:t>
      </w:r>
      <w:r w:rsidR="00AB674D">
        <w:t xml:space="preserve">Ginny Huang presented curriculum changes.  These are the same </w:t>
      </w:r>
      <w:r>
        <w:t>update</w:t>
      </w:r>
      <w:r w:rsidR="00AB674D">
        <w:t>s on</w:t>
      </w:r>
      <w:r>
        <w:t xml:space="preserve"> checkpoint courses and other courses </w:t>
      </w:r>
      <w:r w:rsidR="00AB674D">
        <w:t xml:space="preserve">with prerequisites </w:t>
      </w:r>
      <w:r>
        <w:t>per request from Registrar</w:t>
      </w:r>
    </w:p>
    <w:p w:rsidR="0019583C" w:rsidRDefault="00AB674D" w:rsidP="00C65E05">
      <w:pPr>
        <w:pStyle w:val="ListParagraph"/>
        <w:numPr>
          <w:ilvl w:val="1"/>
          <w:numId w:val="4"/>
        </w:numPr>
        <w:ind w:left="1800"/>
      </w:pPr>
      <w:r>
        <w:lastRenderedPageBreak/>
        <w:t>T</w:t>
      </w:r>
      <w:r w:rsidR="0019583C">
        <w:t>eresa motioned to approve</w:t>
      </w:r>
      <w:r>
        <w:t xml:space="preserve"> the SPED Early Childhood MA, Art Education and STE curriculum changes</w:t>
      </w:r>
      <w:r w:rsidR="0019583C">
        <w:t>, Jaimie seconded.  Approved</w:t>
      </w:r>
    </w:p>
    <w:p w:rsidR="00AB674D" w:rsidRDefault="00AB674D" w:rsidP="0019583C"/>
    <w:p w:rsidR="00AB674D" w:rsidRDefault="00AB674D" w:rsidP="00AB67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x-none"/>
        </w:rPr>
      </w:pPr>
      <w:r>
        <w:rPr>
          <w:rFonts w:ascii="Times New Roman" w:hAnsi="Times New Roman" w:cs="Times New Roman"/>
          <w:b/>
          <w:sz w:val="24"/>
          <w:szCs w:val="24"/>
          <w:lang w:bidi="x-none"/>
        </w:rPr>
        <w:t>Old Business:</w:t>
      </w:r>
    </w:p>
    <w:p w:rsidR="00AB674D" w:rsidRPr="00AB674D" w:rsidRDefault="00AB674D" w:rsidP="00AB674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bidi="x-none"/>
        </w:rPr>
      </w:pPr>
    </w:p>
    <w:p w:rsidR="00AB674D" w:rsidRPr="00AB674D" w:rsidRDefault="00AB674D" w:rsidP="00AB674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bidi="x-none"/>
        </w:rPr>
      </w:pPr>
      <w:r w:rsidRPr="00AB674D">
        <w:rPr>
          <w:rFonts w:cs="Times New Roman"/>
          <w:lang w:bidi="x-none"/>
        </w:rPr>
        <w:t>Brian is still working on developing a plan.  He will bring something to next month’s meeting.</w:t>
      </w:r>
    </w:p>
    <w:p w:rsidR="00AB674D" w:rsidRDefault="00AB674D" w:rsidP="00AB674D">
      <w:pPr>
        <w:pStyle w:val="ListParagraph"/>
        <w:numPr>
          <w:ilvl w:val="1"/>
          <w:numId w:val="7"/>
        </w:numPr>
      </w:pPr>
      <w:r>
        <w:t>Jaimie – do other entities or universities have something similar to use as a template.</w:t>
      </w:r>
    </w:p>
    <w:p w:rsidR="00AB674D" w:rsidRDefault="00AB674D" w:rsidP="00AB674D">
      <w:pPr>
        <w:pStyle w:val="ListParagraph"/>
        <w:numPr>
          <w:ilvl w:val="1"/>
          <w:numId w:val="7"/>
        </w:numPr>
      </w:pPr>
      <w:r>
        <w:t>Brian – find something that helps us to determine what our purpose is, how/what we review with curriculum.</w:t>
      </w:r>
    </w:p>
    <w:p w:rsidR="00AB674D" w:rsidRPr="00AB674D" w:rsidRDefault="00AB674D" w:rsidP="00AB674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bidi="x-none"/>
        </w:rPr>
      </w:pPr>
    </w:p>
    <w:p w:rsidR="00AB674D" w:rsidRPr="0093138B" w:rsidRDefault="00AB674D" w:rsidP="00AB67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x-none"/>
        </w:rPr>
      </w:pPr>
      <w:r>
        <w:rPr>
          <w:rFonts w:ascii="Times New Roman" w:hAnsi="Times New Roman" w:cs="Times New Roman"/>
          <w:b/>
          <w:sz w:val="24"/>
          <w:szCs w:val="24"/>
          <w:lang w:bidi="x-none"/>
        </w:rPr>
        <w:t>Announcement</w:t>
      </w:r>
      <w:r w:rsidRPr="0093138B">
        <w:rPr>
          <w:rFonts w:ascii="Times New Roman" w:hAnsi="Times New Roman" w:cs="Times New Roman"/>
          <w:b/>
          <w:sz w:val="24"/>
          <w:szCs w:val="24"/>
          <w:lang w:bidi="x-none"/>
        </w:rPr>
        <w:t>s</w:t>
      </w:r>
      <w:r>
        <w:rPr>
          <w:rFonts w:ascii="Times New Roman" w:hAnsi="Times New Roman" w:cs="Times New Roman"/>
          <w:b/>
          <w:sz w:val="24"/>
          <w:szCs w:val="24"/>
          <w:lang w:bidi="x-none"/>
        </w:rPr>
        <w:t>:</w:t>
      </w:r>
    </w:p>
    <w:p w:rsidR="00AB674D" w:rsidRDefault="00AB674D" w:rsidP="003857E9"/>
    <w:p w:rsidR="00AB674D" w:rsidRDefault="003857E9" w:rsidP="00AB674D">
      <w:pPr>
        <w:pStyle w:val="ListParagraph"/>
        <w:numPr>
          <w:ilvl w:val="0"/>
          <w:numId w:val="7"/>
        </w:numPr>
      </w:pPr>
      <w:r>
        <w:t xml:space="preserve">Ginny – </w:t>
      </w:r>
      <w:r w:rsidR="00AB674D">
        <w:t xml:space="preserve">wanted to provide an update on the </w:t>
      </w:r>
      <w:r>
        <w:t>reauthorization involving licensure, endorsement programs</w:t>
      </w:r>
      <w:r w:rsidR="00AB674D">
        <w:t xml:space="preserve">.  There are </w:t>
      </w:r>
      <w:r>
        <w:t>70+ programs on campus</w:t>
      </w:r>
      <w:r w:rsidR="00AB674D">
        <w:t xml:space="preserve"> involved with the reauthorization</w:t>
      </w:r>
      <w:r>
        <w:t xml:space="preserve">.  </w:t>
      </w:r>
      <w:r w:rsidR="00AB674D">
        <w:t>CDE will review all documents uploaded.  It w</w:t>
      </w:r>
      <w:r>
        <w:t>ill take CDE at least 8 weeks to review the documents these programs have submitted.  November 5</w:t>
      </w:r>
      <w:r w:rsidR="00AB674D">
        <w:t>th</w:t>
      </w:r>
      <w:r>
        <w:t>-9</w:t>
      </w:r>
      <w:r w:rsidR="00AB674D">
        <w:t>th</w:t>
      </w:r>
      <w:r>
        <w:t xml:space="preserve"> CDE will have a site visit</w:t>
      </w:r>
      <w:r w:rsidR="00AB674D">
        <w:t xml:space="preserve"> at UNC</w:t>
      </w:r>
      <w:r>
        <w:t xml:space="preserve">.  </w:t>
      </w:r>
    </w:p>
    <w:p w:rsidR="003857E9" w:rsidRDefault="00AB674D" w:rsidP="00AB674D">
      <w:pPr>
        <w:pStyle w:val="ListParagraph"/>
        <w:numPr>
          <w:ilvl w:val="1"/>
          <w:numId w:val="7"/>
        </w:numPr>
      </w:pPr>
      <w:r>
        <w:t>CEBS was n</w:t>
      </w:r>
      <w:r w:rsidR="003857E9">
        <w:t xml:space="preserve">otified today that </w:t>
      </w:r>
      <w:r>
        <w:t>content areas</w:t>
      </w:r>
      <w:r w:rsidR="003857E9">
        <w:t xml:space="preserve"> have to complete matrices for </w:t>
      </w:r>
      <w:r>
        <w:t xml:space="preserve">the </w:t>
      </w:r>
      <w:r w:rsidR="003857E9">
        <w:t>PostBac program.</w:t>
      </w:r>
      <w:r>
        <w:t xml:space="preserve">  It was originally thought that Teacher Quality Standards would be enough, but CDE said it was not.</w:t>
      </w:r>
    </w:p>
    <w:p w:rsidR="00AB674D" w:rsidRPr="00166BD2" w:rsidRDefault="00AB674D" w:rsidP="00AB67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C39">
        <w:rPr>
          <w:rFonts w:ascii="Times New Roman" w:hAnsi="Times New Roman" w:cs="Times New Roman"/>
          <w:b/>
          <w:sz w:val="24"/>
          <w:szCs w:val="24"/>
        </w:rPr>
        <w:t>Adjournment:</w:t>
      </w:r>
    </w:p>
    <w:p w:rsidR="00AB674D" w:rsidRPr="00D46C39" w:rsidRDefault="00AB674D" w:rsidP="00AB674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B674D" w:rsidRPr="00D46C39" w:rsidRDefault="00AB674D" w:rsidP="00AB674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Jaimie motioned, Jackie seconded</w:t>
      </w:r>
      <w:r w:rsidRPr="00D46C39">
        <w:rPr>
          <w:rFonts w:ascii="Times New Roman" w:hAnsi="Times New Roman" w:cs="Times New Roman"/>
          <w:sz w:val="24"/>
          <w:szCs w:val="24"/>
        </w:rPr>
        <w:t xml:space="preserve">.  </w:t>
      </w:r>
      <w:r w:rsidRPr="00C65E05">
        <w:rPr>
          <w:rFonts w:cs="Times New Roman"/>
        </w:rPr>
        <w:t>Meeting adjourned</w:t>
      </w:r>
      <w:r w:rsidRPr="00D46C39">
        <w:rPr>
          <w:rFonts w:ascii="Times New Roman" w:hAnsi="Times New Roman" w:cs="Times New Roman"/>
          <w:sz w:val="24"/>
          <w:szCs w:val="24"/>
        </w:rPr>
        <w:t>.</w:t>
      </w:r>
    </w:p>
    <w:p w:rsidR="00AB674D" w:rsidRDefault="00AB674D" w:rsidP="00AB674D">
      <w:r>
        <w:tab/>
      </w:r>
    </w:p>
    <w:p w:rsidR="00AB674D" w:rsidRDefault="00AB674D" w:rsidP="00AB674D"/>
    <w:p w:rsidR="00AB674D" w:rsidRDefault="00AB674D" w:rsidP="00AB674D">
      <w:r>
        <w:t>Minutes submitted by Cheryl Sparks</w:t>
      </w:r>
    </w:p>
    <w:p w:rsidR="00AB674D" w:rsidRDefault="00AB674D" w:rsidP="003857E9">
      <w:bookmarkStart w:id="0" w:name="_GoBack"/>
      <w:bookmarkEnd w:id="0"/>
    </w:p>
    <w:sectPr w:rsidR="00AB6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A99"/>
    <w:multiLevelType w:val="hybridMultilevel"/>
    <w:tmpl w:val="43AC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2A4F"/>
    <w:multiLevelType w:val="hybridMultilevel"/>
    <w:tmpl w:val="957C6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A42C4"/>
    <w:multiLevelType w:val="hybridMultilevel"/>
    <w:tmpl w:val="2A4C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360"/>
    <w:multiLevelType w:val="hybridMultilevel"/>
    <w:tmpl w:val="3BA48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381C69"/>
    <w:multiLevelType w:val="hybridMultilevel"/>
    <w:tmpl w:val="DEF274EA"/>
    <w:lvl w:ilvl="0" w:tplc="0218CE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F7068"/>
    <w:multiLevelType w:val="hybridMultilevel"/>
    <w:tmpl w:val="2722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10208"/>
    <w:multiLevelType w:val="hybridMultilevel"/>
    <w:tmpl w:val="4068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E9"/>
    <w:rsid w:val="0019583C"/>
    <w:rsid w:val="001C1C59"/>
    <w:rsid w:val="001F65D7"/>
    <w:rsid w:val="003857E9"/>
    <w:rsid w:val="0067321D"/>
    <w:rsid w:val="00695622"/>
    <w:rsid w:val="0093138B"/>
    <w:rsid w:val="00AB674D"/>
    <w:rsid w:val="00C05962"/>
    <w:rsid w:val="00C6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BAF6"/>
  <w15:chartTrackingRefBased/>
  <w15:docId w15:val="{C23808CD-F20C-42A9-A071-62998510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7E9"/>
    <w:pPr>
      <w:ind w:left="720"/>
      <w:contextualSpacing/>
    </w:pPr>
  </w:style>
  <w:style w:type="paragraph" w:styleId="NoSpacing">
    <w:name w:val="No Spacing"/>
    <w:uiPriority w:val="1"/>
    <w:qFormat/>
    <w:rsid w:val="00931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Cheryl</dc:creator>
  <cp:keywords/>
  <dc:description/>
  <cp:lastModifiedBy>Sparks, Cheryl</cp:lastModifiedBy>
  <cp:revision>5</cp:revision>
  <dcterms:created xsi:type="dcterms:W3CDTF">2018-02-22T23:17:00Z</dcterms:created>
  <dcterms:modified xsi:type="dcterms:W3CDTF">2018-02-23T00:29:00Z</dcterms:modified>
</cp:coreProperties>
</file>