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B87" w:rsidRPr="00F96E38" w:rsidRDefault="00244B87" w:rsidP="00244B87">
      <w:pPr>
        <w:pStyle w:val="NormalWeb"/>
        <w:spacing w:before="0" w:beforeAutospacing="0" w:after="180" w:afterAutospacing="0"/>
        <w:jc w:val="center"/>
        <w:rPr>
          <w:rFonts w:ascii="Century Gothic" w:hAnsi="Century Gothic"/>
          <w:sz w:val="28"/>
        </w:rPr>
      </w:pPr>
      <w:r w:rsidRPr="00F96E38">
        <w:rPr>
          <w:rFonts w:ascii="Century Gothic" w:hAnsi="Century Gothic"/>
          <w:sz w:val="28"/>
        </w:rPr>
        <w:t xml:space="preserve">Tips to </w:t>
      </w:r>
      <w:r w:rsidRPr="00F96E38">
        <w:rPr>
          <w:rFonts w:ascii="Century Gothic" w:hAnsi="Century Gothic"/>
          <w:b/>
          <w:i/>
          <w:sz w:val="28"/>
        </w:rPr>
        <w:t xml:space="preserve">Shut </w:t>
      </w:r>
      <w:proofErr w:type="gramStart"/>
      <w:r w:rsidRPr="00F96E38">
        <w:rPr>
          <w:rFonts w:ascii="Century Gothic" w:hAnsi="Century Gothic"/>
          <w:b/>
          <w:i/>
          <w:sz w:val="28"/>
        </w:rPr>
        <w:t>Down</w:t>
      </w:r>
      <w:proofErr w:type="gramEnd"/>
      <w:r w:rsidRPr="00F96E38">
        <w:rPr>
          <w:rFonts w:ascii="Century Gothic" w:hAnsi="Century Gothic"/>
          <w:b/>
          <w:i/>
          <w:sz w:val="28"/>
        </w:rPr>
        <w:t xml:space="preserve"> the Shaming</w:t>
      </w:r>
      <w:r w:rsidRPr="00F96E38">
        <w:rPr>
          <w:rFonts w:ascii="Century Gothic" w:hAnsi="Century Gothic"/>
          <w:sz w:val="28"/>
        </w:rPr>
        <w:t xml:space="preserve"> and </w:t>
      </w:r>
      <w:r w:rsidRPr="00F96E38">
        <w:rPr>
          <w:rFonts w:ascii="Century Gothic" w:hAnsi="Century Gothic"/>
          <w:b/>
          <w:i/>
          <w:sz w:val="28"/>
        </w:rPr>
        <w:t>Make Peace with Your Body</w:t>
      </w:r>
    </w:p>
    <w:p w:rsidR="00244B87" w:rsidRPr="00B273A1" w:rsidRDefault="00244B87" w:rsidP="00244B87">
      <w:pPr>
        <w:pStyle w:val="NormalWeb"/>
        <w:numPr>
          <w:ilvl w:val="0"/>
          <w:numId w:val="1"/>
        </w:numPr>
        <w:spacing w:before="0" w:beforeAutospacing="0" w:after="0" w:afterAutospacing="0"/>
        <w:textAlignment w:val="baseline"/>
        <w:rPr>
          <w:rFonts w:ascii="Eras Medium ITC" w:hAnsi="Eras Medium ITC"/>
        </w:rPr>
      </w:pPr>
      <w:r w:rsidRPr="00B273A1">
        <w:rPr>
          <w:rFonts w:ascii="Eras Medium ITC" w:hAnsi="Eras Medium ITC"/>
        </w:rPr>
        <w:t xml:space="preserve">Love and appreciate the body you have for all it </w:t>
      </w:r>
      <w:r w:rsidRPr="00B273A1">
        <w:rPr>
          <w:rFonts w:ascii="Eras Medium ITC" w:hAnsi="Eras Medium ITC"/>
          <w:b/>
          <w:bCs/>
        </w:rPr>
        <w:t>does</w:t>
      </w:r>
      <w:r w:rsidR="00F96E38">
        <w:rPr>
          <w:rFonts w:ascii="Eras Medium ITC" w:hAnsi="Eras Medium ITC"/>
        </w:rPr>
        <w:t xml:space="preserve"> for you </w:t>
      </w:r>
      <w:r w:rsidR="00F96E38" w:rsidRPr="00B273A1">
        <w:rPr>
          <w:rFonts w:ascii="Eras Medium ITC" w:hAnsi="Eras Medium ITC"/>
        </w:rPr>
        <w:t>--</w:t>
      </w:r>
      <w:r w:rsidR="00F96E38">
        <w:rPr>
          <w:rFonts w:ascii="Eras Medium ITC" w:hAnsi="Eras Medium ITC"/>
        </w:rPr>
        <w:t xml:space="preserve"> </w:t>
      </w:r>
      <w:r w:rsidR="00F96E38" w:rsidRPr="00B273A1">
        <w:rPr>
          <w:rFonts w:ascii="Eras Medium ITC" w:hAnsi="Eras Medium ITC"/>
        </w:rPr>
        <w:t>walking, dancing, breathing, laughing, dreaming, eating, etc.</w:t>
      </w:r>
      <w:r w:rsidRPr="00B273A1">
        <w:rPr>
          <w:rFonts w:ascii="Eras Medium ITC" w:hAnsi="Eras Medium ITC"/>
        </w:rPr>
        <w:t xml:space="preserve"> Every day your body carries you closer to your dreams. </w:t>
      </w:r>
    </w:p>
    <w:p w:rsidR="00B273A1" w:rsidRPr="00B273A1" w:rsidRDefault="00F97422" w:rsidP="00B273A1">
      <w:pPr>
        <w:pStyle w:val="NormalWeb"/>
        <w:spacing w:before="0" w:beforeAutospacing="0" w:after="0" w:afterAutospacing="0"/>
        <w:ind w:left="720"/>
        <w:textAlignment w:val="baseline"/>
        <w:rPr>
          <w:rFonts w:ascii="Eras Medium ITC" w:hAnsi="Eras Medium ITC"/>
        </w:rPr>
      </w:pPr>
      <w:r>
        <w:rPr>
          <w:rFonts w:ascii="Eras Medium ITC" w:hAnsi="Eras Medium ITC"/>
          <w:noProof/>
        </w:rPr>
        <w:drawing>
          <wp:anchor distT="0" distB="0" distL="114300" distR="114300" simplePos="0" relativeHeight="251658240" behindDoc="1" locked="0" layoutInCell="1" allowOverlap="1">
            <wp:simplePos x="0" y="0"/>
            <wp:positionH relativeFrom="column">
              <wp:posOffset>-266700</wp:posOffset>
            </wp:positionH>
            <wp:positionV relativeFrom="paragraph">
              <wp:posOffset>22225</wp:posOffset>
            </wp:positionV>
            <wp:extent cx="6781800" cy="678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wers.jpg"/>
                    <pic:cNvPicPr/>
                  </pic:nvPicPr>
                  <pic:blipFill>
                    <a:blip r:embed="rId5" cstate="print">
                      <a:extLst>
                        <a:ext uri="{BEBA8EAE-BF5A-486C-A8C5-ECC9F3942E4B}">
                          <a14:imgProps xmlns:a14="http://schemas.microsoft.com/office/drawing/2010/main">
                            <a14:imgLayer r:embed="rId6">
                              <a14:imgEffect>
                                <a14:saturation sat="33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781800" cy="6781800"/>
                    </a:xfrm>
                    <a:prstGeom prst="rect">
                      <a:avLst/>
                    </a:prstGeom>
                  </pic:spPr>
                </pic:pic>
              </a:graphicData>
            </a:graphic>
            <wp14:sizeRelH relativeFrom="margin">
              <wp14:pctWidth>0</wp14:pctWidth>
            </wp14:sizeRelH>
            <wp14:sizeRelV relativeFrom="margin">
              <wp14:pctHeight>0</wp14:pctHeight>
            </wp14:sizeRelV>
          </wp:anchor>
        </w:drawing>
      </w:r>
    </w:p>
    <w:p w:rsidR="00244B87" w:rsidRPr="00B273A1" w:rsidRDefault="00244B87" w:rsidP="00244B87">
      <w:pPr>
        <w:pStyle w:val="NormalWeb"/>
        <w:numPr>
          <w:ilvl w:val="0"/>
          <w:numId w:val="1"/>
        </w:numPr>
        <w:spacing w:before="0" w:beforeAutospacing="0" w:after="0" w:afterAutospacing="0"/>
        <w:textAlignment w:val="baseline"/>
        <w:rPr>
          <w:rFonts w:ascii="Eras Medium ITC" w:hAnsi="Eras Medium ITC"/>
        </w:rPr>
      </w:pPr>
      <w:r w:rsidRPr="00B273A1">
        <w:rPr>
          <w:rFonts w:ascii="Eras Medium ITC" w:hAnsi="Eras Medium ITC"/>
        </w:rPr>
        <w:t>Trust yourself. We all have internal systems designed to keep us healthy — and at a healthy weight. Support your body in naturally finding its appropriate weight by honoring its signals of hunger, fullness, and appetite. Eat when you’re hungry, stop when you’re full, and seek out pleasur</w:t>
      </w:r>
      <w:r w:rsidRPr="00B273A1">
        <w:rPr>
          <w:rFonts w:ascii="Eras Medium ITC" w:hAnsi="Eras Medium ITC"/>
        </w:rPr>
        <w:softHyphen/>
        <w:t xml:space="preserve">able and satisfying foods. </w:t>
      </w:r>
      <w:r w:rsidRPr="00B273A1">
        <w:rPr>
          <w:rStyle w:val="apple-tab-span"/>
          <w:rFonts w:ascii="Eras Medium ITC" w:hAnsi="Eras Medium ITC"/>
        </w:rPr>
        <w:tab/>
      </w:r>
      <w:r w:rsidRPr="00B273A1">
        <w:rPr>
          <w:rStyle w:val="apple-tab-span"/>
          <w:rFonts w:ascii="Eras Medium ITC" w:hAnsi="Eras Medium ITC"/>
        </w:rPr>
        <w:tab/>
      </w:r>
      <w:r w:rsidRPr="00B273A1">
        <w:rPr>
          <w:rStyle w:val="apple-tab-span"/>
          <w:rFonts w:ascii="Eras Medium ITC" w:hAnsi="Eras Medium ITC"/>
        </w:rPr>
        <w:tab/>
      </w:r>
      <w:r w:rsidRPr="00B273A1">
        <w:rPr>
          <w:rStyle w:val="apple-tab-span"/>
          <w:rFonts w:ascii="Eras Medium ITC" w:hAnsi="Eras Medium ITC"/>
        </w:rPr>
        <w:tab/>
      </w:r>
    </w:p>
    <w:p w:rsidR="00244B87" w:rsidRPr="00B273A1" w:rsidRDefault="00244B87" w:rsidP="00244B87">
      <w:pPr>
        <w:pStyle w:val="NormalWeb"/>
        <w:numPr>
          <w:ilvl w:val="0"/>
          <w:numId w:val="1"/>
        </w:numPr>
        <w:spacing w:before="0" w:beforeAutospacing="0" w:after="0" w:afterAutospacing="0"/>
        <w:textAlignment w:val="baseline"/>
        <w:rPr>
          <w:rFonts w:ascii="Eras Medium ITC" w:hAnsi="Eras Medium ITC"/>
        </w:rPr>
      </w:pPr>
      <w:r w:rsidRPr="00B273A1">
        <w:rPr>
          <w:rFonts w:ascii="Eras Medium ITC" w:hAnsi="Eras Medium ITC"/>
        </w:rPr>
        <w:t>Use the time and energy that you might have spent worrying about food, calories, and your weight to do something to connect with others. Sometimes reaching out to other people can help you feel better about yourself and can make a positive change in our world.</w:t>
      </w:r>
    </w:p>
    <w:p w:rsidR="00B273A1" w:rsidRPr="00B273A1" w:rsidRDefault="00B273A1" w:rsidP="00B273A1">
      <w:pPr>
        <w:pStyle w:val="NormalWeb"/>
        <w:spacing w:before="0" w:beforeAutospacing="0" w:after="0" w:afterAutospacing="0"/>
        <w:ind w:left="720"/>
        <w:textAlignment w:val="baseline"/>
        <w:rPr>
          <w:rFonts w:ascii="Eras Medium ITC" w:hAnsi="Eras Medium ITC"/>
        </w:rPr>
      </w:pPr>
    </w:p>
    <w:p w:rsidR="00244B87" w:rsidRPr="00B273A1" w:rsidRDefault="00244B87" w:rsidP="00244B87">
      <w:pPr>
        <w:pStyle w:val="NormalWeb"/>
        <w:numPr>
          <w:ilvl w:val="0"/>
          <w:numId w:val="1"/>
        </w:numPr>
        <w:spacing w:before="0" w:beforeAutospacing="0" w:after="0" w:afterAutospacing="0"/>
        <w:textAlignment w:val="baseline"/>
        <w:rPr>
          <w:rFonts w:ascii="Eras Medium ITC" w:hAnsi="Eras Medium ITC"/>
        </w:rPr>
      </w:pPr>
      <w:r w:rsidRPr="00B273A1">
        <w:rPr>
          <w:rFonts w:ascii="Eras Medium ITC" w:hAnsi="Eras Medium ITC"/>
        </w:rPr>
        <w:t>Find the joy in moving your body and becoming more physically vital in your everyday life. Exercise can look different for everyone! Listen to your body and do what feels right for you.</w:t>
      </w:r>
    </w:p>
    <w:p w:rsidR="00B273A1" w:rsidRPr="00B273A1" w:rsidRDefault="00B273A1" w:rsidP="00B273A1">
      <w:pPr>
        <w:pStyle w:val="NormalWeb"/>
        <w:spacing w:before="0" w:beforeAutospacing="0" w:after="0" w:afterAutospacing="0"/>
        <w:textAlignment w:val="baseline"/>
        <w:rPr>
          <w:rFonts w:ascii="Eras Medium ITC" w:hAnsi="Eras Medium ITC"/>
        </w:rPr>
      </w:pPr>
    </w:p>
    <w:p w:rsidR="00244B87" w:rsidRPr="00B273A1" w:rsidRDefault="00244B87" w:rsidP="00244B87">
      <w:pPr>
        <w:pStyle w:val="NormalWeb"/>
        <w:numPr>
          <w:ilvl w:val="0"/>
          <w:numId w:val="1"/>
        </w:numPr>
        <w:spacing w:before="0" w:beforeAutospacing="0" w:after="0" w:afterAutospacing="0"/>
        <w:textAlignment w:val="baseline"/>
        <w:rPr>
          <w:rFonts w:ascii="Eras Medium ITC" w:hAnsi="Eras Medium ITC"/>
        </w:rPr>
      </w:pPr>
      <w:r w:rsidRPr="00B273A1">
        <w:rPr>
          <w:rFonts w:ascii="Eras Medium ITC" w:hAnsi="Eras Medium ITC"/>
        </w:rPr>
        <w:t>Stop labeling foods as “good” or “bad.” There is plenty of room for less nutritious choices in the context of an overall healthy diet and lifestyle.</w:t>
      </w:r>
    </w:p>
    <w:p w:rsidR="00B273A1" w:rsidRPr="00B273A1" w:rsidRDefault="00B273A1" w:rsidP="00B273A1">
      <w:pPr>
        <w:pStyle w:val="NormalWeb"/>
        <w:spacing w:before="0" w:beforeAutospacing="0" w:after="0" w:afterAutospacing="0"/>
        <w:textAlignment w:val="baseline"/>
        <w:rPr>
          <w:rFonts w:ascii="Eras Medium ITC" w:hAnsi="Eras Medium ITC"/>
        </w:rPr>
      </w:pPr>
    </w:p>
    <w:p w:rsidR="00244B87" w:rsidRPr="00B273A1" w:rsidRDefault="00244B87" w:rsidP="00244B87">
      <w:pPr>
        <w:pStyle w:val="NormalWeb"/>
        <w:numPr>
          <w:ilvl w:val="0"/>
          <w:numId w:val="1"/>
        </w:numPr>
        <w:spacing w:before="0" w:beforeAutospacing="0" w:after="0" w:afterAutospacing="0"/>
        <w:textAlignment w:val="baseline"/>
        <w:rPr>
          <w:rFonts w:ascii="Eras Medium ITC" w:hAnsi="Eras Medium ITC"/>
        </w:rPr>
      </w:pPr>
      <w:r w:rsidRPr="00B273A1">
        <w:rPr>
          <w:rFonts w:ascii="Eras Medium ITC" w:hAnsi="Eras Medium ITC"/>
        </w:rPr>
        <w:t xml:space="preserve">A number on a scale is just your relationship to gravity. YOU get to decide your </w:t>
      </w:r>
      <w:proofErr w:type="spellStart"/>
      <w:r w:rsidRPr="00B273A1">
        <w:rPr>
          <w:rFonts w:ascii="Eras Medium ITC" w:hAnsi="Eras Medium ITC"/>
        </w:rPr>
        <w:t>self worth</w:t>
      </w:r>
      <w:proofErr w:type="spellEnd"/>
      <w:r w:rsidRPr="00B273A1">
        <w:rPr>
          <w:rFonts w:ascii="Eras Medium ITC" w:hAnsi="Eras Medium ITC"/>
        </w:rPr>
        <w:t xml:space="preserve">, not a hunk of plastic and metal. Consider ditching the scale and using how you feel in your body as your guide. </w:t>
      </w:r>
    </w:p>
    <w:p w:rsidR="00B273A1" w:rsidRPr="00B273A1" w:rsidRDefault="00B273A1" w:rsidP="00B273A1">
      <w:pPr>
        <w:pStyle w:val="NormalWeb"/>
        <w:spacing w:before="0" w:beforeAutospacing="0" w:after="0" w:afterAutospacing="0"/>
        <w:textAlignment w:val="baseline"/>
        <w:rPr>
          <w:rFonts w:ascii="Eras Medium ITC" w:hAnsi="Eras Medium ITC"/>
        </w:rPr>
      </w:pPr>
    </w:p>
    <w:p w:rsidR="00B273A1" w:rsidRPr="00B273A1" w:rsidRDefault="00244B87" w:rsidP="00244B87">
      <w:pPr>
        <w:pStyle w:val="NormalWeb"/>
        <w:numPr>
          <w:ilvl w:val="0"/>
          <w:numId w:val="1"/>
        </w:numPr>
        <w:spacing w:before="0" w:beforeAutospacing="0" w:after="0" w:afterAutospacing="0"/>
        <w:textAlignment w:val="baseline"/>
        <w:rPr>
          <w:rFonts w:ascii="Eras Medium ITC" w:hAnsi="Eras Medium ITC"/>
        </w:rPr>
      </w:pPr>
      <w:r w:rsidRPr="00B273A1">
        <w:rPr>
          <w:rFonts w:ascii="Eras Medium ITC" w:hAnsi="Eras Medium ITC"/>
        </w:rPr>
        <w:t xml:space="preserve">Wear clothes that are comfortable and make you feel good. Honor your body by not pressuring it to fit into a certain number on a tag. Acknowledge that our bodies go through seasons and changes. Different sizes of clothing may fit at different times of the month/year, and that’s okay! </w:t>
      </w:r>
    </w:p>
    <w:p w:rsidR="00244B87" w:rsidRPr="00B273A1" w:rsidRDefault="00244B87" w:rsidP="00B273A1">
      <w:pPr>
        <w:pStyle w:val="NormalWeb"/>
        <w:spacing w:before="0" w:beforeAutospacing="0" w:after="0" w:afterAutospacing="0"/>
        <w:textAlignment w:val="baseline"/>
        <w:rPr>
          <w:rFonts w:ascii="Eras Medium ITC" w:hAnsi="Eras Medium ITC"/>
        </w:rPr>
      </w:pPr>
      <w:r w:rsidRPr="00B273A1">
        <w:rPr>
          <w:rStyle w:val="apple-tab-span"/>
          <w:rFonts w:ascii="Eras Medium ITC" w:hAnsi="Eras Medium ITC"/>
        </w:rPr>
        <w:tab/>
      </w:r>
      <w:r w:rsidRPr="00B273A1">
        <w:rPr>
          <w:rStyle w:val="apple-tab-span"/>
          <w:rFonts w:ascii="Eras Medium ITC" w:hAnsi="Eras Medium ITC"/>
        </w:rPr>
        <w:tab/>
      </w:r>
      <w:r w:rsidRPr="00B273A1">
        <w:rPr>
          <w:rStyle w:val="apple-tab-span"/>
          <w:rFonts w:ascii="Eras Medium ITC" w:hAnsi="Eras Medium ITC"/>
        </w:rPr>
        <w:tab/>
      </w:r>
      <w:r w:rsidRPr="00B273A1">
        <w:rPr>
          <w:rStyle w:val="apple-tab-span"/>
          <w:rFonts w:ascii="Eras Medium ITC" w:hAnsi="Eras Medium ITC"/>
        </w:rPr>
        <w:tab/>
      </w:r>
    </w:p>
    <w:p w:rsidR="00244B87" w:rsidRPr="00B273A1" w:rsidRDefault="00244B87" w:rsidP="00244B87">
      <w:pPr>
        <w:pStyle w:val="NormalWeb"/>
        <w:numPr>
          <w:ilvl w:val="0"/>
          <w:numId w:val="1"/>
        </w:numPr>
        <w:spacing w:before="0" w:beforeAutospacing="0" w:after="0" w:afterAutospacing="0"/>
        <w:textAlignment w:val="baseline"/>
        <w:rPr>
          <w:rFonts w:ascii="Eras Medium ITC" w:hAnsi="Eras Medium ITC"/>
        </w:rPr>
      </w:pPr>
      <w:r w:rsidRPr="00B273A1">
        <w:rPr>
          <w:rFonts w:ascii="Eras Medium ITC" w:hAnsi="Eras Medium ITC"/>
        </w:rPr>
        <w:t xml:space="preserve">When you find yourself being critical of your body, remember that it is your one true </w:t>
      </w:r>
      <w:r w:rsidRPr="00B273A1">
        <w:rPr>
          <w:rFonts w:ascii="Eras Medium ITC" w:hAnsi="Eras Medium ITC"/>
          <w:b/>
          <w:bCs/>
        </w:rPr>
        <w:t>home</w:t>
      </w:r>
      <w:r w:rsidRPr="00B273A1">
        <w:rPr>
          <w:rFonts w:ascii="Eras Medium ITC" w:hAnsi="Eras Medium ITC"/>
        </w:rPr>
        <w:t>. Be kind to it. The next time you start to tear your body down, build it back up with some quick affirmations that work for you.</w:t>
      </w:r>
    </w:p>
    <w:p w:rsidR="00B273A1" w:rsidRPr="00B273A1" w:rsidRDefault="00B273A1" w:rsidP="00B273A1">
      <w:pPr>
        <w:pStyle w:val="NormalWeb"/>
        <w:spacing w:before="0" w:beforeAutospacing="0" w:after="0" w:afterAutospacing="0"/>
        <w:textAlignment w:val="baseline"/>
        <w:rPr>
          <w:rFonts w:ascii="Eras Medium ITC" w:hAnsi="Eras Medium ITC"/>
        </w:rPr>
      </w:pPr>
    </w:p>
    <w:p w:rsidR="00244B87" w:rsidRPr="00B273A1" w:rsidRDefault="00244B87" w:rsidP="00244B87">
      <w:pPr>
        <w:pStyle w:val="NormalWeb"/>
        <w:numPr>
          <w:ilvl w:val="0"/>
          <w:numId w:val="1"/>
        </w:numPr>
        <w:spacing w:before="0" w:beforeAutospacing="0" w:after="0" w:afterAutospacing="0"/>
        <w:textAlignment w:val="baseline"/>
        <w:rPr>
          <w:rFonts w:ascii="Eras Medium ITC" w:hAnsi="Eras Medium ITC"/>
        </w:rPr>
      </w:pPr>
      <w:r w:rsidRPr="00B273A1">
        <w:rPr>
          <w:rFonts w:ascii="Eras Medium ITC" w:hAnsi="Eras Medium ITC"/>
        </w:rPr>
        <w:t>Reject the media-driven idea that certain attributes are “flaws” such as cellulite or stretch marks. These things are natural and people of all shapes, sizes, and genders can have them! They are in no way an indicator of fitness or health.</w:t>
      </w:r>
    </w:p>
    <w:p w:rsidR="00B273A1" w:rsidRPr="00B273A1" w:rsidRDefault="00B273A1" w:rsidP="00B273A1">
      <w:pPr>
        <w:pStyle w:val="NormalWeb"/>
        <w:spacing w:before="0" w:beforeAutospacing="0" w:after="0" w:afterAutospacing="0"/>
        <w:textAlignment w:val="baseline"/>
        <w:rPr>
          <w:rFonts w:ascii="Eras Medium ITC" w:hAnsi="Eras Medium ITC"/>
        </w:rPr>
      </w:pPr>
    </w:p>
    <w:p w:rsidR="00244B87" w:rsidRPr="00B273A1" w:rsidRDefault="00244B87" w:rsidP="00244B87">
      <w:pPr>
        <w:pStyle w:val="NormalWeb"/>
        <w:numPr>
          <w:ilvl w:val="0"/>
          <w:numId w:val="1"/>
        </w:numPr>
        <w:spacing w:before="0" w:beforeAutospacing="0" w:after="0" w:afterAutospacing="0"/>
        <w:textAlignment w:val="baseline"/>
        <w:rPr>
          <w:rFonts w:ascii="Eras Medium ITC" w:hAnsi="Eras Medium ITC"/>
        </w:rPr>
      </w:pPr>
      <w:r w:rsidRPr="00B273A1">
        <w:rPr>
          <w:rFonts w:ascii="Eras Medium ITC" w:hAnsi="Eras Medium ITC"/>
        </w:rPr>
        <w:t xml:space="preserve">You </w:t>
      </w:r>
      <w:r w:rsidRPr="00B273A1">
        <w:rPr>
          <w:rFonts w:ascii="Eras Medium ITC" w:hAnsi="Eras Medium ITC"/>
          <w:b/>
          <w:bCs/>
        </w:rPr>
        <w:t xml:space="preserve">never </w:t>
      </w:r>
      <w:r w:rsidRPr="00B273A1">
        <w:rPr>
          <w:rFonts w:ascii="Eras Medium ITC" w:hAnsi="Eras Medium ITC"/>
        </w:rPr>
        <w:t xml:space="preserve">deserve to be body shamed by a partner, family member, friend, stranger, or anyone else. Your body is YOURS, and you deserve better. </w:t>
      </w:r>
    </w:p>
    <w:p w:rsidR="00B273A1" w:rsidRPr="00B273A1" w:rsidRDefault="00B273A1" w:rsidP="00B273A1">
      <w:pPr>
        <w:pStyle w:val="NormalWeb"/>
        <w:spacing w:before="0" w:beforeAutospacing="0" w:after="0" w:afterAutospacing="0"/>
        <w:textAlignment w:val="baseline"/>
        <w:rPr>
          <w:rFonts w:ascii="Eras Medium ITC" w:hAnsi="Eras Medium ITC"/>
        </w:rPr>
      </w:pPr>
    </w:p>
    <w:p w:rsidR="00664EAF" w:rsidRDefault="00244B87" w:rsidP="00B273A1">
      <w:pPr>
        <w:pStyle w:val="NormalWeb"/>
        <w:numPr>
          <w:ilvl w:val="0"/>
          <w:numId w:val="1"/>
        </w:numPr>
        <w:spacing w:before="0" w:beforeAutospacing="0" w:after="180" w:afterAutospacing="0"/>
        <w:textAlignment w:val="baseline"/>
        <w:rPr>
          <w:rFonts w:ascii="Eras Medium ITC" w:hAnsi="Eras Medium ITC"/>
        </w:rPr>
      </w:pPr>
      <w:r w:rsidRPr="00B273A1">
        <w:rPr>
          <w:rFonts w:ascii="Eras Medium ITC" w:hAnsi="Eras Medium ITC"/>
        </w:rPr>
        <w:t>Embrace body diversity. Humans come in a variety of sizes, shapes, colors, abilities, etc. Be open to the beauty found across the spectrum and support others in recognizing their unique attractiveness as you recognize yours.</w:t>
      </w:r>
    </w:p>
    <w:p w:rsidR="005966C8" w:rsidRDefault="005966C8" w:rsidP="005966C8">
      <w:pPr>
        <w:pStyle w:val="ListParagraph"/>
        <w:rPr>
          <w:rFonts w:ascii="Eras Medium ITC" w:hAnsi="Eras Medium ITC"/>
        </w:rPr>
      </w:pPr>
    </w:p>
    <w:p w:rsidR="005966C8" w:rsidRPr="005966C8" w:rsidRDefault="005966C8" w:rsidP="005966C8">
      <w:pPr>
        <w:tabs>
          <w:tab w:val="left" w:pos="810"/>
        </w:tabs>
        <w:spacing w:after="420" w:line="240" w:lineRule="auto"/>
        <w:jc w:val="center"/>
        <w:rPr>
          <w:rFonts w:ascii="Pristina" w:eastAsia="Times New Roman" w:hAnsi="Pristina" w:cs="Times New Roman"/>
          <w:b/>
          <w:sz w:val="44"/>
          <w:szCs w:val="24"/>
        </w:rPr>
      </w:pPr>
      <w:r w:rsidRPr="005966C8">
        <w:rPr>
          <w:rFonts w:ascii="Pristina" w:eastAsia="Times New Roman" w:hAnsi="Pristina" w:cs="Times New Roman"/>
          <w:b/>
          <w:color w:val="000000"/>
          <w:sz w:val="44"/>
          <w:szCs w:val="24"/>
        </w:rPr>
        <w:t xml:space="preserve">Mantras </w:t>
      </w:r>
      <w:proofErr w:type="gramStart"/>
      <w:r w:rsidRPr="005966C8">
        <w:rPr>
          <w:rFonts w:ascii="Pristina" w:eastAsia="Times New Roman" w:hAnsi="Pristina" w:cs="Times New Roman"/>
          <w:b/>
          <w:color w:val="000000"/>
          <w:sz w:val="44"/>
          <w:szCs w:val="24"/>
        </w:rPr>
        <w:t>To</w:t>
      </w:r>
      <w:proofErr w:type="gramEnd"/>
      <w:r w:rsidRPr="005966C8">
        <w:rPr>
          <w:rFonts w:ascii="Pristina" w:eastAsia="Times New Roman" w:hAnsi="Pristina" w:cs="Times New Roman"/>
          <w:b/>
          <w:color w:val="000000"/>
          <w:sz w:val="44"/>
          <w:szCs w:val="24"/>
        </w:rPr>
        <w:t xml:space="preserve"> Help You on Your Journey</w:t>
      </w:r>
    </w:p>
    <w:p w:rsidR="005966C8" w:rsidRPr="005966C8" w:rsidRDefault="005966C8" w:rsidP="00CE7F13">
      <w:pPr>
        <w:shd w:val="clear" w:color="auto" w:fill="FFFFFF"/>
        <w:spacing w:after="420" w:line="240" w:lineRule="auto"/>
        <w:rPr>
          <w:rFonts w:ascii="Times New Roman" w:eastAsia="Times New Roman" w:hAnsi="Times New Roman" w:cs="Times New Roman"/>
          <w:sz w:val="28"/>
          <w:szCs w:val="24"/>
        </w:rPr>
      </w:pPr>
      <w:r w:rsidRPr="005966C8">
        <w:rPr>
          <w:rFonts w:ascii="Times New Roman" w:eastAsia="Times New Roman" w:hAnsi="Times New Roman" w:cs="Times New Roman"/>
          <w:i/>
          <w:iCs/>
          <w:color w:val="000000"/>
          <w:sz w:val="28"/>
          <w:szCs w:val="24"/>
        </w:rPr>
        <w:t>Today, I will try to feed myself when I am hungry.</w:t>
      </w:r>
    </w:p>
    <w:p w:rsidR="005966C8" w:rsidRPr="005966C8" w:rsidRDefault="005966C8" w:rsidP="00CE7F13">
      <w:pPr>
        <w:shd w:val="clear" w:color="auto" w:fill="FFFFFF"/>
        <w:spacing w:after="420" w:line="240" w:lineRule="auto"/>
        <w:rPr>
          <w:rFonts w:ascii="Times New Roman" w:eastAsia="Times New Roman" w:hAnsi="Times New Roman" w:cs="Times New Roman"/>
          <w:sz w:val="28"/>
          <w:szCs w:val="24"/>
        </w:rPr>
      </w:pPr>
      <w:r w:rsidRPr="005966C8">
        <w:rPr>
          <w:rFonts w:ascii="Times New Roman" w:eastAsia="Times New Roman" w:hAnsi="Times New Roman" w:cs="Times New Roman"/>
          <w:i/>
          <w:iCs/>
          <w:color w:val="000000"/>
          <w:sz w:val="28"/>
          <w:szCs w:val="24"/>
        </w:rPr>
        <w:t>Today, I will try to be attentive to how foods taste and make me feel.</w:t>
      </w:r>
    </w:p>
    <w:p w:rsidR="005966C8" w:rsidRPr="005966C8" w:rsidRDefault="005966C8" w:rsidP="00CE7F13">
      <w:pPr>
        <w:shd w:val="clear" w:color="auto" w:fill="FFFFFF"/>
        <w:spacing w:after="420" w:line="240" w:lineRule="auto"/>
        <w:rPr>
          <w:rFonts w:ascii="Times New Roman" w:eastAsia="Times New Roman" w:hAnsi="Times New Roman" w:cs="Times New Roman"/>
          <w:sz w:val="28"/>
          <w:szCs w:val="24"/>
        </w:rPr>
      </w:pPr>
      <w:r w:rsidRPr="005966C8">
        <w:rPr>
          <w:rFonts w:ascii="Times New Roman" w:eastAsia="Times New Roman" w:hAnsi="Times New Roman" w:cs="Times New Roman"/>
          <w:i/>
          <w:iCs/>
          <w:color w:val="000000"/>
          <w:sz w:val="28"/>
          <w:szCs w:val="24"/>
        </w:rPr>
        <w:t>Today, I will try to choose foods that I like and that make me feel good.</w:t>
      </w:r>
    </w:p>
    <w:p w:rsidR="005966C8" w:rsidRPr="005966C8" w:rsidRDefault="005966C8" w:rsidP="00CE7F13">
      <w:pPr>
        <w:shd w:val="clear" w:color="auto" w:fill="FFFFFF"/>
        <w:spacing w:after="420" w:line="240" w:lineRule="auto"/>
        <w:rPr>
          <w:rFonts w:ascii="Times New Roman" w:eastAsia="Times New Roman" w:hAnsi="Times New Roman" w:cs="Times New Roman"/>
          <w:sz w:val="28"/>
          <w:szCs w:val="24"/>
        </w:rPr>
      </w:pPr>
      <w:r w:rsidRPr="005966C8">
        <w:rPr>
          <w:rFonts w:ascii="Times New Roman" w:eastAsia="Times New Roman" w:hAnsi="Times New Roman" w:cs="Times New Roman"/>
          <w:i/>
          <w:iCs/>
          <w:color w:val="000000"/>
          <w:sz w:val="28"/>
          <w:szCs w:val="24"/>
        </w:rPr>
        <w:t>Today, I will try to honor my body’s signals of fullness.</w:t>
      </w:r>
    </w:p>
    <w:p w:rsidR="005966C8" w:rsidRPr="005966C8" w:rsidRDefault="005966C8" w:rsidP="00CE7F13">
      <w:pPr>
        <w:shd w:val="clear" w:color="auto" w:fill="FFFFFF"/>
        <w:spacing w:after="420" w:line="240" w:lineRule="auto"/>
        <w:rPr>
          <w:rFonts w:ascii="Times New Roman" w:eastAsia="Times New Roman" w:hAnsi="Times New Roman" w:cs="Times New Roman"/>
          <w:sz w:val="28"/>
          <w:szCs w:val="24"/>
        </w:rPr>
      </w:pPr>
      <w:r w:rsidRPr="005966C8">
        <w:rPr>
          <w:rFonts w:ascii="Times New Roman" w:eastAsia="Times New Roman" w:hAnsi="Times New Roman" w:cs="Times New Roman"/>
          <w:i/>
          <w:iCs/>
          <w:color w:val="000000"/>
          <w:sz w:val="28"/>
          <w:szCs w:val="24"/>
        </w:rPr>
        <w:t>Today, I will try to find an enjoyable way to move my body.</w:t>
      </w:r>
    </w:p>
    <w:p w:rsidR="005966C8" w:rsidRPr="005966C8" w:rsidRDefault="005966C8" w:rsidP="00CE7F13">
      <w:pPr>
        <w:shd w:val="clear" w:color="auto" w:fill="FFFFFF"/>
        <w:spacing w:after="420" w:line="240" w:lineRule="auto"/>
        <w:rPr>
          <w:rFonts w:ascii="Times New Roman" w:eastAsia="Times New Roman" w:hAnsi="Times New Roman" w:cs="Times New Roman"/>
          <w:sz w:val="28"/>
          <w:szCs w:val="24"/>
        </w:rPr>
      </w:pPr>
      <w:r w:rsidRPr="005966C8">
        <w:rPr>
          <w:rFonts w:ascii="Times New Roman" w:eastAsia="Times New Roman" w:hAnsi="Times New Roman" w:cs="Times New Roman"/>
          <w:i/>
          <w:iCs/>
          <w:color w:val="000000"/>
          <w:sz w:val="28"/>
          <w:szCs w:val="24"/>
        </w:rPr>
        <w:t>Today, I will try to look kindly at my body and to treat it with love and respect.</w:t>
      </w:r>
    </w:p>
    <w:p w:rsidR="005966C8" w:rsidRPr="00B273A1" w:rsidRDefault="00CE7F13" w:rsidP="005966C8">
      <w:pPr>
        <w:pStyle w:val="NormalWeb"/>
        <w:spacing w:before="0" w:beforeAutospacing="0" w:after="180" w:afterAutospacing="0"/>
        <w:ind w:left="720"/>
        <w:textAlignment w:val="baseline"/>
        <w:rPr>
          <w:rFonts w:ascii="Eras Medium ITC" w:hAnsi="Eras Medium ITC"/>
        </w:rPr>
      </w:pPr>
      <w:bookmarkStart w:id="0" w:name="_GoBack"/>
      <w:bookmarkEnd w:id="0"/>
      <w:r>
        <w:rPr>
          <w:rFonts w:ascii="Eras Medium ITC" w:hAnsi="Eras Medium ITC"/>
          <w:noProof/>
        </w:rPr>
        <w:drawing>
          <wp:anchor distT="0" distB="0" distL="114300" distR="114300" simplePos="0" relativeHeight="251659264" behindDoc="1" locked="0" layoutInCell="1" allowOverlap="1">
            <wp:simplePos x="0" y="0"/>
            <wp:positionH relativeFrom="column">
              <wp:posOffset>828675</wp:posOffset>
            </wp:positionH>
            <wp:positionV relativeFrom="paragraph">
              <wp:posOffset>295275</wp:posOffset>
            </wp:positionV>
            <wp:extent cx="3857625" cy="3857625"/>
            <wp:effectExtent l="0" t="0" r="9525" b="9525"/>
            <wp:wrapTight wrapText="bothSides">
              <wp:wrapPolygon edited="0">
                <wp:start x="8747" y="0"/>
                <wp:lineTo x="7893" y="107"/>
                <wp:lineTo x="4480" y="1493"/>
                <wp:lineTo x="3947" y="2133"/>
                <wp:lineTo x="2560" y="3413"/>
                <wp:lineTo x="1280" y="5120"/>
                <wp:lineTo x="427" y="6827"/>
                <wp:lineTo x="0" y="8427"/>
                <wp:lineTo x="0" y="12693"/>
                <wp:lineTo x="107" y="13653"/>
                <wp:lineTo x="747" y="15360"/>
                <wp:lineTo x="1600" y="17067"/>
                <wp:lineTo x="1280" y="18773"/>
                <wp:lineTo x="853" y="19093"/>
                <wp:lineTo x="427" y="21227"/>
                <wp:lineTo x="3307" y="21547"/>
                <wp:lineTo x="8747" y="21547"/>
                <wp:lineTo x="19840" y="21547"/>
                <wp:lineTo x="20267" y="21547"/>
                <wp:lineTo x="21227" y="20800"/>
                <wp:lineTo x="21227" y="20267"/>
                <wp:lineTo x="20800" y="19200"/>
                <wp:lineTo x="20373" y="18773"/>
                <wp:lineTo x="19947" y="17067"/>
                <wp:lineTo x="20800" y="15360"/>
                <wp:lineTo x="21440" y="13653"/>
                <wp:lineTo x="21547" y="12693"/>
                <wp:lineTo x="21547" y="8427"/>
                <wp:lineTo x="21120" y="6827"/>
                <wp:lineTo x="20267" y="5120"/>
                <wp:lineTo x="18987" y="3413"/>
                <wp:lineTo x="17387" y="1920"/>
                <wp:lineTo x="17173" y="1493"/>
                <wp:lineTo x="13973" y="213"/>
                <wp:lineTo x="12800" y="0"/>
                <wp:lineTo x="874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tating-buddhist-woma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57625" cy="3857625"/>
                    </a:xfrm>
                    <a:prstGeom prst="rect">
                      <a:avLst/>
                    </a:prstGeom>
                  </pic:spPr>
                </pic:pic>
              </a:graphicData>
            </a:graphic>
          </wp:anchor>
        </w:drawing>
      </w:r>
    </w:p>
    <w:sectPr w:rsidR="005966C8" w:rsidRPr="00B27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EC5D66"/>
    <w:multiLevelType w:val="multilevel"/>
    <w:tmpl w:val="AB8E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87"/>
    <w:rsid w:val="0004444D"/>
    <w:rsid w:val="00244B87"/>
    <w:rsid w:val="005966C8"/>
    <w:rsid w:val="00664EAF"/>
    <w:rsid w:val="00B273A1"/>
    <w:rsid w:val="00CE7F13"/>
    <w:rsid w:val="00F96E38"/>
    <w:rsid w:val="00F9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6E7D0-BAD3-426B-94D8-F81A01B6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B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44B87"/>
  </w:style>
  <w:style w:type="paragraph" w:styleId="ListParagraph">
    <w:name w:val="List Paragraph"/>
    <w:basedOn w:val="Normal"/>
    <w:uiPriority w:val="34"/>
    <w:qFormat/>
    <w:rsid w:val="00B273A1"/>
    <w:pPr>
      <w:ind w:left="720"/>
      <w:contextualSpacing/>
    </w:pPr>
  </w:style>
  <w:style w:type="paragraph" w:styleId="BalloonText">
    <w:name w:val="Balloon Text"/>
    <w:basedOn w:val="Normal"/>
    <w:link w:val="BalloonTextChar"/>
    <w:uiPriority w:val="99"/>
    <w:semiHidden/>
    <w:unhideWhenUsed/>
    <w:rsid w:val="00CE7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668736">
      <w:bodyDiv w:val="1"/>
      <w:marLeft w:val="0"/>
      <w:marRight w:val="0"/>
      <w:marTop w:val="0"/>
      <w:marBottom w:val="0"/>
      <w:divBdr>
        <w:top w:val="none" w:sz="0" w:space="0" w:color="auto"/>
        <w:left w:val="none" w:sz="0" w:space="0" w:color="auto"/>
        <w:bottom w:val="none" w:sz="0" w:space="0" w:color="auto"/>
        <w:right w:val="none" w:sz="0" w:space="0" w:color="auto"/>
      </w:divBdr>
    </w:div>
    <w:div w:id="19804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Cristin</dc:creator>
  <cp:keywords/>
  <dc:description/>
  <cp:lastModifiedBy>Turner, Cristin</cp:lastModifiedBy>
  <cp:revision>7</cp:revision>
  <cp:lastPrinted>2018-10-02T23:12:00Z</cp:lastPrinted>
  <dcterms:created xsi:type="dcterms:W3CDTF">2018-10-02T14:42:00Z</dcterms:created>
  <dcterms:modified xsi:type="dcterms:W3CDTF">2018-10-02T23:18:00Z</dcterms:modified>
</cp:coreProperties>
</file>