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7CC0B" w14:textId="77777777" w:rsidR="005B1A0D" w:rsidRDefault="00526A5D">
      <w:pPr>
        <w:spacing w:line="259" w:lineRule="auto"/>
        <w:ind w:left="478" w:right="374" w:firstLine="0"/>
        <w:jc w:val="right"/>
      </w:pPr>
      <w:r>
        <w:rPr>
          <w:noProof/>
        </w:rPr>
        <w:drawing>
          <wp:anchor distT="0" distB="0" distL="114300" distR="114300" simplePos="0" relativeHeight="251658240" behindDoc="0" locked="0" layoutInCell="1" allowOverlap="0" wp14:anchorId="5FF7CCA5" wp14:editId="5FF7CCA6">
            <wp:simplePos x="0" y="0"/>
            <wp:positionH relativeFrom="column">
              <wp:posOffset>303497</wp:posOffset>
            </wp:positionH>
            <wp:positionV relativeFrom="paragraph">
              <wp:posOffset>-51195</wp:posOffset>
            </wp:positionV>
            <wp:extent cx="1111758" cy="695706"/>
            <wp:effectExtent l="0" t="0" r="0" b="0"/>
            <wp:wrapSquare wrapText="bothSides"/>
            <wp:docPr id="2344" name="Picture 2344"/>
            <wp:cNvGraphicFramePr/>
            <a:graphic xmlns:a="http://schemas.openxmlformats.org/drawingml/2006/main">
              <a:graphicData uri="http://schemas.openxmlformats.org/drawingml/2006/picture">
                <pic:pic xmlns:pic="http://schemas.openxmlformats.org/drawingml/2006/picture">
                  <pic:nvPicPr>
                    <pic:cNvPr id="2344" name="Picture 2344"/>
                    <pic:cNvPicPr/>
                  </pic:nvPicPr>
                  <pic:blipFill>
                    <a:blip r:embed="rId9"/>
                    <a:stretch>
                      <a:fillRect/>
                    </a:stretch>
                  </pic:blipFill>
                  <pic:spPr>
                    <a:xfrm>
                      <a:off x="0" y="0"/>
                      <a:ext cx="1111758" cy="695706"/>
                    </a:xfrm>
                    <a:prstGeom prst="rect">
                      <a:avLst/>
                    </a:prstGeom>
                  </pic:spPr>
                </pic:pic>
              </a:graphicData>
            </a:graphic>
          </wp:anchor>
        </w:drawing>
      </w:r>
      <w:r>
        <w:rPr>
          <w:sz w:val="40"/>
        </w:rPr>
        <w:t>Classified Staff Council Meeting Minutes</w:t>
      </w:r>
      <w:r>
        <w:rPr>
          <w:sz w:val="56"/>
        </w:rPr>
        <w:t xml:space="preserve"> </w:t>
      </w:r>
      <w:r>
        <w:t xml:space="preserve"> </w:t>
      </w:r>
    </w:p>
    <w:p w14:paraId="5FF7CC0C" w14:textId="23936399" w:rsidR="005B1A0D" w:rsidRDefault="001F0039" w:rsidP="000B0045">
      <w:pPr>
        <w:spacing w:after="157"/>
        <w:ind w:left="3953" w:right="958" w:hanging="3475"/>
      </w:pPr>
      <w:r>
        <w:t>August 15</w:t>
      </w:r>
      <w:r w:rsidR="00526A5D">
        <w:t>, 201</w:t>
      </w:r>
      <w:r w:rsidR="00CD337B">
        <w:t>9</w:t>
      </w:r>
      <w:r w:rsidR="00C32742">
        <w:t xml:space="preserve"> </w:t>
      </w:r>
      <w:r w:rsidR="00526A5D">
        <w:t>– General Meeting of 201</w:t>
      </w:r>
      <w:r w:rsidR="00FB18C9">
        <w:t>9</w:t>
      </w:r>
      <w:r w:rsidR="00526A5D">
        <w:t>‐20</w:t>
      </w:r>
      <w:r w:rsidR="00FB18C9">
        <w:t>20</w:t>
      </w:r>
      <w:r w:rsidR="00526A5D">
        <w:t xml:space="preserve"> year  </w:t>
      </w:r>
      <w:r w:rsidR="00526A5D">
        <w:rPr>
          <w:color w:val="5A5A5A"/>
        </w:rPr>
        <w:t xml:space="preserve"> </w:t>
      </w:r>
      <w:r w:rsidR="00526A5D">
        <w:t xml:space="preserve"> </w:t>
      </w:r>
    </w:p>
    <w:p w14:paraId="2166148C" w14:textId="77777777" w:rsidR="00A6108E" w:rsidRDefault="00A6108E">
      <w:pPr>
        <w:spacing w:after="53"/>
        <w:ind w:right="884"/>
      </w:pPr>
    </w:p>
    <w:p w14:paraId="7905140C" w14:textId="77777777" w:rsidR="00A6108E" w:rsidRDefault="00A6108E">
      <w:pPr>
        <w:spacing w:after="53"/>
        <w:ind w:right="884"/>
      </w:pPr>
    </w:p>
    <w:p w14:paraId="5FF7CC0D" w14:textId="47277FCA" w:rsidR="005B1A0D" w:rsidRDefault="00526A5D" w:rsidP="00DC30C8">
      <w:pPr>
        <w:pStyle w:val="ListParagraph"/>
        <w:numPr>
          <w:ilvl w:val="0"/>
          <w:numId w:val="4"/>
        </w:numPr>
        <w:spacing w:after="53"/>
        <w:ind w:right="884"/>
      </w:pPr>
      <w:r>
        <w:t>The Classified Staff Council (CSC) meeting was called to order at 8:</w:t>
      </w:r>
      <w:r w:rsidR="00CD337B">
        <w:t>1</w:t>
      </w:r>
      <w:r w:rsidR="001F0039">
        <w:t>9</w:t>
      </w:r>
      <w:r>
        <w:t xml:space="preserve"> am by chair, </w:t>
      </w:r>
      <w:r w:rsidR="001F0039">
        <w:t>Lindsay Snyder</w:t>
      </w:r>
      <w:r w:rsidR="00031389">
        <w:t>.</w:t>
      </w:r>
      <w:r>
        <w:t xml:space="preserve">   </w:t>
      </w:r>
    </w:p>
    <w:p w14:paraId="5FF7CC0E" w14:textId="77777777" w:rsidR="005B1A0D" w:rsidRDefault="00526A5D">
      <w:pPr>
        <w:spacing w:after="1" w:line="259" w:lineRule="auto"/>
        <w:ind w:left="478" w:right="0" w:firstLine="0"/>
      </w:pPr>
      <w:r>
        <w:rPr>
          <w:sz w:val="28"/>
        </w:rPr>
        <w:t xml:space="preserve"> </w:t>
      </w:r>
    </w:p>
    <w:p w14:paraId="5FF7CC0F" w14:textId="1C28D717" w:rsidR="005B1A0D" w:rsidRDefault="00526A5D">
      <w:pPr>
        <w:pStyle w:val="Heading1"/>
        <w:ind w:left="-5"/>
      </w:pPr>
      <w:r>
        <w:t xml:space="preserve">Roll Call </w:t>
      </w:r>
    </w:p>
    <w:p w14:paraId="5FF7CC10" w14:textId="77777777" w:rsidR="005B1A0D" w:rsidRDefault="00526A5D">
      <w:pPr>
        <w:tabs>
          <w:tab w:val="center" w:pos="3386"/>
          <w:tab w:val="center" w:pos="6499"/>
        </w:tabs>
        <w:spacing w:line="259" w:lineRule="auto"/>
        <w:ind w:left="0" w:right="0" w:firstLine="0"/>
      </w:pPr>
      <w:r>
        <w:rPr>
          <w:b/>
        </w:rPr>
        <w:t xml:space="preserve">Name  </w:t>
      </w:r>
      <w:r>
        <w:rPr>
          <w:b/>
        </w:rPr>
        <w:tab/>
        <w:t xml:space="preserve">Department  </w:t>
      </w:r>
      <w:r>
        <w:rPr>
          <w:b/>
        </w:rPr>
        <w:tab/>
        <w:t xml:space="preserve">Attendance  </w:t>
      </w:r>
      <w:r>
        <w:rPr>
          <w:rFonts w:ascii="Arial" w:eastAsia="Arial" w:hAnsi="Arial" w:cs="Arial"/>
        </w:rPr>
        <w:t xml:space="preserve"> </w:t>
      </w:r>
      <w:r>
        <w:rPr>
          <w:b/>
        </w:rPr>
        <w:t xml:space="preserve"> </w:t>
      </w:r>
    </w:p>
    <w:tbl>
      <w:tblPr>
        <w:tblStyle w:val="TableGrid"/>
        <w:tblW w:w="8060" w:type="dxa"/>
        <w:tblInd w:w="0" w:type="dxa"/>
        <w:shd w:val="pct20" w:color="9CC2E5" w:themeColor="accent1" w:themeTint="99" w:fill="auto"/>
        <w:tblCellMar>
          <w:top w:w="44" w:type="dxa"/>
          <w:right w:w="115" w:type="dxa"/>
        </w:tblCellMar>
        <w:tblLook w:val="04A0" w:firstRow="1" w:lastRow="0" w:firstColumn="1" w:lastColumn="0" w:noHBand="0" w:noVBand="1"/>
      </w:tblPr>
      <w:tblGrid>
        <w:gridCol w:w="2828"/>
        <w:gridCol w:w="3139"/>
        <w:gridCol w:w="2093"/>
      </w:tblGrid>
      <w:tr w:rsidR="001079FF" w14:paraId="039F9B41" w14:textId="77777777" w:rsidTr="004C5108">
        <w:trPr>
          <w:trHeight w:val="368"/>
        </w:trPr>
        <w:tc>
          <w:tcPr>
            <w:tcW w:w="2828" w:type="dxa"/>
            <w:shd w:val="pct20" w:color="9CC2E5" w:themeColor="accent1" w:themeTint="99" w:fill="auto"/>
          </w:tcPr>
          <w:p w14:paraId="7B0254BF" w14:textId="78EDF9F0" w:rsidR="001079FF" w:rsidRDefault="006D7360" w:rsidP="00C56049">
            <w:pPr>
              <w:spacing w:line="259" w:lineRule="auto"/>
              <w:ind w:left="108" w:right="0" w:firstLine="0"/>
            </w:pPr>
            <w:r>
              <w:t>April Crocket-Goad</w:t>
            </w:r>
          </w:p>
        </w:tc>
        <w:tc>
          <w:tcPr>
            <w:tcW w:w="3139" w:type="dxa"/>
            <w:shd w:val="pct20" w:color="9CC2E5" w:themeColor="accent1" w:themeTint="99" w:fill="auto"/>
          </w:tcPr>
          <w:p w14:paraId="237A0DC9" w14:textId="0BEBC106" w:rsidR="001079FF" w:rsidRDefault="002348E2">
            <w:pPr>
              <w:spacing w:line="259" w:lineRule="auto"/>
              <w:ind w:left="0" w:right="0" w:firstLine="0"/>
            </w:pPr>
            <w:r>
              <w:t>Dining Services</w:t>
            </w:r>
          </w:p>
        </w:tc>
        <w:tc>
          <w:tcPr>
            <w:tcW w:w="2093" w:type="dxa"/>
            <w:shd w:val="pct20" w:color="9CC2E5" w:themeColor="accent1" w:themeTint="99" w:fill="auto"/>
          </w:tcPr>
          <w:p w14:paraId="1C6FAF2A" w14:textId="14C470AC" w:rsidR="001079FF" w:rsidRDefault="001F0039">
            <w:pPr>
              <w:spacing w:line="259" w:lineRule="auto"/>
              <w:ind w:left="0" w:right="0" w:firstLine="0"/>
            </w:pPr>
            <w:r>
              <w:t>Present</w:t>
            </w:r>
          </w:p>
        </w:tc>
      </w:tr>
      <w:tr w:rsidR="005B1A0D" w14:paraId="5FF7CC14" w14:textId="77777777" w:rsidTr="004C5108">
        <w:trPr>
          <w:trHeight w:val="368"/>
        </w:trPr>
        <w:tc>
          <w:tcPr>
            <w:tcW w:w="2828" w:type="dxa"/>
            <w:shd w:val="pct20" w:color="9CC2E5" w:themeColor="accent1" w:themeTint="99" w:fill="auto"/>
          </w:tcPr>
          <w:p w14:paraId="5FF7CC11" w14:textId="39FD7814" w:rsidR="005B1A0D" w:rsidRDefault="00031389">
            <w:pPr>
              <w:spacing w:line="259" w:lineRule="auto"/>
              <w:ind w:left="108" w:right="0" w:firstLine="0"/>
            </w:pPr>
            <w:r>
              <w:t>Kristina Burton</w:t>
            </w:r>
          </w:p>
        </w:tc>
        <w:tc>
          <w:tcPr>
            <w:tcW w:w="3139" w:type="dxa"/>
            <w:shd w:val="pct20" w:color="9CC2E5" w:themeColor="accent1" w:themeTint="99" w:fill="auto"/>
          </w:tcPr>
          <w:p w14:paraId="5FF7CC12" w14:textId="52003F14" w:rsidR="005B1A0D" w:rsidRDefault="00031389">
            <w:pPr>
              <w:spacing w:line="259" w:lineRule="auto"/>
              <w:ind w:left="0" w:right="0" w:firstLine="0"/>
            </w:pPr>
            <w:r>
              <w:t>Parking</w:t>
            </w:r>
          </w:p>
        </w:tc>
        <w:tc>
          <w:tcPr>
            <w:tcW w:w="2093" w:type="dxa"/>
            <w:shd w:val="pct20" w:color="9CC2E5" w:themeColor="accent1" w:themeTint="99" w:fill="auto"/>
          </w:tcPr>
          <w:p w14:paraId="5FF7CC13" w14:textId="24613D76" w:rsidR="005B1A0D" w:rsidRDefault="00C32742">
            <w:pPr>
              <w:spacing w:line="259" w:lineRule="auto"/>
              <w:ind w:left="0" w:right="0" w:firstLine="0"/>
            </w:pPr>
            <w:r>
              <w:t>Present</w:t>
            </w:r>
          </w:p>
        </w:tc>
      </w:tr>
      <w:tr w:rsidR="005B1A0D" w14:paraId="5FF7CC20" w14:textId="77777777" w:rsidTr="004C5108">
        <w:trPr>
          <w:trHeight w:val="360"/>
        </w:trPr>
        <w:tc>
          <w:tcPr>
            <w:tcW w:w="2828" w:type="dxa"/>
            <w:shd w:val="pct20" w:color="9CC2E5" w:themeColor="accent1" w:themeTint="99" w:fill="auto"/>
          </w:tcPr>
          <w:p w14:paraId="5FF7CC1D" w14:textId="62B187F4" w:rsidR="005B1A0D" w:rsidRDefault="00031389">
            <w:pPr>
              <w:spacing w:line="259" w:lineRule="auto"/>
              <w:ind w:left="108" w:right="0" w:firstLine="0"/>
            </w:pPr>
            <w:r>
              <w:t>Jill Clark</w:t>
            </w:r>
          </w:p>
        </w:tc>
        <w:tc>
          <w:tcPr>
            <w:tcW w:w="3139" w:type="dxa"/>
            <w:shd w:val="pct20" w:color="9CC2E5" w:themeColor="accent1" w:themeTint="99" w:fill="auto"/>
          </w:tcPr>
          <w:p w14:paraId="5FF7CC1E" w14:textId="77777777" w:rsidR="005B1A0D" w:rsidRDefault="00526A5D">
            <w:pPr>
              <w:spacing w:line="259" w:lineRule="auto"/>
              <w:ind w:left="0" w:right="0" w:firstLine="0"/>
            </w:pPr>
            <w:r>
              <w:t xml:space="preserve">Registrar </w:t>
            </w:r>
          </w:p>
        </w:tc>
        <w:tc>
          <w:tcPr>
            <w:tcW w:w="2093" w:type="dxa"/>
            <w:shd w:val="pct20" w:color="9CC2E5" w:themeColor="accent1" w:themeTint="99" w:fill="auto"/>
          </w:tcPr>
          <w:p w14:paraId="5FF7CC1F" w14:textId="3FF3C836" w:rsidR="005B1A0D" w:rsidRDefault="000137D8">
            <w:pPr>
              <w:spacing w:line="259" w:lineRule="auto"/>
              <w:ind w:left="0" w:right="0" w:firstLine="0"/>
            </w:pPr>
            <w:r>
              <w:t>Present</w:t>
            </w:r>
          </w:p>
        </w:tc>
      </w:tr>
      <w:tr w:rsidR="00031389" w14:paraId="5FF7CC24" w14:textId="77777777" w:rsidTr="004C5108">
        <w:trPr>
          <w:trHeight w:val="360"/>
        </w:trPr>
        <w:tc>
          <w:tcPr>
            <w:tcW w:w="2828" w:type="dxa"/>
            <w:shd w:val="pct20" w:color="9CC2E5" w:themeColor="accent1" w:themeTint="99" w:fill="auto"/>
          </w:tcPr>
          <w:p w14:paraId="5FF7CC21" w14:textId="212644DA" w:rsidR="00031389" w:rsidRDefault="00031389" w:rsidP="00031389">
            <w:pPr>
              <w:spacing w:line="259" w:lineRule="auto"/>
              <w:ind w:left="108" w:right="0" w:firstLine="0"/>
            </w:pPr>
            <w:r>
              <w:t>Jay Brooks</w:t>
            </w:r>
          </w:p>
        </w:tc>
        <w:tc>
          <w:tcPr>
            <w:tcW w:w="3139" w:type="dxa"/>
            <w:shd w:val="pct20" w:color="9CC2E5" w:themeColor="accent1" w:themeTint="99" w:fill="auto"/>
          </w:tcPr>
          <w:p w14:paraId="5FF7CC22" w14:textId="5B1162A4" w:rsidR="00031389" w:rsidRDefault="00031389" w:rsidP="00031389">
            <w:pPr>
              <w:spacing w:line="259" w:lineRule="auto"/>
              <w:ind w:left="0" w:right="0" w:firstLine="0"/>
            </w:pPr>
            <w:r>
              <w:t xml:space="preserve">Housing &amp; Residential Education </w:t>
            </w:r>
            <w:r>
              <w:rPr>
                <w:rFonts w:ascii="Arial" w:eastAsia="Arial" w:hAnsi="Arial" w:cs="Arial"/>
              </w:rPr>
              <w:t xml:space="preserve"> </w:t>
            </w:r>
          </w:p>
        </w:tc>
        <w:tc>
          <w:tcPr>
            <w:tcW w:w="2093" w:type="dxa"/>
            <w:shd w:val="pct20" w:color="9CC2E5" w:themeColor="accent1" w:themeTint="99" w:fill="auto"/>
          </w:tcPr>
          <w:p w14:paraId="5FF7CC23" w14:textId="38DA764D" w:rsidR="00031389" w:rsidRDefault="00194DB6" w:rsidP="00031389">
            <w:pPr>
              <w:spacing w:line="259" w:lineRule="auto"/>
              <w:ind w:left="0" w:right="0" w:firstLine="0"/>
            </w:pPr>
            <w:r>
              <w:t>Present</w:t>
            </w:r>
          </w:p>
        </w:tc>
      </w:tr>
      <w:tr w:rsidR="00031389" w14:paraId="5FF7CC28" w14:textId="77777777" w:rsidTr="004C5108">
        <w:trPr>
          <w:trHeight w:val="360"/>
        </w:trPr>
        <w:tc>
          <w:tcPr>
            <w:tcW w:w="2828" w:type="dxa"/>
            <w:shd w:val="pct20" w:color="9CC2E5" w:themeColor="accent1" w:themeTint="99" w:fill="auto"/>
          </w:tcPr>
          <w:p w14:paraId="5FF7CC25" w14:textId="436556DC" w:rsidR="00031389" w:rsidRDefault="00031389" w:rsidP="00031389">
            <w:pPr>
              <w:spacing w:line="259" w:lineRule="auto"/>
              <w:ind w:left="108" w:right="0" w:firstLine="0"/>
            </w:pPr>
            <w:r>
              <w:t>Patty Chapman</w:t>
            </w:r>
          </w:p>
        </w:tc>
        <w:tc>
          <w:tcPr>
            <w:tcW w:w="3139" w:type="dxa"/>
            <w:shd w:val="pct20" w:color="9CC2E5" w:themeColor="accent1" w:themeTint="99" w:fill="auto"/>
          </w:tcPr>
          <w:p w14:paraId="5FF7CC26" w14:textId="67DD4648" w:rsidR="00031389" w:rsidRDefault="00031389" w:rsidP="00031389">
            <w:pPr>
              <w:spacing w:line="259" w:lineRule="auto"/>
              <w:ind w:left="0" w:right="0" w:firstLine="0"/>
            </w:pPr>
            <w:r>
              <w:t>Library</w:t>
            </w:r>
          </w:p>
        </w:tc>
        <w:tc>
          <w:tcPr>
            <w:tcW w:w="2093" w:type="dxa"/>
            <w:shd w:val="pct20" w:color="9CC2E5" w:themeColor="accent1" w:themeTint="99" w:fill="auto"/>
          </w:tcPr>
          <w:p w14:paraId="5FF7CC27" w14:textId="1ACD114C" w:rsidR="00031389" w:rsidRDefault="000137D8" w:rsidP="00031389">
            <w:pPr>
              <w:spacing w:line="259" w:lineRule="auto"/>
              <w:ind w:left="0" w:right="0" w:firstLine="0"/>
            </w:pPr>
            <w:r>
              <w:t>Present</w:t>
            </w:r>
          </w:p>
        </w:tc>
      </w:tr>
      <w:tr w:rsidR="00031389" w14:paraId="5FF7CC34" w14:textId="77777777" w:rsidTr="004C5108">
        <w:trPr>
          <w:trHeight w:val="360"/>
        </w:trPr>
        <w:tc>
          <w:tcPr>
            <w:tcW w:w="2828" w:type="dxa"/>
            <w:shd w:val="pct20" w:color="9CC2E5" w:themeColor="accent1" w:themeTint="99" w:fill="auto"/>
          </w:tcPr>
          <w:p w14:paraId="5FF7CC31" w14:textId="5756FD02" w:rsidR="00031389" w:rsidRDefault="00031389" w:rsidP="00031389">
            <w:pPr>
              <w:spacing w:line="259" w:lineRule="auto"/>
              <w:ind w:left="108" w:right="0" w:firstLine="0"/>
            </w:pPr>
            <w:r>
              <w:t>Lindsay Snyder</w:t>
            </w:r>
          </w:p>
        </w:tc>
        <w:tc>
          <w:tcPr>
            <w:tcW w:w="3139" w:type="dxa"/>
            <w:shd w:val="pct20" w:color="9CC2E5" w:themeColor="accent1" w:themeTint="99" w:fill="auto"/>
          </w:tcPr>
          <w:p w14:paraId="5FF7CC32" w14:textId="62A69C7F" w:rsidR="00031389" w:rsidRDefault="00031389" w:rsidP="00031389">
            <w:pPr>
              <w:spacing w:line="259" w:lineRule="auto"/>
              <w:ind w:left="0" w:right="0" w:firstLine="0"/>
            </w:pPr>
            <w:r>
              <w:t>Admissions</w:t>
            </w:r>
          </w:p>
        </w:tc>
        <w:tc>
          <w:tcPr>
            <w:tcW w:w="2093" w:type="dxa"/>
            <w:shd w:val="pct20" w:color="9CC2E5" w:themeColor="accent1" w:themeTint="99" w:fill="auto"/>
          </w:tcPr>
          <w:p w14:paraId="5FF7CC33" w14:textId="400A53CD" w:rsidR="00031389" w:rsidRDefault="000137D8" w:rsidP="00031389">
            <w:pPr>
              <w:spacing w:line="259" w:lineRule="auto"/>
              <w:ind w:left="0" w:right="0" w:firstLine="0"/>
            </w:pPr>
            <w:r>
              <w:t>Present</w:t>
            </w:r>
          </w:p>
        </w:tc>
      </w:tr>
      <w:tr w:rsidR="00746683" w14:paraId="2BE9FF88" w14:textId="77777777" w:rsidTr="004C5108">
        <w:trPr>
          <w:trHeight w:val="360"/>
        </w:trPr>
        <w:tc>
          <w:tcPr>
            <w:tcW w:w="2828" w:type="dxa"/>
            <w:shd w:val="pct20" w:color="9CC2E5" w:themeColor="accent1" w:themeTint="99" w:fill="auto"/>
          </w:tcPr>
          <w:p w14:paraId="6348C276" w14:textId="027E3512" w:rsidR="00746683" w:rsidRDefault="00746683" w:rsidP="00031389">
            <w:pPr>
              <w:spacing w:line="259" w:lineRule="auto"/>
              <w:ind w:left="108" w:right="0" w:firstLine="0"/>
            </w:pPr>
            <w:r>
              <w:t>Toni Tassone</w:t>
            </w:r>
          </w:p>
        </w:tc>
        <w:tc>
          <w:tcPr>
            <w:tcW w:w="3139" w:type="dxa"/>
            <w:shd w:val="pct20" w:color="9CC2E5" w:themeColor="accent1" w:themeTint="99" w:fill="auto"/>
          </w:tcPr>
          <w:p w14:paraId="795913B7" w14:textId="60387F4C" w:rsidR="00746683" w:rsidRDefault="003710C9" w:rsidP="00031389">
            <w:pPr>
              <w:spacing w:line="259" w:lineRule="auto"/>
              <w:ind w:left="0" w:right="0" w:firstLine="0"/>
            </w:pPr>
            <w:r>
              <w:t>Facilities Mgmt. &amp; Support Serv</w:t>
            </w:r>
          </w:p>
        </w:tc>
        <w:tc>
          <w:tcPr>
            <w:tcW w:w="2093" w:type="dxa"/>
            <w:shd w:val="pct20" w:color="9CC2E5" w:themeColor="accent1" w:themeTint="99" w:fill="auto"/>
          </w:tcPr>
          <w:p w14:paraId="69563988" w14:textId="27E9EAE7" w:rsidR="00746683" w:rsidRDefault="00F60E3D" w:rsidP="00C32742">
            <w:pPr>
              <w:spacing w:line="259" w:lineRule="auto"/>
              <w:ind w:left="0" w:right="0" w:firstLine="0"/>
            </w:pPr>
            <w:r>
              <w:t>Present</w:t>
            </w:r>
          </w:p>
        </w:tc>
      </w:tr>
      <w:tr w:rsidR="00031389" w14:paraId="5FF7CC38" w14:textId="77777777" w:rsidTr="004C5108">
        <w:trPr>
          <w:trHeight w:val="360"/>
        </w:trPr>
        <w:tc>
          <w:tcPr>
            <w:tcW w:w="2828" w:type="dxa"/>
            <w:shd w:val="pct20" w:color="9CC2E5" w:themeColor="accent1" w:themeTint="99" w:fill="auto"/>
          </w:tcPr>
          <w:p w14:paraId="5FF7CC35" w14:textId="051D9948" w:rsidR="00031389" w:rsidRDefault="00031389" w:rsidP="00031389">
            <w:pPr>
              <w:spacing w:line="259" w:lineRule="auto"/>
              <w:ind w:left="108" w:right="0" w:firstLine="0"/>
            </w:pPr>
            <w:r>
              <w:t>Heidi Romero</w:t>
            </w:r>
          </w:p>
        </w:tc>
        <w:tc>
          <w:tcPr>
            <w:tcW w:w="3139" w:type="dxa"/>
            <w:shd w:val="pct20" w:color="9CC2E5" w:themeColor="accent1" w:themeTint="99" w:fill="auto"/>
          </w:tcPr>
          <w:p w14:paraId="5FF7CC36" w14:textId="6C00A268" w:rsidR="00031389" w:rsidRDefault="00031389" w:rsidP="00031389">
            <w:pPr>
              <w:spacing w:line="259" w:lineRule="auto"/>
              <w:ind w:left="0" w:right="0" w:firstLine="0"/>
            </w:pPr>
            <w:r>
              <w:t>HSS – Hispanic Studies</w:t>
            </w:r>
          </w:p>
        </w:tc>
        <w:tc>
          <w:tcPr>
            <w:tcW w:w="2093" w:type="dxa"/>
            <w:shd w:val="pct20" w:color="9CC2E5" w:themeColor="accent1" w:themeTint="99" w:fill="auto"/>
          </w:tcPr>
          <w:p w14:paraId="5FF7CC37" w14:textId="0E52A92B" w:rsidR="00031389" w:rsidRDefault="00944844" w:rsidP="00031389">
            <w:pPr>
              <w:spacing w:line="259" w:lineRule="auto"/>
              <w:ind w:left="0" w:right="0" w:firstLine="0"/>
            </w:pPr>
            <w:r>
              <w:t>Present</w:t>
            </w:r>
          </w:p>
        </w:tc>
      </w:tr>
      <w:tr w:rsidR="00031389" w14:paraId="5FF7CC3C" w14:textId="77777777" w:rsidTr="004C5108">
        <w:trPr>
          <w:trHeight w:val="360"/>
        </w:trPr>
        <w:tc>
          <w:tcPr>
            <w:tcW w:w="2828" w:type="dxa"/>
            <w:shd w:val="pct20" w:color="9CC2E5" w:themeColor="accent1" w:themeTint="99" w:fill="auto"/>
          </w:tcPr>
          <w:p w14:paraId="5FF7CC39" w14:textId="18134408" w:rsidR="00031389" w:rsidRDefault="00031389" w:rsidP="00031389">
            <w:pPr>
              <w:spacing w:line="259" w:lineRule="auto"/>
              <w:ind w:left="108" w:right="0" w:firstLine="0"/>
            </w:pPr>
            <w:r>
              <w:t>Roni Secord</w:t>
            </w:r>
          </w:p>
        </w:tc>
        <w:tc>
          <w:tcPr>
            <w:tcW w:w="3139" w:type="dxa"/>
            <w:shd w:val="pct20" w:color="9CC2E5" w:themeColor="accent1" w:themeTint="99" w:fill="auto"/>
          </w:tcPr>
          <w:p w14:paraId="5FF7CC3A" w14:textId="28E93814" w:rsidR="00031389" w:rsidRDefault="00031389" w:rsidP="00031389">
            <w:pPr>
              <w:spacing w:line="259" w:lineRule="auto"/>
              <w:ind w:left="0" w:right="0" w:firstLine="0"/>
            </w:pPr>
            <w:r>
              <w:t>IM &amp; T</w:t>
            </w:r>
          </w:p>
        </w:tc>
        <w:tc>
          <w:tcPr>
            <w:tcW w:w="2093" w:type="dxa"/>
            <w:shd w:val="pct20" w:color="9CC2E5" w:themeColor="accent1" w:themeTint="99" w:fill="auto"/>
          </w:tcPr>
          <w:p w14:paraId="5FF7CC3B" w14:textId="1F418E54" w:rsidR="00031389" w:rsidRDefault="00194DB6" w:rsidP="00194DB6">
            <w:pPr>
              <w:spacing w:line="259" w:lineRule="auto"/>
              <w:ind w:left="0" w:right="0" w:firstLine="0"/>
            </w:pPr>
            <w:r>
              <w:t>Present</w:t>
            </w:r>
          </w:p>
        </w:tc>
      </w:tr>
      <w:tr w:rsidR="00BE75E5" w14:paraId="38AC8F84" w14:textId="77777777" w:rsidTr="004C5108">
        <w:trPr>
          <w:trHeight w:val="360"/>
        </w:trPr>
        <w:tc>
          <w:tcPr>
            <w:tcW w:w="2828" w:type="dxa"/>
            <w:shd w:val="pct20" w:color="9CC2E5" w:themeColor="accent1" w:themeTint="99" w:fill="auto"/>
          </w:tcPr>
          <w:p w14:paraId="5E496953" w14:textId="69A51600" w:rsidR="00BE75E5" w:rsidRDefault="0002250D" w:rsidP="00031389">
            <w:pPr>
              <w:spacing w:line="259" w:lineRule="auto"/>
              <w:ind w:left="108" w:right="0" w:firstLine="0"/>
            </w:pPr>
            <w:r>
              <w:t>Kim Arnold</w:t>
            </w:r>
          </w:p>
        </w:tc>
        <w:tc>
          <w:tcPr>
            <w:tcW w:w="3139" w:type="dxa"/>
            <w:shd w:val="pct20" w:color="9CC2E5" w:themeColor="accent1" w:themeTint="99" w:fill="auto"/>
          </w:tcPr>
          <w:p w14:paraId="415A8159" w14:textId="332BE24D" w:rsidR="00BE75E5" w:rsidRDefault="0002250D" w:rsidP="0002250D">
            <w:pPr>
              <w:spacing w:line="259" w:lineRule="auto"/>
              <w:ind w:left="0" w:right="0" w:firstLine="0"/>
            </w:pPr>
            <w:r>
              <w:t>Academic Support &amp; Advising</w:t>
            </w:r>
          </w:p>
        </w:tc>
        <w:tc>
          <w:tcPr>
            <w:tcW w:w="2093" w:type="dxa"/>
            <w:shd w:val="pct20" w:color="9CC2E5" w:themeColor="accent1" w:themeTint="99" w:fill="auto"/>
          </w:tcPr>
          <w:p w14:paraId="48211843" w14:textId="0E170162" w:rsidR="00BE75E5" w:rsidRDefault="002F67BF" w:rsidP="00031389">
            <w:pPr>
              <w:spacing w:line="259" w:lineRule="auto"/>
              <w:ind w:left="0" w:right="0" w:firstLine="0"/>
            </w:pPr>
            <w:r>
              <w:t>Excused</w:t>
            </w:r>
          </w:p>
        </w:tc>
      </w:tr>
      <w:tr w:rsidR="00031389" w14:paraId="5FF7CC44" w14:textId="77777777" w:rsidTr="004C5108">
        <w:trPr>
          <w:trHeight w:val="360"/>
        </w:trPr>
        <w:tc>
          <w:tcPr>
            <w:tcW w:w="2828" w:type="dxa"/>
            <w:shd w:val="pct20" w:color="9CC2E5" w:themeColor="accent1" w:themeTint="99" w:fill="auto"/>
          </w:tcPr>
          <w:p w14:paraId="5FF7CC41" w14:textId="4D8D3108" w:rsidR="00031389" w:rsidRDefault="002348E2" w:rsidP="00031389">
            <w:pPr>
              <w:spacing w:line="259" w:lineRule="auto"/>
              <w:ind w:left="108" w:right="0" w:firstLine="0"/>
            </w:pPr>
            <w:r>
              <w:t>Doug Hendershott</w:t>
            </w:r>
          </w:p>
        </w:tc>
        <w:tc>
          <w:tcPr>
            <w:tcW w:w="3139" w:type="dxa"/>
            <w:shd w:val="pct20" w:color="9CC2E5" w:themeColor="accent1" w:themeTint="99" w:fill="auto"/>
          </w:tcPr>
          <w:p w14:paraId="5FF7CC42" w14:textId="6EF1F5E7" w:rsidR="00031389" w:rsidRDefault="00361390" w:rsidP="00031389">
            <w:pPr>
              <w:spacing w:line="259" w:lineRule="auto"/>
              <w:ind w:left="0" w:right="0" w:firstLine="0"/>
            </w:pPr>
            <w:r>
              <w:t>Structural Trades</w:t>
            </w:r>
          </w:p>
        </w:tc>
        <w:tc>
          <w:tcPr>
            <w:tcW w:w="2093" w:type="dxa"/>
            <w:shd w:val="pct20" w:color="9CC2E5" w:themeColor="accent1" w:themeTint="99" w:fill="auto"/>
          </w:tcPr>
          <w:p w14:paraId="5FF7CC43" w14:textId="2086549E" w:rsidR="00031389" w:rsidRDefault="002F67BF" w:rsidP="00031389">
            <w:pPr>
              <w:spacing w:line="259" w:lineRule="auto"/>
              <w:ind w:left="0" w:right="0" w:firstLine="0"/>
            </w:pPr>
            <w:r>
              <w:t>Present</w:t>
            </w:r>
          </w:p>
        </w:tc>
      </w:tr>
      <w:tr w:rsidR="002348E2" w14:paraId="2AD0A7CC" w14:textId="77777777" w:rsidTr="004C5108">
        <w:trPr>
          <w:trHeight w:val="360"/>
        </w:trPr>
        <w:tc>
          <w:tcPr>
            <w:tcW w:w="2828" w:type="dxa"/>
            <w:shd w:val="pct20" w:color="9CC2E5" w:themeColor="accent1" w:themeTint="99" w:fill="auto"/>
          </w:tcPr>
          <w:p w14:paraId="36B1C6F8" w14:textId="0A70F31C" w:rsidR="002348E2" w:rsidRDefault="002348E2" w:rsidP="00031389">
            <w:pPr>
              <w:spacing w:line="259" w:lineRule="auto"/>
              <w:ind w:left="108" w:right="0" w:firstLine="0"/>
            </w:pPr>
            <w:r>
              <w:t>Dan Ries</w:t>
            </w:r>
          </w:p>
        </w:tc>
        <w:tc>
          <w:tcPr>
            <w:tcW w:w="3139" w:type="dxa"/>
            <w:shd w:val="pct20" w:color="9CC2E5" w:themeColor="accent1" w:themeTint="99" w:fill="auto"/>
          </w:tcPr>
          <w:p w14:paraId="5D2ADC80" w14:textId="01B3FAB9" w:rsidR="002348E2" w:rsidRDefault="00361390" w:rsidP="00031389">
            <w:pPr>
              <w:spacing w:line="259" w:lineRule="auto"/>
              <w:ind w:left="0" w:right="0" w:firstLine="0"/>
            </w:pPr>
            <w:r>
              <w:t>Facilities</w:t>
            </w:r>
          </w:p>
        </w:tc>
        <w:tc>
          <w:tcPr>
            <w:tcW w:w="2093" w:type="dxa"/>
            <w:shd w:val="pct20" w:color="9CC2E5" w:themeColor="accent1" w:themeTint="99" w:fill="auto"/>
          </w:tcPr>
          <w:p w14:paraId="505A147C" w14:textId="1156446E" w:rsidR="002348E2" w:rsidRDefault="002F67BF" w:rsidP="00031389">
            <w:pPr>
              <w:spacing w:line="259" w:lineRule="auto"/>
              <w:ind w:left="0" w:right="0" w:firstLine="0"/>
            </w:pPr>
            <w:r>
              <w:t>Present</w:t>
            </w:r>
          </w:p>
        </w:tc>
      </w:tr>
      <w:tr w:rsidR="00031389" w14:paraId="5FF7CC48" w14:textId="77777777" w:rsidTr="004C5108">
        <w:trPr>
          <w:trHeight w:val="360"/>
        </w:trPr>
        <w:tc>
          <w:tcPr>
            <w:tcW w:w="2828" w:type="dxa"/>
            <w:shd w:val="pct20" w:color="9CC2E5" w:themeColor="accent1" w:themeTint="99" w:fill="auto"/>
          </w:tcPr>
          <w:p w14:paraId="5FF7CC45" w14:textId="0235A0E4" w:rsidR="00031389" w:rsidRDefault="002348E2" w:rsidP="00031389">
            <w:pPr>
              <w:spacing w:line="259" w:lineRule="auto"/>
              <w:ind w:left="108" w:right="0" w:firstLine="0"/>
            </w:pPr>
            <w:r>
              <w:t>Jude Maes</w:t>
            </w:r>
          </w:p>
        </w:tc>
        <w:tc>
          <w:tcPr>
            <w:tcW w:w="3139" w:type="dxa"/>
            <w:shd w:val="pct20" w:color="9CC2E5" w:themeColor="accent1" w:themeTint="99" w:fill="auto"/>
          </w:tcPr>
          <w:p w14:paraId="5FF7CC46" w14:textId="12C7B3C5" w:rsidR="00031389" w:rsidRDefault="00361390" w:rsidP="00031389">
            <w:pPr>
              <w:spacing w:line="259" w:lineRule="auto"/>
              <w:ind w:left="0" w:right="0" w:firstLine="0"/>
            </w:pPr>
            <w:r>
              <w:t>Facilities</w:t>
            </w:r>
          </w:p>
        </w:tc>
        <w:tc>
          <w:tcPr>
            <w:tcW w:w="2093" w:type="dxa"/>
            <w:shd w:val="pct20" w:color="9CC2E5" w:themeColor="accent1" w:themeTint="99" w:fill="auto"/>
          </w:tcPr>
          <w:p w14:paraId="5FF7CC47" w14:textId="48D2B6D4" w:rsidR="00031389" w:rsidRDefault="00946465" w:rsidP="00031389">
            <w:pPr>
              <w:spacing w:line="259" w:lineRule="auto"/>
              <w:ind w:left="0" w:right="0" w:firstLine="0"/>
            </w:pPr>
            <w:r>
              <w:t>Present</w:t>
            </w:r>
          </w:p>
        </w:tc>
      </w:tr>
      <w:tr w:rsidR="00A8616F" w14:paraId="2A0F4F6D" w14:textId="77777777" w:rsidTr="004C5108">
        <w:trPr>
          <w:trHeight w:val="360"/>
        </w:trPr>
        <w:tc>
          <w:tcPr>
            <w:tcW w:w="2828" w:type="dxa"/>
            <w:shd w:val="pct20" w:color="9CC2E5" w:themeColor="accent1" w:themeTint="99" w:fill="auto"/>
          </w:tcPr>
          <w:p w14:paraId="12496DAA" w14:textId="67A9E185" w:rsidR="00A8616F" w:rsidRDefault="00A8616F" w:rsidP="002348E2">
            <w:pPr>
              <w:spacing w:line="259" w:lineRule="auto"/>
              <w:ind w:left="108" w:right="0" w:firstLine="0"/>
            </w:pPr>
            <w:r>
              <w:t>Kim Lebsack</w:t>
            </w:r>
          </w:p>
        </w:tc>
        <w:tc>
          <w:tcPr>
            <w:tcW w:w="3139" w:type="dxa"/>
            <w:shd w:val="pct20" w:color="9CC2E5" w:themeColor="accent1" w:themeTint="99" w:fill="auto"/>
          </w:tcPr>
          <w:p w14:paraId="2600CABB" w14:textId="07E6FA82" w:rsidR="00A8616F" w:rsidRDefault="00A8616F" w:rsidP="002348E2">
            <w:pPr>
              <w:spacing w:line="259" w:lineRule="auto"/>
              <w:ind w:left="0" w:right="0" w:firstLine="0"/>
            </w:pPr>
            <w:r>
              <w:t>Monfort College of Business</w:t>
            </w:r>
          </w:p>
        </w:tc>
        <w:tc>
          <w:tcPr>
            <w:tcW w:w="2093" w:type="dxa"/>
            <w:shd w:val="pct20" w:color="9CC2E5" w:themeColor="accent1" w:themeTint="99" w:fill="auto"/>
          </w:tcPr>
          <w:p w14:paraId="076E35B7" w14:textId="53672D2B" w:rsidR="00A8616F" w:rsidRDefault="00946465" w:rsidP="002348E2">
            <w:pPr>
              <w:spacing w:line="259" w:lineRule="auto"/>
              <w:ind w:left="0" w:right="0" w:firstLine="0"/>
            </w:pPr>
            <w:r>
              <w:t>Excused</w:t>
            </w:r>
          </w:p>
        </w:tc>
      </w:tr>
      <w:tr w:rsidR="00A8616F" w14:paraId="2E2F8125" w14:textId="77777777" w:rsidTr="004C5108">
        <w:trPr>
          <w:trHeight w:val="360"/>
        </w:trPr>
        <w:tc>
          <w:tcPr>
            <w:tcW w:w="2828" w:type="dxa"/>
            <w:shd w:val="pct20" w:color="9CC2E5" w:themeColor="accent1" w:themeTint="99" w:fill="auto"/>
          </w:tcPr>
          <w:p w14:paraId="3776AC4D" w14:textId="66C40AA2" w:rsidR="00A8616F" w:rsidRDefault="004708A9" w:rsidP="002348E2">
            <w:pPr>
              <w:spacing w:line="259" w:lineRule="auto"/>
              <w:ind w:left="108" w:right="0" w:firstLine="0"/>
            </w:pPr>
            <w:r>
              <w:t>Cateline Corbin</w:t>
            </w:r>
          </w:p>
        </w:tc>
        <w:tc>
          <w:tcPr>
            <w:tcW w:w="3139" w:type="dxa"/>
            <w:shd w:val="pct20" w:color="9CC2E5" w:themeColor="accent1" w:themeTint="99" w:fill="auto"/>
          </w:tcPr>
          <w:p w14:paraId="5EBCCB48" w14:textId="243AAD26" w:rsidR="00A8616F" w:rsidRDefault="004708A9" w:rsidP="002348E2">
            <w:pPr>
              <w:spacing w:line="259" w:lineRule="auto"/>
              <w:ind w:left="0" w:right="0" w:firstLine="0"/>
            </w:pPr>
            <w:r>
              <w:t>Marcus Garvey Cultural Center</w:t>
            </w:r>
          </w:p>
        </w:tc>
        <w:tc>
          <w:tcPr>
            <w:tcW w:w="2093" w:type="dxa"/>
            <w:shd w:val="pct20" w:color="9CC2E5" w:themeColor="accent1" w:themeTint="99" w:fill="auto"/>
          </w:tcPr>
          <w:p w14:paraId="0BCF63AC" w14:textId="7D632D9F" w:rsidR="00A8616F" w:rsidRDefault="00946465" w:rsidP="002348E2">
            <w:pPr>
              <w:spacing w:line="259" w:lineRule="auto"/>
              <w:ind w:left="0" w:right="0" w:firstLine="0"/>
            </w:pPr>
            <w:r>
              <w:t>Present</w:t>
            </w:r>
          </w:p>
        </w:tc>
      </w:tr>
      <w:tr w:rsidR="000137D8" w14:paraId="62008470" w14:textId="77777777" w:rsidTr="004C5108">
        <w:trPr>
          <w:trHeight w:val="360"/>
        </w:trPr>
        <w:tc>
          <w:tcPr>
            <w:tcW w:w="2828" w:type="dxa"/>
            <w:shd w:val="pct20" w:color="9CC2E5" w:themeColor="accent1" w:themeTint="99" w:fill="auto"/>
          </w:tcPr>
          <w:p w14:paraId="6336EA64" w14:textId="2836A865" w:rsidR="000137D8" w:rsidRDefault="000137D8" w:rsidP="002348E2">
            <w:pPr>
              <w:spacing w:line="259" w:lineRule="auto"/>
              <w:ind w:left="108" w:right="0" w:firstLine="0"/>
            </w:pPr>
            <w:r>
              <w:t>Crystal Tweeten</w:t>
            </w:r>
          </w:p>
        </w:tc>
        <w:tc>
          <w:tcPr>
            <w:tcW w:w="3139" w:type="dxa"/>
            <w:shd w:val="pct20" w:color="9CC2E5" w:themeColor="accent1" w:themeTint="99" w:fill="auto"/>
          </w:tcPr>
          <w:p w14:paraId="4CCAE295" w14:textId="0D8DB7F6" w:rsidR="000137D8" w:rsidRDefault="000137D8" w:rsidP="002348E2">
            <w:pPr>
              <w:spacing w:line="259" w:lineRule="auto"/>
              <w:ind w:left="0" w:right="0" w:firstLine="0"/>
            </w:pPr>
            <w:r>
              <w:t>Dining Services</w:t>
            </w:r>
          </w:p>
        </w:tc>
        <w:tc>
          <w:tcPr>
            <w:tcW w:w="2093" w:type="dxa"/>
            <w:shd w:val="pct20" w:color="9CC2E5" w:themeColor="accent1" w:themeTint="99" w:fill="auto"/>
          </w:tcPr>
          <w:p w14:paraId="1E634952" w14:textId="10D7F14D" w:rsidR="000137D8" w:rsidRDefault="00FB18C9" w:rsidP="002348E2">
            <w:pPr>
              <w:spacing w:line="259" w:lineRule="auto"/>
              <w:ind w:left="0" w:right="0" w:firstLine="0"/>
            </w:pPr>
            <w:r>
              <w:t>Absent</w:t>
            </w:r>
          </w:p>
        </w:tc>
      </w:tr>
      <w:tr w:rsidR="00FD3EBB" w14:paraId="0BEB8AB5" w14:textId="77777777" w:rsidTr="004C5108">
        <w:trPr>
          <w:trHeight w:val="360"/>
        </w:trPr>
        <w:tc>
          <w:tcPr>
            <w:tcW w:w="2828" w:type="dxa"/>
            <w:shd w:val="pct20" w:color="9CC2E5" w:themeColor="accent1" w:themeTint="99" w:fill="auto"/>
          </w:tcPr>
          <w:p w14:paraId="0B4B5329" w14:textId="0ACDB5C7" w:rsidR="00FD3EBB" w:rsidRDefault="00531C7B" w:rsidP="002348E2">
            <w:pPr>
              <w:spacing w:line="259" w:lineRule="auto"/>
              <w:ind w:left="108" w:right="0" w:firstLine="0"/>
            </w:pPr>
            <w:r>
              <w:t>Marshall Parks</w:t>
            </w:r>
          </w:p>
        </w:tc>
        <w:tc>
          <w:tcPr>
            <w:tcW w:w="3139" w:type="dxa"/>
            <w:shd w:val="pct20" w:color="9CC2E5" w:themeColor="accent1" w:themeTint="99" w:fill="auto"/>
          </w:tcPr>
          <w:p w14:paraId="63C20AFC" w14:textId="3A014899" w:rsidR="00FD3EBB" w:rsidRDefault="00531C7B" w:rsidP="002348E2">
            <w:pPr>
              <w:spacing w:line="259" w:lineRule="auto"/>
              <w:ind w:left="0" w:right="0" w:firstLine="0"/>
            </w:pPr>
            <w:r>
              <w:t>Human Resources</w:t>
            </w:r>
          </w:p>
        </w:tc>
        <w:tc>
          <w:tcPr>
            <w:tcW w:w="2093" w:type="dxa"/>
            <w:shd w:val="pct20" w:color="9CC2E5" w:themeColor="accent1" w:themeTint="99" w:fill="auto"/>
          </w:tcPr>
          <w:p w14:paraId="262C48A4" w14:textId="5143550C" w:rsidR="00FD3EBB" w:rsidRDefault="00946465" w:rsidP="002348E2">
            <w:pPr>
              <w:spacing w:line="259" w:lineRule="auto"/>
              <w:ind w:left="0" w:right="0" w:firstLine="0"/>
            </w:pPr>
            <w:r>
              <w:t>Absent</w:t>
            </w:r>
          </w:p>
        </w:tc>
      </w:tr>
      <w:tr w:rsidR="002348E2" w14:paraId="08B2EC4B" w14:textId="77777777" w:rsidTr="004C5108">
        <w:trPr>
          <w:trHeight w:val="360"/>
        </w:trPr>
        <w:tc>
          <w:tcPr>
            <w:tcW w:w="2828" w:type="dxa"/>
            <w:shd w:val="pct20" w:color="9CC2E5" w:themeColor="accent1" w:themeTint="99" w:fill="auto"/>
          </w:tcPr>
          <w:p w14:paraId="694F2FFA" w14:textId="2E866C31" w:rsidR="002348E2" w:rsidRDefault="002348E2" w:rsidP="002348E2">
            <w:pPr>
              <w:spacing w:line="259" w:lineRule="auto"/>
              <w:ind w:left="108" w:right="0" w:firstLine="0"/>
            </w:pPr>
            <w:r>
              <w:t>Amie Cieminski</w:t>
            </w:r>
          </w:p>
        </w:tc>
        <w:tc>
          <w:tcPr>
            <w:tcW w:w="3139" w:type="dxa"/>
            <w:shd w:val="pct20" w:color="9CC2E5" w:themeColor="accent1" w:themeTint="99" w:fill="auto"/>
          </w:tcPr>
          <w:p w14:paraId="1DF06F80" w14:textId="75F1665E" w:rsidR="002348E2" w:rsidRDefault="002348E2" w:rsidP="002348E2">
            <w:pPr>
              <w:spacing w:line="259" w:lineRule="auto"/>
              <w:ind w:left="0" w:right="0" w:firstLine="0"/>
            </w:pPr>
            <w:r>
              <w:t>CEBS – Education Leadership</w:t>
            </w:r>
          </w:p>
        </w:tc>
        <w:tc>
          <w:tcPr>
            <w:tcW w:w="2093" w:type="dxa"/>
            <w:shd w:val="pct20" w:color="9CC2E5" w:themeColor="accent1" w:themeTint="99" w:fill="auto"/>
          </w:tcPr>
          <w:p w14:paraId="2BF247A2" w14:textId="7B3E98D8" w:rsidR="002348E2" w:rsidRDefault="00946465" w:rsidP="002348E2">
            <w:pPr>
              <w:spacing w:line="259" w:lineRule="auto"/>
              <w:ind w:left="0" w:right="0" w:firstLine="0"/>
            </w:pPr>
            <w:r>
              <w:t>Present</w:t>
            </w:r>
          </w:p>
        </w:tc>
      </w:tr>
      <w:tr w:rsidR="002348E2" w14:paraId="0FC785BF" w14:textId="77777777" w:rsidTr="004C5108">
        <w:trPr>
          <w:trHeight w:val="360"/>
        </w:trPr>
        <w:tc>
          <w:tcPr>
            <w:tcW w:w="2828" w:type="dxa"/>
            <w:shd w:val="pct20" w:color="9CC2E5" w:themeColor="accent1" w:themeTint="99" w:fill="auto"/>
          </w:tcPr>
          <w:p w14:paraId="52E1AC28" w14:textId="67039751" w:rsidR="002348E2" w:rsidRDefault="002348E2" w:rsidP="002348E2">
            <w:pPr>
              <w:spacing w:line="259" w:lineRule="auto"/>
              <w:ind w:left="108" w:right="0" w:firstLine="0"/>
            </w:pPr>
            <w:r>
              <w:t>Kyle Mathes</w:t>
            </w:r>
          </w:p>
        </w:tc>
        <w:tc>
          <w:tcPr>
            <w:tcW w:w="3139" w:type="dxa"/>
            <w:shd w:val="pct20" w:color="9CC2E5" w:themeColor="accent1" w:themeTint="99" w:fill="auto"/>
          </w:tcPr>
          <w:p w14:paraId="36965220" w14:textId="0FD0FC02" w:rsidR="002348E2" w:rsidRDefault="002348E2" w:rsidP="002348E2">
            <w:pPr>
              <w:spacing w:line="259" w:lineRule="auto"/>
              <w:ind w:left="0" w:right="0" w:firstLine="0"/>
            </w:pPr>
            <w:r>
              <w:t>Human Resources</w:t>
            </w:r>
          </w:p>
        </w:tc>
        <w:tc>
          <w:tcPr>
            <w:tcW w:w="2093" w:type="dxa"/>
            <w:shd w:val="pct20" w:color="9CC2E5" w:themeColor="accent1" w:themeTint="99" w:fill="auto"/>
          </w:tcPr>
          <w:p w14:paraId="3FD95610" w14:textId="227828F3" w:rsidR="002348E2" w:rsidRDefault="00FB18C9" w:rsidP="002348E2">
            <w:pPr>
              <w:spacing w:line="259" w:lineRule="auto"/>
              <w:ind w:left="0" w:right="0" w:firstLine="0"/>
            </w:pPr>
            <w:r>
              <w:t>Absent</w:t>
            </w:r>
          </w:p>
        </w:tc>
      </w:tr>
    </w:tbl>
    <w:p w14:paraId="5FF7CC69" w14:textId="11258FAB" w:rsidR="005B1A0D" w:rsidRDefault="00526A5D">
      <w:pPr>
        <w:spacing w:after="54"/>
        <w:ind w:left="-5" w:right="0"/>
      </w:pPr>
      <w:r>
        <w:t xml:space="preserve">With </w:t>
      </w:r>
      <w:r w:rsidR="00C77D8C">
        <w:t>1</w:t>
      </w:r>
      <w:r w:rsidR="00334101">
        <w:t>2</w:t>
      </w:r>
      <w:r>
        <w:t xml:space="preserve"> Council members in attendance, the majority required for a quorum was present. </w:t>
      </w:r>
    </w:p>
    <w:p w14:paraId="39DF7973" w14:textId="037FC586" w:rsidR="005E324B" w:rsidRDefault="00526A5D" w:rsidP="00AF0667">
      <w:pPr>
        <w:spacing w:line="259" w:lineRule="auto"/>
        <w:ind w:left="0" w:right="0" w:firstLine="0"/>
        <w:rPr>
          <w:b/>
        </w:rPr>
      </w:pPr>
      <w:r>
        <w:rPr>
          <w:sz w:val="28"/>
        </w:rPr>
        <w:t xml:space="preserve">  </w:t>
      </w:r>
    </w:p>
    <w:p w14:paraId="5FF7CC73" w14:textId="77777777" w:rsidR="005B1A0D" w:rsidRPr="00325C5A" w:rsidRDefault="00526A5D">
      <w:pPr>
        <w:pStyle w:val="Heading1"/>
        <w:ind w:left="-5"/>
        <w:rPr>
          <w:b/>
        </w:rPr>
      </w:pPr>
      <w:r w:rsidRPr="00325C5A">
        <w:rPr>
          <w:b/>
        </w:rPr>
        <w:t xml:space="preserve">Agenda </w:t>
      </w:r>
    </w:p>
    <w:p w14:paraId="4F58C389" w14:textId="08BC1133" w:rsidR="004A295A" w:rsidRDefault="004A295A" w:rsidP="004A295A">
      <w:pPr>
        <w:spacing w:after="54"/>
        <w:ind w:left="-5" w:right="0"/>
      </w:pPr>
      <w:r>
        <w:t xml:space="preserve">Agenda approved.  </w:t>
      </w:r>
      <w:r w:rsidR="00946465">
        <w:t>Lindsay</w:t>
      </w:r>
      <w:r>
        <w:t xml:space="preserve"> requested a motion to approve the agenda.  Moved, seconded and approved.  </w:t>
      </w:r>
    </w:p>
    <w:p w14:paraId="0B33653D" w14:textId="77777777" w:rsidR="000A0ADE" w:rsidRDefault="000A0ADE">
      <w:pPr>
        <w:spacing w:after="54"/>
        <w:ind w:left="-5" w:right="0"/>
        <w:rPr>
          <w:b/>
          <w:sz w:val="28"/>
          <w:szCs w:val="28"/>
        </w:rPr>
      </w:pPr>
    </w:p>
    <w:p w14:paraId="3567380D" w14:textId="53DE1E0B" w:rsidR="000A0ADE" w:rsidRDefault="000E7367">
      <w:pPr>
        <w:spacing w:after="54"/>
        <w:ind w:left="-5" w:right="0"/>
        <w:rPr>
          <w:b/>
          <w:sz w:val="28"/>
          <w:szCs w:val="28"/>
        </w:rPr>
      </w:pPr>
      <w:r>
        <w:rPr>
          <w:b/>
          <w:sz w:val="28"/>
          <w:szCs w:val="28"/>
        </w:rPr>
        <w:t>Chair’s Welcome</w:t>
      </w:r>
    </w:p>
    <w:p w14:paraId="5FF7CC76" w14:textId="77777777" w:rsidR="005B1A0D" w:rsidRPr="00325C5A" w:rsidRDefault="00526A5D">
      <w:pPr>
        <w:pStyle w:val="Heading1"/>
        <w:ind w:left="-5"/>
        <w:rPr>
          <w:b/>
        </w:rPr>
      </w:pPr>
      <w:r w:rsidRPr="00325C5A">
        <w:rPr>
          <w:b/>
        </w:rPr>
        <w:lastRenderedPageBreak/>
        <w:t xml:space="preserve">Minutes </w:t>
      </w:r>
    </w:p>
    <w:p w14:paraId="6FEA3913" w14:textId="3C40225B" w:rsidR="00E95DE8" w:rsidRDefault="00E95DE8" w:rsidP="00E95DE8">
      <w:pPr>
        <w:spacing w:after="54"/>
        <w:ind w:left="-5" w:right="0"/>
      </w:pPr>
      <w:r>
        <w:t>Meeting minutes approved.  Available minutes from the</w:t>
      </w:r>
      <w:r w:rsidR="008B1FEB">
        <w:t xml:space="preserve"> </w:t>
      </w:r>
      <w:r w:rsidR="009A3167">
        <w:t>Ju</w:t>
      </w:r>
      <w:r w:rsidR="00CC2674">
        <w:t>ly</w:t>
      </w:r>
      <w:r w:rsidR="00C96B3D">
        <w:t xml:space="preserve"> meeting</w:t>
      </w:r>
      <w:r>
        <w:t xml:space="preserve"> were emailed out to the council for review </w:t>
      </w:r>
      <w:r w:rsidR="003A0B06">
        <w:t>prior to</w:t>
      </w:r>
      <w:r w:rsidR="009A3167">
        <w:t xml:space="preserve"> the meeting.  </w:t>
      </w:r>
      <w:r w:rsidR="00CC2674">
        <w:t xml:space="preserve">Two adjustments were made to the meeting minutes after they were sent out.  </w:t>
      </w:r>
      <w:r w:rsidR="009A3167">
        <w:t>Lindsay</w:t>
      </w:r>
      <w:r>
        <w:t xml:space="preserve"> requested a motion to approve the minutes from </w:t>
      </w:r>
      <w:r w:rsidR="009A3167">
        <w:t>Ju</w:t>
      </w:r>
      <w:r w:rsidR="00CC2674">
        <w:t>ly</w:t>
      </w:r>
      <w:r>
        <w:t xml:space="preserve">.  Moved, seconded and approved. </w:t>
      </w:r>
    </w:p>
    <w:p w14:paraId="58ADC962" w14:textId="6ABB9B54" w:rsidR="00A6108E" w:rsidRDefault="00A6108E">
      <w:pPr>
        <w:ind w:left="-5" w:right="0"/>
      </w:pPr>
    </w:p>
    <w:p w14:paraId="35864ECD" w14:textId="290754F3" w:rsidR="006E32A1" w:rsidRPr="00325C5A" w:rsidRDefault="006E32A1">
      <w:pPr>
        <w:spacing w:line="259" w:lineRule="auto"/>
        <w:ind w:left="-5" w:right="0"/>
        <w:rPr>
          <w:b/>
          <w:sz w:val="28"/>
        </w:rPr>
      </w:pPr>
      <w:r w:rsidRPr="00325C5A">
        <w:rPr>
          <w:b/>
          <w:sz w:val="28"/>
        </w:rPr>
        <w:t>Treasurer’s Report</w:t>
      </w:r>
    </w:p>
    <w:p w14:paraId="1952AD4B" w14:textId="61444079" w:rsidR="006E32A1" w:rsidRDefault="006E32A1" w:rsidP="006E32A1">
      <w:pPr>
        <w:pStyle w:val="ListParagraph"/>
        <w:numPr>
          <w:ilvl w:val="0"/>
          <w:numId w:val="5"/>
        </w:numPr>
        <w:spacing w:line="259" w:lineRule="auto"/>
        <w:ind w:right="0"/>
      </w:pPr>
      <w:r>
        <w:t>Operating Budget</w:t>
      </w:r>
      <w:r w:rsidR="000D610B">
        <w:t>- $</w:t>
      </w:r>
      <w:r w:rsidR="00FC5FBE">
        <w:t>1</w:t>
      </w:r>
      <w:r w:rsidR="007D705D">
        <w:t>0,</w:t>
      </w:r>
      <w:r w:rsidR="005F346C">
        <w:t>202.45</w:t>
      </w:r>
    </w:p>
    <w:p w14:paraId="0D17656B" w14:textId="0A2E9626" w:rsidR="00B270F0" w:rsidRDefault="005F346C" w:rsidP="00011323">
      <w:pPr>
        <w:pStyle w:val="ListParagraph"/>
        <w:numPr>
          <w:ilvl w:val="2"/>
          <w:numId w:val="5"/>
        </w:numPr>
        <w:spacing w:line="259" w:lineRule="auto"/>
        <w:ind w:right="0"/>
      </w:pPr>
      <w:r>
        <w:t xml:space="preserve">Kristina and April will be making the first pizza pals deposit today.  Another 100 cards were ordered and picked up as well.  </w:t>
      </w:r>
    </w:p>
    <w:p w14:paraId="4F26D351" w14:textId="3842DC63" w:rsidR="006E32A1" w:rsidRPr="005F346C" w:rsidRDefault="006E32A1" w:rsidP="00230B7D">
      <w:pPr>
        <w:pStyle w:val="ListParagraph"/>
        <w:numPr>
          <w:ilvl w:val="0"/>
          <w:numId w:val="5"/>
        </w:numPr>
        <w:spacing w:line="259" w:lineRule="auto"/>
        <w:ind w:right="0"/>
        <w:rPr>
          <w:sz w:val="28"/>
        </w:rPr>
      </w:pPr>
      <w:r>
        <w:t>Foundation Account</w:t>
      </w:r>
      <w:r w:rsidR="003E2BB6">
        <w:t xml:space="preserve">- </w:t>
      </w:r>
      <w:r w:rsidR="00D86386">
        <w:t xml:space="preserve">  </w:t>
      </w:r>
      <w:r w:rsidR="000D610B">
        <w:t>$2</w:t>
      </w:r>
      <w:r w:rsidR="00FC5FBE">
        <w:t>2,</w:t>
      </w:r>
      <w:r w:rsidR="005F346C">
        <w:t>392.24</w:t>
      </w:r>
    </w:p>
    <w:p w14:paraId="780D9EB9" w14:textId="71AB8463" w:rsidR="005F346C" w:rsidRPr="005F346C" w:rsidRDefault="005F346C" w:rsidP="005F346C">
      <w:pPr>
        <w:pStyle w:val="ListParagraph"/>
        <w:numPr>
          <w:ilvl w:val="2"/>
          <w:numId w:val="5"/>
        </w:numPr>
        <w:spacing w:line="259" w:lineRule="auto"/>
        <w:ind w:right="0"/>
        <w:rPr>
          <w:sz w:val="28"/>
        </w:rPr>
      </w:pPr>
      <w:r>
        <w:t xml:space="preserve">Discussed revisiting setting up an endowment account.  The benefits would include earning interest on anything in the account once it reaches $25K.  We could also use the funding for more than just scholarships.  </w:t>
      </w:r>
    </w:p>
    <w:p w14:paraId="17875A72" w14:textId="797BF90E" w:rsidR="005F346C" w:rsidRPr="00FD5ECF" w:rsidRDefault="005F346C" w:rsidP="005F346C">
      <w:pPr>
        <w:pStyle w:val="ListParagraph"/>
        <w:numPr>
          <w:ilvl w:val="3"/>
          <w:numId w:val="5"/>
        </w:numPr>
        <w:spacing w:line="259" w:lineRule="auto"/>
        <w:ind w:right="0"/>
        <w:rPr>
          <w:sz w:val="28"/>
        </w:rPr>
      </w:pPr>
      <w:r>
        <w:t xml:space="preserve">Motion moved and approved for Kristina and April to work with the foundation department to determine the pro’s/con’s and details of setting up an endowment account.  They will then bring this back to the council for a vote.  </w:t>
      </w:r>
    </w:p>
    <w:p w14:paraId="13ED65EA" w14:textId="16CA3775" w:rsidR="00FD5ECF" w:rsidRPr="00663D3C" w:rsidRDefault="00FD5ECF" w:rsidP="00665B91">
      <w:pPr>
        <w:pStyle w:val="ListParagraph"/>
        <w:spacing w:line="259" w:lineRule="auto"/>
        <w:ind w:left="1785" w:right="0" w:firstLine="0"/>
        <w:rPr>
          <w:sz w:val="28"/>
        </w:rPr>
      </w:pPr>
    </w:p>
    <w:p w14:paraId="3F5C92A8" w14:textId="77777777" w:rsidR="00663D3C" w:rsidRPr="00325C5A" w:rsidRDefault="00663D3C" w:rsidP="00663D3C">
      <w:pPr>
        <w:spacing w:line="259" w:lineRule="auto"/>
        <w:ind w:left="-5" w:right="0"/>
        <w:rPr>
          <w:b/>
        </w:rPr>
      </w:pPr>
      <w:r w:rsidRPr="00325C5A">
        <w:rPr>
          <w:b/>
          <w:sz w:val="28"/>
        </w:rPr>
        <w:t>Monthly Report</w:t>
      </w:r>
      <w:r w:rsidRPr="00325C5A">
        <w:rPr>
          <w:b/>
        </w:rPr>
        <w:t xml:space="preserve"> </w:t>
      </w:r>
    </w:p>
    <w:p w14:paraId="5D72FE96" w14:textId="77777777" w:rsidR="00663D3C" w:rsidRDefault="00663D3C" w:rsidP="00663D3C">
      <w:pPr>
        <w:pStyle w:val="ListParagraph"/>
        <w:numPr>
          <w:ilvl w:val="0"/>
          <w:numId w:val="2"/>
        </w:numPr>
        <w:spacing w:after="56" w:line="259" w:lineRule="auto"/>
        <w:ind w:right="0"/>
      </w:pPr>
      <w:r>
        <w:t>Marshall Parks- Human Resources</w:t>
      </w:r>
    </w:p>
    <w:p w14:paraId="6FA361F1" w14:textId="097ED158" w:rsidR="00663D3C" w:rsidRDefault="0034717F" w:rsidP="0034717F">
      <w:pPr>
        <w:pStyle w:val="ListParagraph"/>
        <w:numPr>
          <w:ilvl w:val="0"/>
          <w:numId w:val="35"/>
        </w:numPr>
        <w:spacing w:after="56" w:line="259" w:lineRule="auto"/>
        <w:ind w:right="0"/>
      </w:pPr>
      <w:r>
        <w:t>No Updates</w:t>
      </w:r>
    </w:p>
    <w:p w14:paraId="523E32BF" w14:textId="792BDF72" w:rsidR="0034717F" w:rsidRDefault="0034717F" w:rsidP="00663D3C">
      <w:pPr>
        <w:pStyle w:val="ListParagraph"/>
        <w:numPr>
          <w:ilvl w:val="0"/>
          <w:numId w:val="2"/>
        </w:numPr>
        <w:spacing w:after="56" w:line="259" w:lineRule="auto"/>
        <w:ind w:right="0"/>
      </w:pPr>
      <w:r>
        <w:t>Kyle Mathes- PASC</w:t>
      </w:r>
    </w:p>
    <w:p w14:paraId="4B87C309" w14:textId="77777777" w:rsidR="0034717F" w:rsidRDefault="0034717F" w:rsidP="0034717F">
      <w:pPr>
        <w:pStyle w:val="ListParagraph"/>
        <w:numPr>
          <w:ilvl w:val="2"/>
          <w:numId w:val="2"/>
        </w:numPr>
        <w:spacing w:after="56" w:line="259" w:lineRule="auto"/>
        <w:ind w:right="0"/>
      </w:pPr>
      <w:r>
        <w:t xml:space="preserve">Kyle was not present for the meeting.  </w:t>
      </w:r>
    </w:p>
    <w:p w14:paraId="232818FE" w14:textId="3252083D" w:rsidR="0034717F" w:rsidRDefault="0034717F" w:rsidP="0034717F">
      <w:pPr>
        <w:pStyle w:val="ListParagraph"/>
        <w:numPr>
          <w:ilvl w:val="2"/>
          <w:numId w:val="2"/>
        </w:numPr>
        <w:spacing w:after="56" w:line="259" w:lineRule="auto"/>
        <w:ind w:right="0"/>
      </w:pPr>
      <w:r>
        <w:t xml:space="preserve">Kristina said that PASC would be interested in doing the garage sale pick-ups for a percentage of the garage sale earnings.  </w:t>
      </w:r>
    </w:p>
    <w:p w14:paraId="1012C915" w14:textId="025B4CCB" w:rsidR="0034717F" w:rsidRDefault="0034717F" w:rsidP="0034717F">
      <w:pPr>
        <w:pStyle w:val="ListParagraph"/>
        <w:spacing w:after="56" w:line="259" w:lineRule="auto"/>
        <w:ind w:left="1800" w:right="0" w:firstLine="0"/>
      </w:pPr>
    </w:p>
    <w:p w14:paraId="69F15F52" w14:textId="6131E57F" w:rsidR="00663D3C" w:rsidRDefault="00663D3C" w:rsidP="00663D3C">
      <w:pPr>
        <w:pStyle w:val="ListParagraph"/>
        <w:numPr>
          <w:ilvl w:val="0"/>
          <w:numId w:val="2"/>
        </w:numPr>
        <w:spacing w:after="56" w:line="259" w:lineRule="auto"/>
        <w:ind w:right="0"/>
      </w:pPr>
      <w:r>
        <w:t>Amie Cieminski – Faculty Senate</w:t>
      </w:r>
    </w:p>
    <w:p w14:paraId="215DE3E6" w14:textId="7EEA8273" w:rsidR="00B62593" w:rsidRDefault="00F95924" w:rsidP="00B62593">
      <w:pPr>
        <w:pStyle w:val="ListParagraph"/>
        <w:numPr>
          <w:ilvl w:val="2"/>
          <w:numId w:val="2"/>
        </w:numPr>
        <w:spacing w:after="56" w:line="259" w:lineRule="auto"/>
        <w:ind w:right="0"/>
      </w:pPr>
      <w:r>
        <w:t>Faculty</w:t>
      </w:r>
      <w:r w:rsidR="0034717F">
        <w:t xml:space="preserve"> Senate retreat is taking place next week.  </w:t>
      </w:r>
    </w:p>
    <w:p w14:paraId="0C06E8BD" w14:textId="77777777" w:rsidR="0034717F" w:rsidRDefault="0034717F" w:rsidP="00B62593">
      <w:pPr>
        <w:pStyle w:val="ListParagraph"/>
        <w:numPr>
          <w:ilvl w:val="2"/>
          <w:numId w:val="2"/>
        </w:numPr>
        <w:spacing w:after="56" w:line="259" w:lineRule="auto"/>
        <w:ind w:right="0"/>
      </w:pPr>
      <w:r>
        <w:t xml:space="preserve">The organizational and Assessment Committee is meeting next week to discuss the data findings and recommendations from Huron Consulting Group.  </w:t>
      </w:r>
    </w:p>
    <w:p w14:paraId="059B7BAE" w14:textId="4FEB2C14" w:rsidR="0034717F" w:rsidRDefault="0034717F" w:rsidP="000A0ADE">
      <w:pPr>
        <w:pStyle w:val="ListParagraph"/>
        <w:numPr>
          <w:ilvl w:val="3"/>
          <w:numId w:val="2"/>
        </w:numPr>
        <w:spacing w:after="56" w:line="259" w:lineRule="auto"/>
        <w:ind w:right="0"/>
      </w:pPr>
      <w:r>
        <w:t xml:space="preserve">At the last committee meeting, UNC’s culture was the main discussion and asked Huron to keep that in mind when making recommendations.  </w:t>
      </w:r>
    </w:p>
    <w:p w14:paraId="59715541" w14:textId="76ACD309" w:rsidR="00B62593" w:rsidRDefault="00B62593" w:rsidP="0058495E">
      <w:pPr>
        <w:pStyle w:val="ListParagraph"/>
        <w:spacing w:after="56" w:line="259" w:lineRule="auto"/>
        <w:ind w:left="2520" w:right="0" w:firstLine="0"/>
      </w:pPr>
    </w:p>
    <w:p w14:paraId="5FF7CC84" w14:textId="0D8D631E" w:rsidR="005B1A0D" w:rsidRPr="00325C5A" w:rsidRDefault="00DC18BA">
      <w:pPr>
        <w:pStyle w:val="Heading1"/>
        <w:ind w:left="-5"/>
        <w:rPr>
          <w:b/>
        </w:rPr>
      </w:pPr>
      <w:r w:rsidRPr="00325C5A">
        <w:rPr>
          <w:b/>
        </w:rPr>
        <w:t>Chair’s Reports</w:t>
      </w:r>
      <w:r w:rsidR="00526A5D" w:rsidRPr="00325C5A">
        <w:rPr>
          <w:b/>
        </w:rPr>
        <w:t xml:space="preserve"> </w:t>
      </w:r>
    </w:p>
    <w:p w14:paraId="7E67CD3E" w14:textId="1EE0D279" w:rsidR="00106FE9" w:rsidRDefault="00F637A0" w:rsidP="00D7303B">
      <w:pPr>
        <w:pStyle w:val="ListParagraph"/>
        <w:numPr>
          <w:ilvl w:val="0"/>
          <w:numId w:val="11"/>
        </w:numPr>
        <w:spacing w:after="56" w:line="259" w:lineRule="auto"/>
        <w:ind w:right="0"/>
      </w:pPr>
      <w:r>
        <w:t>Board of Trus</w:t>
      </w:r>
      <w:r w:rsidR="00252142">
        <w:t>t</w:t>
      </w:r>
      <w:r>
        <w:t>ees</w:t>
      </w:r>
      <w:r w:rsidR="00DC3589">
        <w:t>-</w:t>
      </w:r>
    </w:p>
    <w:p w14:paraId="292AB782" w14:textId="22BA7259" w:rsidR="002F5601" w:rsidRPr="00831D54" w:rsidRDefault="000A0ADE" w:rsidP="00080D54">
      <w:pPr>
        <w:pStyle w:val="ListParagraph"/>
        <w:numPr>
          <w:ilvl w:val="2"/>
          <w:numId w:val="11"/>
        </w:numPr>
        <w:spacing w:after="56" w:line="259" w:lineRule="auto"/>
        <w:ind w:right="0"/>
      </w:pPr>
      <w:r>
        <w:t>No updates to report</w:t>
      </w:r>
    </w:p>
    <w:p w14:paraId="3AE9EC6B" w14:textId="1434977D" w:rsidR="00F807A0" w:rsidRDefault="00F637A0" w:rsidP="00F81DCC">
      <w:pPr>
        <w:pStyle w:val="ListParagraph"/>
        <w:numPr>
          <w:ilvl w:val="0"/>
          <w:numId w:val="11"/>
        </w:numPr>
        <w:spacing w:after="56" w:line="259" w:lineRule="auto"/>
        <w:ind w:right="0"/>
      </w:pPr>
      <w:r>
        <w:t>Student Senate</w:t>
      </w:r>
      <w:r w:rsidR="00DC3589">
        <w:t>-</w:t>
      </w:r>
      <w:r w:rsidR="00502D10">
        <w:t xml:space="preserve"> </w:t>
      </w:r>
      <w:r w:rsidR="000A0ADE">
        <w:t xml:space="preserve"> </w:t>
      </w:r>
    </w:p>
    <w:p w14:paraId="66A15660" w14:textId="709E1F71" w:rsidR="00B62593" w:rsidRPr="00342828" w:rsidRDefault="000A0ADE" w:rsidP="00B62593">
      <w:pPr>
        <w:pStyle w:val="ListParagraph"/>
        <w:numPr>
          <w:ilvl w:val="2"/>
          <w:numId w:val="11"/>
        </w:numPr>
        <w:spacing w:after="56" w:line="259" w:lineRule="auto"/>
        <w:ind w:right="0"/>
      </w:pPr>
      <w:r>
        <w:t>Toni Tassone will attend these meetings and provide future updates</w:t>
      </w:r>
      <w:r w:rsidR="001C360A">
        <w:t>.</w:t>
      </w:r>
    </w:p>
    <w:p w14:paraId="752AD966" w14:textId="78AACEFC" w:rsidR="00F807A0" w:rsidRDefault="00F807A0" w:rsidP="00F807A0">
      <w:pPr>
        <w:pStyle w:val="ListParagraph"/>
        <w:numPr>
          <w:ilvl w:val="0"/>
          <w:numId w:val="11"/>
        </w:numPr>
        <w:spacing w:after="56" w:line="259" w:lineRule="auto"/>
        <w:ind w:right="0"/>
      </w:pPr>
      <w:r>
        <w:t>President’s Leadership Council</w:t>
      </w:r>
      <w:r w:rsidR="00C302D0">
        <w:t>-</w:t>
      </w:r>
    </w:p>
    <w:p w14:paraId="21887B0A" w14:textId="03E35A8A" w:rsidR="00B62593" w:rsidRDefault="000A0ADE" w:rsidP="00522D55">
      <w:pPr>
        <w:pStyle w:val="ListParagraph"/>
        <w:numPr>
          <w:ilvl w:val="0"/>
          <w:numId w:val="38"/>
        </w:numPr>
        <w:spacing w:after="56" w:line="259" w:lineRule="auto"/>
        <w:ind w:right="0"/>
      </w:pPr>
      <w:r>
        <w:t>No updates to report</w:t>
      </w:r>
    </w:p>
    <w:p w14:paraId="11D6F89A" w14:textId="21A82A26" w:rsidR="00080D54" w:rsidRDefault="00080D54" w:rsidP="0068221A">
      <w:pPr>
        <w:pStyle w:val="ListParagraph"/>
        <w:spacing w:after="56" w:line="259" w:lineRule="auto"/>
        <w:ind w:left="2520" w:right="0" w:firstLine="0"/>
      </w:pPr>
    </w:p>
    <w:p w14:paraId="6CC032EB" w14:textId="77777777" w:rsidR="00950E48" w:rsidRPr="00325C5A" w:rsidRDefault="00950E48">
      <w:pPr>
        <w:pStyle w:val="Heading2"/>
        <w:ind w:left="-5"/>
        <w:rPr>
          <w:b/>
          <w:sz w:val="28"/>
          <w:szCs w:val="28"/>
        </w:rPr>
      </w:pPr>
      <w:r w:rsidRPr="00325C5A">
        <w:rPr>
          <w:b/>
          <w:sz w:val="28"/>
          <w:szCs w:val="28"/>
        </w:rPr>
        <w:t>New Business</w:t>
      </w:r>
    </w:p>
    <w:p w14:paraId="5BD81DC2" w14:textId="3A4AC128" w:rsidR="007C582E" w:rsidRPr="007C582E" w:rsidRDefault="007C582E" w:rsidP="000564AA">
      <w:pPr>
        <w:pStyle w:val="ListParagraph"/>
        <w:ind w:left="1800" w:firstLine="0"/>
      </w:pPr>
    </w:p>
    <w:p w14:paraId="589B67D7" w14:textId="2B762754" w:rsidR="00EF0CFC" w:rsidRDefault="00DC3A1D" w:rsidP="00950E48">
      <w:pPr>
        <w:pStyle w:val="Heading2"/>
        <w:numPr>
          <w:ilvl w:val="0"/>
          <w:numId w:val="8"/>
        </w:numPr>
        <w:rPr>
          <w:sz w:val="22"/>
        </w:rPr>
      </w:pPr>
      <w:r>
        <w:rPr>
          <w:sz w:val="22"/>
        </w:rPr>
        <w:lastRenderedPageBreak/>
        <w:t>Constitution and Elections</w:t>
      </w:r>
      <w:r w:rsidR="001F4C78">
        <w:rPr>
          <w:sz w:val="22"/>
        </w:rPr>
        <w:t xml:space="preserve">- </w:t>
      </w:r>
    </w:p>
    <w:p w14:paraId="5903DB9B" w14:textId="735041A6" w:rsidR="002B6941" w:rsidRDefault="002B6941" w:rsidP="00BF4385">
      <w:pPr>
        <w:pStyle w:val="ListParagraph"/>
        <w:numPr>
          <w:ilvl w:val="1"/>
          <w:numId w:val="8"/>
        </w:numPr>
      </w:pPr>
      <w:r>
        <w:t>Jill would like to combine committees with similar goals.  She had identified four committees that can possibly be combined into one.  They are: Employee Recognition, Workplace Culture, Community Service and Special Events.</w:t>
      </w:r>
    </w:p>
    <w:p w14:paraId="6427B0FA" w14:textId="217678C5" w:rsidR="003960B6" w:rsidRDefault="000564AA" w:rsidP="00BF4385">
      <w:pPr>
        <w:pStyle w:val="ListParagraph"/>
        <w:numPr>
          <w:ilvl w:val="1"/>
          <w:numId w:val="8"/>
        </w:numPr>
      </w:pPr>
      <w:r>
        <w:t>Heidi will setup a CSC By-Laws review committee meeting to discuss all updates and changes to the current by-laws.  The members that offered to be on the committee consist of: Toni, Amie, Jull, Patty, Lindsay and Heidi</w:t>
      </w:r>
    </w:p>
    <w:p w14:paraId="6C359D6E" w14:textId="25A1576D" w:rsidR="0095169C" w:rsidRPr="00790293" w:rsidRDefault="00950E48" w:rsidP="00790293">
      <w:pPr>
        <w:pStyle w:val="Heading2"/>
        <w:numPr>
          <w:ilvl w:val="0"/>
          <w:numId w:val="8"/>
        </w:numPr>
        <w:rPr>
          <w:sz w:val="22"/>
        </w:rPr>
      </w:pPr>
      <w:r>
        <w:rPr>
          <w:sz w:val="22"/>
        </w:rPr>
        <w:t>Public Relations</w:t>
      </w:r>
    </w:p>
    <w:p w14:paraId="50EC72CE" w14:textId="319E024E" w:rsidR="00950E48" w:rsidRDefault="00950E48" w:rsidP="00950E48">
      <w:pPr>
        <w:pStyle w:val="Heading2"/>
        <w:numPr>
          <w:ilvl w:val="0"/>
          <w:numId w:val="8"/>
        </w:numPr>
        <w:rPr>
          <w:sz w:val="22"/>
        </w:rPr>
      </w:pPr>
      <w:r>
        <w:rPr>
          <w:sz w:val="22"/>
        </w:rPr>
        <w:t>Community Service</w:t>
      </w:r>
    </w:p>
    <w:p w14:paraId="3843A981" w14:textId="2DECDA6D" w:rsidR="00B90E68" w:rsidRPr="00B90E68" w:rsidRDefault="00790293" w:rsidP="002D2FA7">
      <w:pPr>
        <w:pStyle w:val="ListParagraph"/>
        <w:numPr>
          <w:ilvl w:val="0"/>
          <w:numId w:val="40"/>
        </w:numPr>
        <w:ind w:firstLine="0"/>
      </w:pPr>
      <w:r>
        <w:t xml:space="preserve">Patti </w:t>
      </w:r>
      <w:r w:rsidR="000564AA">
        <w:t xml:space="preserve">indicated that two classified staff employees that are not on the council have signed up and help weed our adopt a spot this Summer. </w:t>
      </w:r>
    </w:p>
    <w:p w14:paraId="22616F78" w14:textId="4B54BDE6" w:rsidR="00A82662" w:rsidRDefault="00950E48" w:rsidP="00950E48">
      <w:pPr>
        <w:pStyle w:val="Heading2"/>
        <w:numPr>
          <w:ilvl w:val="0"/>
          <w:numId w:val="8"/>
        </w:numPr>
        <w:rPr>
          <w:sz w:val="22"/>
        </w:rPr>
      </w:pPr>
      <w:r>
        <w:rPr>
          <w:sz w:val="22"/>
        </w:rPr>
        <w:t>Fundraising</w:t>
      </w:r>
      <w:r w:rsidR="00C83A09">
        <w:rPr>
          <w:sz w:val="22"/>
        </w:rPr>
        <w:t>-</w:t>
      </w:r>
      <w:r w:rsidR="00C83A09" w:rsidRPr="001F4C78">
        <w:rPr>
          <w:b/>
          <w:sz w:val="22"/>
        </w:rPr>
        <w:t xml:space="preserve"> </w:t>
      </w:r>
    </w:p>
    <w:p w14:paraId="0D060629" w14:textId="2AF00736" w:rsidR="00790293" w:rsidRDefault="002B6941" w:rsidP="00790293">
      <w:pPr>
        <w:pStyle w:val="ListParagraph"/>
        <w:numPr>
          <w:ilvl w:val="0"/>
          <w:numId w:val="40"/>
        </w:numPr>
      </w:pPr>
      <w:r>
        <w:t xml:space="preserve">Kristina hopes that we </w:t>
      </w:r>
      <w:r w:rsidR="00E83BA5">
        <w:t>can</w:t>
      </w:r>
      <w:r>
        <w:t xml:space="preserve"> continue with the Silent Auction at the Employee Recognition Banquet since Human Resources and the President’s Office will not be taking it on.  Lindsay will inquire with Marshall when she meets with him later this month.</w:t>
      </w:r>
    </w:p>
    <w:p w14:paraId="3F215403" w14:textId="512731BD" w:rsidR="002B6941" w:rsidRPr="00790293" w:rsidRDefault="002B6941" w:rsidP="00790293">
      <w:pPr>
        <w:pStyle w:val="ListParagraph"/>
        <w:numPr>
          <w:ilvl w:val="0"/>
          <w:numId w:val="40"/>
        </w:numPr>
      </w:pPr>
      <w:r>
        <w:t>Heidi has been in contact with someone in School of Music to see if we can use their storage garage for next year’s garage sale.  It would save us having to store items in a semi</w:t>
      </w:r>
      <w:r w:rsidR="00E83BA5">
        <w:t>-</w:t>
      </w:r>
      <w:r>
        <w:t xml:space="preserve">trailer. </w:t>
      </w:r>
    </w:p>
    <w:p w14:paraId="4C7F58BB" w14:textId="5FD0BCC7" w:rsidR="00DC532B" w:rsidRDefault="00950E48" w:rsidP="009964A4">
      <w:pPr>
        <w:pStyle w:val="ListParagraph"/>
        <w:numPr>
          <w:ilvl w:val="0"/>
          <w:numId w:val="8"/>
        </w:numPr>
      </w:pPr>
      <w:r w:rsidRPr="00BD1466">
        <w:t>Scholarship and Professional Development</w:t>
      </w:r>
    </w:p>
    <w:p w14:paraId="509E21D9" w14:textId="657789B9" w:rsidR="006A5EEE" w:rsidRDefault="00950E48" w:rsidP="004A7C80">
      <w:pPr>
        <w:pStyle w:val="Heading2"/>
        <w:numPr>
          <w:ilvl w:val="0"/>
          <w:numId w:val="8"/>
        </w:numPr>
        <w:rPr>
          <w:sz w:val="22"/>
        </w:rPr>
      </w:pPr>
      <w:r w:rsidRPr="00D66E74">
        <w:rPr>
          <w:sz w:val="22"/>
        </w:rPr>
        <w:t>Special Events</w:t>
      </w:r>
      <w:r w:rsidR="00BA5461">
        <w:rPr>
          <w:sz w:val="22"/>
        </w:rPr>
        <w:t>-</w:t>
      </w:r>
    </w:p>
    <w:p w14:paraId="35EB6323" w14:textId="352F4B48" w:rsidR="00E83BA5" w:rsidRDefault="00E83BA5" w:rsidP="00E83BA5">
      <w:pPr>
        <w:pStyle w:val="ListParagraph"/>
        <w:numPr>
          <w:ilvl w:val="0"/>
          <w:numId w:val="46"/>
        </w:numPr>
      </w:pPr>
      <w:r>
        <w:t xml:space="preserve">Jill would like to conduct more events throughout the year to help with moral and bring people together.  Her ideas are to continue with the Spooktacular, add in an ugly sweater contest around the holidays and continue with a couple of more activities in the Spring/Summer.  </w:t>
      </w:r>
    </w:p>
    <w:p w14:paraId="7267E684" w14:textId="56491A9F" w:rsidR="00E83BA5" w:rsidRPr="00E83BA5" w:rsidRDefault="00E83BA5" w:rsidP="00E83BA5">
      <w:pPr>
        <w:pStyle w:val="ListParagraph"/>
        <w:numPr>
          <w:ilvl w:val="1"/>
          <w:numId w:val="46"/>
        </w:numPr>
      </w:pPr>
      <w:r>
        <w:t>April mentioned coordinating a Homecoming Week event with something identified for each day of the week leading up to the game.</w:t>
      </w:r>
    </w:p>
    <w:p w14:paraId="6C5C2910" w14:textId="5FCE1D09" w:rsidR="00941AF4" w:rsidRPr="00790293" w:rsidRDefault="00022377" w:rsidP="00B90B8E">
      <w:pPr>
        <w:pStyle w:val="ListParagraph"/>
        <w:numPr>
          <w:ilvl w:val="0"/>
          <w:numId w:val="8"/>
        </w:numPr>
      </w:pPr>
      <w:r w:rsidRPr="00790293">
        <w:t>Employee Recognition</w:t>
      </w:r>
      <w:r w:rsidR="005C3005" w:rsidRPr="00790293">
        <w:t>-</w:t>
      </w:r>
      <w:r w:rsidRPr="00790293">
        <w:t xml:space="preserve"> </w:t>
      </w:r>
    </w:p>
    <w:p w14:paraId="6C896EC9" w14:textId="0C883905" w:rsidR="00894694" w:rsidRDefault="00941AF4" w:rsidP="00950E48">
      <w:pPr>
        <w:pStyle w:val="Heading2"/>
        <w:numPr>
          <w:ilvl w:val="0"/>
          <w:numId w:val="8"/>
        </w:numPr>
        <w:rPr>
          <w:sz w:val="22"/>
        </w:rPr>
      </w:pPr>
      <w:r>
        <w:rPr>
          <w:sz w:val="22"/>
        </w:rPr>
        <w:t>Workplace Culture Committee</w:t>
      </w:r>
      <w:r w:rsidR="005C3005">
        <w:rPr>
          <w:sz w:val="22"/>
        </w:rPr>
        <w:t xml:space="preserve"> </w:t>
      </w:r>
    </w:p>
    <w:p w14:paraId="5017073E" w14:textId="78756675" w:rsidR="00090858" w:rsidRPr="00873E88" w:rsidRDefault="00090858" w:rsidP="00022377">
      <w:pPr>
        <w:pStyle w:val="ListParagraph"/>
        <w:ind w:left="1800" w:right="-32" w:firstLine="0"/>
      </w:pPr>
    </w:p>
    <w:p w14:paraId="057B0998" w14:textId="77777777" w:rsidR="000E0B9A" w:rsidRDefault="000E0B9A" w:rsidP="000E0B9A">
      <w:pPr>
        <w:pStyle w:val="Heading2"/>
        <w:numPr>
          <w:ilvl w:val="0"/>
          <w:numId w:val="7"/>
        </w:numPr>
        <w:rPr>
          <w:sz w:val="28"/>
          <w:szCs w:val="28"/>
        </w:rPr>
      </w:pPr>
      <w:r>
        <w:rPr>
          <w:sz w:val="22"/>
        </w:rPr>
        <w:t>Campus Committees</w:t>
      </w:r>
      <w:r w:rsidRPr="00DF1C43">
        <w:rPr>
          <w:sz w:val="28"/>
          <w:szCs w:val="28"/>
        </w:rPr>
        <w:t xml:space="preserve"> </w:t>
      </w:r>
    </w:p>
    <w:p w14:paraId="30D75446" w14:textId="0CA6A495" w:rsidR="000E0B9A" w:rsidRDefault="000E0B9A" w:rsidP="00A92FD2">
      <w:pPr>
        <w:pStyle w:val="ListParagraph"/>
        <w:numPr>
          <w:ilvl w:val="0"/>
          <w:numId w:val="15"/>
        </w:numPr>
        <w:ind w:right="58"/>
      </w:pPr>
      <w:r>
        <w:t xml:space="preserve"> Statewide Classified </w:t>
      </w:r>
      <w:r w:rsidR="004727F7">
        <w:t>Liaison</w:t>
      </w:r>
      <w:r>
        <w:t xml:space="preserve"> Council</w:t>
      </w:r>
    </w:p>
    <w:p w14:paraId="70049F80" w14:textId="53255B49" w:rsidR="003E57D4" w:rsidRDefault="003E57D4" w:rsidP="003E57D4">
      <w:pPr>
        <w:pStyle w:val="ListParagraph"/>
        <w:numPr>
          <w:ilvl w:val="1"/>
          <w:numId w:val="15"/>
        </w:numPr>
        <w:ind w:right="58"/>
      </w:pPr>
      <w:r>
        <w:t xml:space="preserve">Toni attended the last state meeting.  Someone from CSU presented data on the Classified Staff’s leave benefits that included vacation and sick time.  Our time off is much less than others in the country.  The CSU individual is going to take these data findings to some state reps in Denver for discussion.  Toni will ask for his PowerPoint presentation to share more with the council. </w:t>
      </w:r>
    </w:p>
    <w:p w14:paraId="31EED744" w14:textId="4C94BA77" w:rsidR="004727F7" w:rsidRDefault="004727F7" w:rsidP="00A92FD2">
      <w:pPr>
        <w:pStyle w:val="ListParagraph"/>
        <w:numPr>
          <w:ilvl w:val="0"/>
          <w:numId w:val="15"/>
        </w:numPr>
        <w:ind w:right="58"/>
      </w:pPr>
      <w:r>
        <w:t>Faculty Senate, APASS, Bookstore, Campus Rec., HLC, Compensation, Sustainability, IM&amp;T</w:t>
      </w:r>
      <w:r w:rsidR="007213A4">
        <w:t>- Anyone with a laptop may have issues accessing the network on July 18</w:t>
      </w:r>
      <w:r w:rsidR="007213A4" w:rsidRPr="007213A4">
        <w:rPr>
          <w:vertAlign w:val="superscript"/>
        </w:rPr>
        <w:t>th</w:t>
      </w:r>
      <w:r w:rsidR="007213A4">
        <w:t>.,</w:t>
      </w:r>
      <w:r>
        <w:t xml:space="preserve"> Leave </w:t>
      </w:r>
      <w:r>
        <w:lastRenderedPageBreak/>
        <w:t>Share, Parking, Transportation &amp; Parking Planning, UC, Work Environment Task, CETL, Inclusive Hiring Practices</w:t>
      </w:r>
      <w:r w:rsidR="008E30A2">
        <w:t xml:space="preserve">, University Center Advisory Board  </w:t>
      </w:r>
    </w:p>
    <w:p w14:paraId="0B510406" w14:textId="77777777" w:rsidR="00935DB7" w:rsidRDefault="00935DB7">
      <w:pPr>
        <w:spacing w:line="259" w:lineRule="auto"/>
        <w:ind w:left="-5" w:right="0"/>
        <w:rPr>
          <w:b/>
          <w:sz w:val="28"/>
          <w:szCs w:val="28"/>
        </w:rPr>
      </w:pPr>
    </w:p>
    <w:p w14:paraId="5FF7CC9D" w14:textId="6A6A4E76" w:rsidR="005B1A0D" w:rsidRPr="00325C5A" w:rsidRDefault="00526A5D">
      <w:pPr>
        <w:spacing w:line="259" w:lineRule="auto"/>
        <w:ind w:left="-5" w:right="0"/>
        <w:rPr>
          <w:b/>
          <w:sz w:val="28"/>
          <w:szCs w:val="28"/>
        </w:rPr>
      </w:pPr>
      <w:r w:rsidRPr="00325C5A">
        <w:rPr>
          <w:b/>
          <w:sz w:val="28"/>
          <w:szCs w:val="28"/>
        </w:rPr>
        <w:t xml:space="preserve">Next meeting </w:t>
      </w:r>
    </w:p>
    <w:p w14:paraId="5FF7CC9E" w14:textId="3BEA3406" w:rsidR="005B1A0D" w:rsidRDefault="00526A5D">
      <w:pPr>
        <w:ind w:left="-5" w:right="0"/>
      </w:pPr>
      <w:r>
        <w:t xml:space="preserve">The next meeting will be </w:t>
      </w:r>
      <w:r w:rsidR="0088400A">
        <w:t>September 11</w:t>
      </w:r>
      <w:r>
        <w:t xml:space="preserve">, </w:t>
      </w:r>
      <w:r w:rsidR="00E903D6">
        <w:t>201</w:t>
      </w:r>
      <w:r w:rsidR="00DA7F94">
        <w:t>9</w:t>
      </w:r>
      <w:r>
        <w:t xml:space="preserve"> at 8:15 a.m. in</w:t>
      </w:r>
      <w:r w:rsidR="00C03F04">
        <w:t xml:space="preserve"> C</w:t>
      </w:r>
      <w:r w:rsidR="00EA00E2">
        <w:t>a</w:t>
      </w:r>
      <w:r w:rsidR="00A0419A">
        <w:t>mpus Commons</w:t>
      </w:r>
      <w:r w:rsidR="00C03F04">
        <w:t xml:space="preserve"> Room </w:t>
      </w:r>
      <w:r w:rsidR="00A0419A">
        <w:t>22</w:t>
      </w:r>
      <w:r w:rsidR="00EA00E2">
        <w:t>00</w:t>
      </w:r>
      <w:r w:rsidR="00DC4FAA">
        <w:t>.</w:t>
      </w:r>
      <w:r>
        <w:t xml:space="preserve">   </w:t>
      </w:r>
    </w:p>
    <w:p w14:paraId="5FF7CC9F" w14:textId="77777777" w:rsidR="005B1A0D" w:rsidRDefault="00526A5D">
      <w:pPr>
        <w:spacing w:after="39" w:line="259" w:lineRule="auto"/>
        <w:ind w:left="0" w:right="0" w:firstLine="0"/>
      </w:pPr>
      <w:r>
        <w:t xml:space="preserve"> </w:t>
      </w:r>
    </w:p>
    <w:p w14:paraId="5FF7CCA0" w14:textId="77777777" w:rsidR="005B1A0D" w:rsidRPr="00325C5A" w:rsidRDefault="00526A5D">
      <w:pPr>
        <w:pStyle w:val="Heading2"/>
        <w:ind w:left="-5"/>
        <w:rPr>
          <w:b/>
          <w:sz w:val="28"/>
          <w:szCs w:val="28"/>
        </w:rPr>
      </w:pPr>
      <w:r w:rsidRPr="00325C5A">
        <w:rPr>
          <w:b/>
          <w:sz w:val="28"/>
          <w:szCs w:val="28"/>
        </w:rPr>
        <w:t xml:space="preserve">Adjournment </w:t>
      </w:r>
    </w:p>
    <w:p w14:paraId="5FF7CCA3" w14:textId="10345C75" w:rsidR="005B1A0D" w:rsidRDefault="00526A5D" w:rsidP="00BC071D">
      <w:pPr>
        <w:ind w:left="0" w:right="0" w:firstLine="0"/>
      </w:pPr>
      <w:r>
        <w:t xml:space="preserve">Meeting adjourned at </w:t>
      </w:r>
      <w:r w:rsidR="00ED337A">
        <w:t>9</w:t>
      </w:r>
      <w:r w:rsidR="00ED0AB2">
        <w:t>:</w:t>
      </w:r>
      <w:r w:rsidR="0088400A">
        <w:t>37</w:t>
      </w:r>
      <w:bookmarkStart w:id="0" w:name="_GoBack"/>
      <w:bookmarkEnd w:id="0"/>
      <w:r>
        <w:t xml:space="preserve"> </w:t>
      </w:r>
      <w:r w:rsidR="00E903D6">
        <w:t>a.m.</w:t>
      </w:r>
      <w:r>
        <w:t xml:space="preserve">  </w:t>
      </w:r>
      <w:r>
        <w:rPr>
          <w:sz w:val="26"/>
        </w:rPr>
        <w:t xml:space="preserve"> </w:t>
      </w:r>
    </w:p>
    <w:p w14:paraId="5FF7CCA4" w14:textId="77777777" w:rsidR="005B1A0D" w:rsidRDefault="00526A5D">
      <w:pPr>
        <w:spacing w:line="259" w:lineRule="auto"/>
        <w:ind w:left="0" w:right="0" w:firstLine="0"/>
      </w:pPr>
      <w:r>
        <w:t xml:space="preserve"> </w:t>
      </w:r>
    </w:p>
    <w:sectPr w:rsidR="005B1A0D" w:rsidSect="000A0ADE">
      <w:pgSz w:w="12240" w:h="15840"/>
      <w:pgMar w:top="1080" w:right="1469"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F3E"/>
    <w:multiLevelType w:val="hybridMultilevel"/>
    <w:tmpl w:val="A43C2578"/>
    <w:lvl w:ilvl="0" w:tplc="2FFE91A4">
      <w:start w:val="2"/>
      <w:numFmt w:val="bullet"/>
      <w:lvlText w:val="-"/>
      <w:lvlJc w:val="left"/>
      <w:pPr>
        <w:ind w:left="838" w:hanging="360"/>
      </w:pPr>
      <w:rPr>
        <w:rFonts w:ascii="Calibri" w:eastAsia="Calibri" w:hAnsi="Calibri" w:cs="Calibri" w:hint="default"/>
      </w:rPr>
    </w:lvl>
    <w:lvl w:ilvl="1" w:tplc="04090003">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 w15:restartNumberingAfterBreak="0">
    <w:nsid w:val="09012B36"/>
    <w:multiLevelType w:val="hybridMultilevel"/>
    <w:tmpl w:val="FF12F8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D03B7B"/>
    <w:multiLevelType w:val="hybridMultilevel"/>
    <w:tmpl w:val="8954FC34"/>
    <w:lvl w:ilvl="0" w:tplc="1A8487E8">
      <w:start w:val="1"/>
      <w:numFmt w:val="lowerRoman"/>
      <w:lvlText w:val="%1."/>
      <w:lvlJc w:val="left"/>
      <w:pPr>
        <w:ind w:left="1440" w:hanging="720"/>
      </w:pPr>
      <w:rPr>
        <w:rFonts w:hint="default"/>
        <w:sz w:val="22"/>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9426AD"/>
    <w:multiLevelType w:val="hybridMultilevel"/>
    <w:tmpl w:val="E57AF8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EDC2D74"/>
    <w:multiLevelType w:val="hybridMultilevel"/>
    <w:tmpl w:val="D3EC91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F4B5D17"/>
    <w:multiLevelType w:val="hybridMultilevel"/>
    <w:tmpl w:val="852695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5312F2F"/>
    <w:multiLevelType w:val="hybridMultilevel"/>
    <w:tmpl w:val="AD123BB4"/>
    <w:lvl w:ilvl="0" w:tplc="AA946EA8">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15:restartNumberingAfterBreak="0">
    <w:nsid w:val="15FE5A43"/>
    <w:multiLevelType w:val="hybridMultilevel"/>
    <w:tmpl w:val="007E252E"/>
    <w:lvl w:ilvl="0" w:tplc="04090001">
      <w:start w:val="1"/>
      <w:numFmt w:val="bullet"/>
      <w:lvlText w:val=""/>
      <w:lvlJc w:val="left"/>
      <w:pPr>
        <w:ind w:left="1065" w:hanging="360"/>
      </w:pPr>
      <w:rPr>
        <w:rFonts w:ascii="Symbol" w:hAnsi="Symbol"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8" w15:restartNumberingAfterBreak="0">
    <w:nsid w:val="16CB1D62"/>
    <w:multiLevelType w:val="hybridMultilevel"/>
    <w:tmpl w:val="E44A86BC"/>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 w15:restartNumberingAfterBreak="0">
    <w:nsid w:val="1C1B7FD3"/>
    <w:multiLevelType w:val="hybridMultilevel"/>
    <w:tmpl w:val="3FF27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C8D0889"/>
    <w:multiLevelType w:val="hybridMultilevel"/>
    <w:tmpl w:val="CD804DF8"/>
    <w:lvl w:ilvl="0" w:tplc="B80C456C">
      <w:start w:val="1"/>
      <w:numFmt w:val="lowerRoman"/>
      <w:lvlText w:val="%1."/>
      <w:lvlJc w:val="left"/>
      <w:pPr>
        <w:ind w:left="1198" w:hanging="720"/>
      </w:pPr>
      <w:rPr>
        <w:rFonts w:hint="default"/>
      </w:rPr>
    </w:lvl>
    <w:lvl w:ilvl="1" w:tplc="04090001">
      <w:start w:val="1"/>
      <w:numFmt w:val="bullet"/>
      <w:lvlText w:val=""/>
      <w:lvlJc w:val="left"/>
      <w:pPr>
        <w:ind w:left="1558" w:hanging="360"/>
      </w:pPr>
      <w:rPr>
        <w:rFonts w:ascii="Symbol" w:hAnsi="Symbol" w:hint="default"/>
      </w:rPr>
    </w:lvl>
    <w:lvl w:ilvl="2" w:tplc="0409001B">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11" w15:restartNumberingAfterBreak="0">
    <w:nsid w:val="1EAA08DE"/>
    <w:multiLevelType w:val="hybridMultilevel"/>
    <w:tmpl w:val="9C54AF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D2537C"/>
    <w:multiLevelType w:val="hybridMultilevel"/>
    <w:tmpl w:val="FC0E29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29979CC"/>
    <w:multiLevelType w:val="hybridMultilevel"/>
    <w:tmpl w:val="B024FE66"/>
    <w:lvl w:ilvl="0" w:tplc="68D65C7E">
      <w:start w:val="1"/>
      <w:numFmt w:val="lowerLetter"/>
      <w:lvlText w:val="%1."/>
      <w:lvlJc w:val="left"/>
      <w:pPr>
        <w:ind w:left="360" w:hanging="360"/>
      </w:pPr>
      <w:rPr>
        <w:rFonts w:hint="default"/>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E00260"/>
    <w:multiLevelType w:val="hybridMultilevel"/>
    <w:tmpl w:val="9CB2C2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407532F"/>
    <w:multiLevelType w:val="hybridMultilevel"/>
    <w:tmpl w:val="CF4ACD62"/>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6" w15:restartNumberingAfterBreak="0">
    <w:nsid w:val="250570E7"/>
    <w:multiLevelType w:val="hybridMultilevel"/>
    <w:tmpl w:val="419665B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2B0815CF"/>
    <w:multiLevelType w:val="multilevel"/>
    <w:tmpl w:val="19F4077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8" w15:restartNumberingAfterBreak="0">
    <w:nsid w:val="2E483F03"/>
    <w:multiLevelType w:val="hybridMultilevel"/>
    <w:tmpl w:val="764CC9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4875DC4"/>
    <w:multiLevelType w:val="hybridMultilevel"/>
    <w:tmpl w:val="DE447452"/>
    <w:lvl w:ilvl="0" w:tplc="2FFE91A4">
      <w:start w:val="2"/>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402" w:hanging="360"/>
      </w:pPr>
      <w:rPr>
        <w:rFonts w:ascii="Courier New" w:hAnsi="Courier New" w:cs="Courier New" w:hint="default"/>
      </w:rPr>
    </w:lvl>
    <w:lvl w:ilvl="2" w:tplc="04090005" w:tentative="1">
      <w:start w:val="1"/>
      <w:numFmt w:val="bullet"/>
      <w:lvlText w:val=""/>
      <w:lvlJc w:val="left"/>
      <w:pPr>
        <w:ind w:left="3122" w:hanging="360"/>
      </w:pPr>
      <w:rPr>
        <w:rFonts w:ascii="Wingdings" w:hAnsi="Wingdings" w:hint="default"/>
      </w:rPr>
    </w:lvl>
    <w:lvl w:ilvl="3" w:tplc="04090001" w:tentative="1">
      <w:start w:val="1"/>
      <w:numFmt w:val="bullet"/>
      <w:lvlText w:val=""/>
      <w:lvlJc w:val="left"/>
      <w:pPr>
        <w:ind w:left="3842" w:hanging="360"/>
      </w:pPr>
      <w:rPr>
        <w:rFonts w:ascii="Symbol" w:hAnsi="Symbol" w:hint="default"/>
      </w:rPr>
    </w:lvl>
    <w:lvl w:ilvl="4" w:tplc="04090003" w:tentative="1">
      <w:start w:val="1"/>
      <w:numFmt w:val="bullet"/>
      <w:lvlText w:val="o"/>
      <w:lvlJc w:val="left"/>
      <w:pPr>
        <w:ind w:left="4562" w:hanging="360"/>
      </w:pPr>
      <w:rPr>
        <w:rFonts w:ascii="Courier New" w:hAnsi="Courier New" w:cs="Courier New" w:hint="default"/>
      </w:rPr>
    </w:lvl>
    <w:lvl w:ilvl="5" w:tplc="04090005" w:tentative="1">
      <w:start w:val="1"/>
      <w:numFmt w:val="bullet"/>
      <w:lvlText w:val=""/>
      <w:lvlJc w:val="left"/>
      <w:pPr>
        <w:ind w:left="5282" w:hanging="360"/>
      </w:pPr>
      <w:rPr>
        <w:rFonts w:ascii="Wingdings" w:hAnsi="Wingdings" w:hint="default"/>
      </w:rPr>
    </w:lvl>
    <w:lvl w:ilvl="6" w:tplc="04090001" w:tentative="1">
      <w:start w:val="1"/>
      <w:numFmt w:val="bullet"/>
      <w:lvlText w:val=""/>
      <w:lvlJc w:val="left"/>
      <w:pPr>
        <w:ind w:left="6002" w:hanging="360"/>
      </w:pPr>
      <w:rPr>
        <w:rFonts w:ascii="Symbol" w:hAnsi="Symbol" w:hint="default"/>
      </w:rPr>
    </w:lvl>
    <w:lvl w:ilvl="7" w:tplc="04090003" w:tentative="1">
      <w:start w:val="1"/>
      <w:numFmt w:val="bullet"/>
      <w:lvlText w:val="o"/>
      <w:lvlJc w:val="left"/>
      <w:pPr>
        <w:ind w:left="6722" w:hanging="360"/>
      </w:pPr>
      <w:rPr>
        <w:rFonts w:ascii="Courier New" w:hAnsi="Courier New" w:cs="Courier New" w:hint="default"/>
      </w:rPr>
    </w:lvl>
    <w:lvl w:ilvl="8" w:tplc="04090005" w:tentative="1">
      <w:start w:val="1"/>
      <w:numFmt w:val="bullet"/>
      <w:lvlText w:val=""/>
      <w:lvlJc w:val="left"/>
      <w:pPr>
        <w:ind w:left="7442" w:hanging="360"/>
      </w:pPr>
      <w:rPr>
        <w:rFonts w:ascii="Wingdings" w:hAnsi="Wingdings" w:hint="default"/>
      </w:rPr>
    </w:lvl>
  </w:abstractNum>
  <w:abstractNum w:abstractNumId="20" w15:restartNumberingAfterBreak="0">
    <w:nsid w:val="38EE341A"/>
    <w:multiLevelType w:val="hybridMultilevel"/>
    <w:tmpl w:val="FEEE9F06"/>
    <w:lvl w:ilvl="0" w:tplc="6F48760A">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1" w15:restartNumberingAfterBreak="0">
    <w:nsid w:val="3C01271B"/>
    <w:multiLevelType w:val="hybridMultilevel"/>
    <w:tmpl w:val="D2BC2D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FE03ABF"/>
    <w:multiLevelType w:val="hybridMultilevel"/>
    <w:tmpl w:val="05E2F680"/>
    <w:lvl w:ilvl="0" w:tplc="464C5444">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3" w15:restartNumberingAfterBreak="0">
    <w:nsid w:val="42D23790"/>
    <w:multiLevelType w:val="hybridMultilevel"/>
    <w:tmpl w:val="B3E60472"/>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D23EFD"/>
    <w:multiLevelType w:val="hybridMultilevel"/>
    <w:tmpl w:val="D272EA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5B328CE"/>
    <w:multiLevelType w:val="hybridMultilevel"/>
    <w:tmpl w:val="25720B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71F3BCE"/>
    <w:multiLevelType w:val="hybridMultilevel"/>
    <w:tmpl w:val="68642A40"/>
    <w:lvl w:ilvl="0" w:tplc="5C3CFAE8">
      <w:start w:val="1"/>
      <w:numFmt w:val="lowerLetter"/>
      <w:lvlText w:val="%1."/>
      <w:lvlJc w:val="left"/>
      <w:pPr>
        <w:ind w:left="345" w:hanging="360"/>
      </w:pPr>
      <w:rPr>
        <w:rFonts w:hint="default"/>
      </w:rPr>
    </w:lvl>
    <w:lvl w:ilvl="1" w:tplc="04090001">
      <w:start w:val="1"/>
      <w:numFmt w:val="bullet"/>
      <w:lvlText w:val=""/>
      <w:lvlJc w:val="left"/>
      <w:pPr>
        <w:ind w:left="1065" w:hanging="360"/>
      </w:pPr>
      <w:rPr>
        <w:rFonts w:ascii="Symbol" w:hAnsi="Symbol" w:hint="default"/>
      </w:rPr>
    </w:lvl>
    <w:lvl w:ilvl="2" w:tplc="0409001B">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7" w15:restartNumberingAfterBreak="0">
    <w:nsid w:val="49D36403"/>
    <w:multiLevelType w:val="hybridMultilevel"/>
    <w:tmpl w:val="204C8190"/>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28" w15:restartNumberingAfterBreak="0">
    <w:nsid w:val="4A91525F"/>
    <w:multiLevelType w:val="hybridMultilevel"/>
    <w:tmpl w:val="B8563B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CAB7903"/>
    <w:multiLevelType w:val="hybridMultilevel"/>
    <w:tmpl w:val="A036D99A"/>
    <w:lvl w:ilvl="0" w:tplc="BA5E34DA">
      <w:start w:val="1"/>
      <w:numFmt w:val="lowerRoman"/>
      <w:lvlText w:val="%1."/>
      <w:lvlJc w:val="left"/>
      <w:pPr>
        <w:ind w:left="1440" w:hanging="72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761816"/>
    <w:multiLevelType w:val="hybridMultilevel"/>
    <w:tmpl w:val="75C0DE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15036F7"/>
    <w:multiLevelType w:val="hybridMultilevel"/>
    <w:tmpl w:val="CB46DB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1EB6B69"/>
    <w:multiLevelType w:val="hybridMultilevel"/>
    <w:tmpl w:val="B4E08F20"/>
    <w:lvl w:ilvl="0" w:tplc="B80C456C">
      <w:start w:val="1"/>
      <w:numFmt w:val="lowerRoman"/>
      <w:lvlText w:val="%1."/>
      <w:lvlJc w:val="left"/>
      <w:pPr>
        <w:ind w:left="1198" w:hanging="720"/>
      </w:pPr>
      <w:rPr>
        <w:rFonts w:hint="default"/>
      </w:rPr>
    </w:lvl>
    <w:lvl w:ilvl="1" w:tplc="04090001">
      <w:start w:val="1"/>
      <w:numFmt w:val="bullet"/>
      <w:lvlText w:val=""/>
      <w:lvlJc w:val="left"/>
      <w:pPr>
        <w:ind w:left="1558" w:hanging="360"/>
      </w:pPr>
      <w:rPr>
        <w:rFonts w:ascii="Symbol" w:hAnsi="Symbol" w:hint="default"/>
      </w:rPr>
    </w:lvl>
    <w:lvl w:ilvl="2" w:tplc="04090001">
      <w:start w:val="1"/>
      <w:numFmt w:val="bullet"/>
      <w:lvlText w:val=""/>
      <w:lvlJc w:val="left"/>
      <w:pPr>
        <w:ind w:left="2278" w:hanging="180"/>
      </w:pPr>
      <w:rPr>
        <w:rFonts w:ascii="Symbol" w:hAnsi="Symbol" w:hint="default"/>
      </w:r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33" w15:restartNumberingAfterBreak="0">
    <w:nsid w:val="569E33F1"/>
    <w:multiLevelType w:val="hybridMultilevel"/>
    <w:tmpl w:val="34AC3AD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04C1C22"/>
    <w:multiLevelType w:val="hybridMultilevel"/>
    <w:tmpl w:val="8C2841CA"/>
    <w:lvl w:ilvl="0" w:tplc="68D65C7E">
      <w:start w:val="1"/>
      <w:numFmt w:val="lowerLetter"/>
      <w:lvlText w:val="%1."/>
      <w:lvlJc w:val="left"/>
      <w:pPr>
        <w:ind w:left="360" w:hanging="360"/>
      </w:pPr>
      <w:rPr>
        <w:rFonts w:hint="default"/>
        <w:sz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26C2670"/>
    <w:multiLevelType w:val="hybridMultilevel"/>
    <w:tmpl w:val="0158DA5C"/>
    <w:lvl w:ilvl="0" w:tplc="657A67E4">
      <w:start w:val="1"/>
      <w:numFmt w:val="lowerLetter"/>
      <w:lvlText w:val="%1."/>
      <w:lvlJc w:val="left"/>
      <w:pPr>
        <w:ind w:left="360" w:hanging="360"/>
      </w:pPr>
      <w:rPr>
        <w:rFonts w:hint="default"/>
        <w:sz w:val="22"/>
        <w:szCs w:val="22"/>
      </w:rPr>
    </w:lvl>
    <w:lvl w:ilvl="1" w:tplc="04090001">
      <w:start w:val="1"/>
      <w:numFmt w:val="bullet"/>
      <w:lvlText w:val=""/>
      <w:lvlJc w:val="left"/>
      <w:pPr>
        <w:ind w:left="1065" w:hanging="360"/>
      </w:pPr>
      <w:rPr>
        <w:rFonts w:ascii="Symbol" w:hAnsi="Symbol" w:hint="default"/>
      </w:rPr>
    </w:lvl>
    <w:lvl w:ilvl="2" w:tplc="04090001">
      <w:start w:val="1"/>
      <w:numFmt w:val="bullet"/>
      <w:lvlText w:val=""/>
      <w:lvlJc w:val="left"/>
      <w:pPr>
        <w:ind w:left="1785" w:hanging="180"/>
      </w:pPr>
      <w:rPr>
        <w:rFonts w:ascii="Symbol" w:hAnsi="Symbol" w:hint="default"/>
      </w:rPr>
    </w:lvl>
    <w:lvl w:ilvl="3" w:tplc="04090001">
      <w:start w:val="1"/>
      <w:numFmt w:val="bullet"/>
      <w:lvlText w:val=""/>
      <w:lvlJc w:val="left"/>
      <w:pPr>
        <w:ind w:left="2505" w:hanging="360"/>
      </w:pPr>
      <w:rPr>
        <w:rFonts w:ascii="Symbol" w:hAnsi="Symbol" w:hint="default"/>
      </w:r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6" w15:restartNumberingAfterBreak="0">
    <w:nsid w:val="67D17C10"/>
    <w:multiLevelType w:val="hybridMultilevel"/>
    <w:tmpl w:val="9A1455D6"/>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37" w15:restartNumberingAfterBreak="0">
    <w:nsid w:val="6C24660A"/>
    <w:multiLevelType w:val="hybridMultilevel"/>
    <w:tmpl w:val="BE2417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1CB3F6B"/>
    <w:multiLevelType w:val="hybridMultilevel"/>
    <w:tmpl w:val="525E50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443706E"/>
    <w:multiLevelType w:val="hybridMultilevel"/>
    <w:tmpl w:val="90F0EF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C45DA0"/>
    <w:multiLevelType w:val="hybridMultilevel"/>
    <w:tmpl w:val="AD9E0BE0"/>
    <w:lvl w:ilvl="0" w:tplc="47F88452">
      <w:start w:val="1"/>
      <w:numFmt w:val="lowerLetter"/>
      <w:lvlText w:val="%1."/>
      <w:lvlJc w:val="left"/>
      <w:pPr>
        <w:ind w:left="345" w:hanging="360"/>
      </w:pPr>
      <w:rPr>
        <w:rFonts w:hint="default"/>
        <w:b w:val="0"/>
        <w:sz w:val="22"/>
      </w:rPr>
    </w:lvl>
    <w:lvl w:ilvl="1" w:tplc="04090019">
      <w:start w:val="1"/>
      <w:numFmt w:val="lowerLetter"/>
      <w:lvlText w:val="%2."/>
      <w:lvlJc w:val="left"/>
      <w:pPr>
        <w:ind w:left="1065" w:hanging="360"/>
      </w:pPr>
    </w:lvl>
    <w:lvl w:ilvl="2" w:tplc="0409001B">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1" w15:restartNumberingAfterBreak="0">
    <w:nsid w:val="7920129D"/>
    <w:multiLevelType w:val="hybridMultilevel"/>
    <w:tmpl w:val="9E2C78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AF55A03"/>
    <w:multiLevelType w:val="hybridMultilevel"/>
    <w:tmpl w:val="F08850C8"/>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43" w15:restartNumberingAfterBreak="0">
    <w:nsid w:val="7CAD555E"/>
    <w:multiLevelType w:val="hybridMultilevel"/>
    <w:tmpl w:val="95A8F7E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D7F3D0F"/>
    <w:multiLevelType w:val="hybridMultilevel"/>
    <w:tmpl w:val="19F407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FD71D3C"/>
    <w:multiLevelType w:val="hybridMultilevel"/>
    <w:tmpl w:val="C46265EE"/>
    <w:lvl w:ilvl="0" w:tplc="8FDC4E3E">
      <w:start w:val="1"/>
      <w:numFmt w:val="lowerLetter"/>
      <w:lvlText w:val="%1."/>
      <w:lvlJc w:val="left"/>
      <w:pPr>
        <w:ind w:left="360" w:hanging="360"/>
      </w:pPr>
      <w:rPr>
        <w:rFonts w:hint="default"/>
        <w:sz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BCFC82C4">
      <w:numFmt w:val="bullet"/>
      <w:lvlText w:val="-"/>
      <w:lvlJc w:val="left"/>
      <w:pPr>
        <w:ind w:left="2520" w:hanging="360"/>
      </w:pPr>
      <w:rPr>
        <w:rFonts w:ascii="Calibri" w:eastAsia="Calibri" w:hAnsi="Calibri" w:cs="Calibr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9"/>
  </w:num>
  <w:num w:numId="2">
    <w:abstractNumId w:val="45"/>
  </w:num>
  <w:num w:numId="3">
    <w:abstractNumId w:val="20"/>
  </w:num>
  <w:num w:numId="4">
    <w:abstractNumId w:val="33"/>
  </w:num>
  <w:num w:numId="5">
    <w:abstractNumId w:val="35"/>
  </w:num>
  <w:num w:numId="6">
    <w:abstractNumId w:val="7"/>
  </w:num>
  <w:num w:numId="7">
    <w:abstractNumId w:val="13"/>
  </w:num>
  <w:num w:numId="8">
    <w:abstractNumId w:val="2"/>
  </w:num>
  <w:num w:numId="9">
    <w:abstractNumId w:val="0"/>
  </w:num>
  <w:num w:numId="10">
    <w:abstractNumId w:val="19"/>
  </w:num>
  <w:num w:numId="11">
    <w:abstractNumId w:val="34"/>
  </w:num>
  <w:num w:numId="12">
    <w:abstractNumId w:val="31"/>
  </w:num>
  <w:num w:numId="13">
    <w:abstractNumId w:val="21"/>
  </w:num>
  <w:num w:numId="14">
    <w:abstractNumId w:val="41"/>
  </w:num>
  <w:num w:numId="15">
    <w:abstractNumId w:val="29"/>
  </w:num>
  <w:num w:numId="16">
    <w:abstractNumId w:val="23"/>
  </w:num>
  <w:num w:numId="17">
    <w:abstractNumId w:val="10"/>
  </w:num>
  <w:num w:numId="18">
    <w:abstractNumId w:val="16"/>
  </w:num>
  <w:num w:numId="19">
    <w:abstractNumId w:val="36"/>
  </w:num>
  <w:num w:numId="20">
    <w:abstractNumId w:val="38"/>
  </w:num>
  <w:num w:numId="21">
    <w:abstractNumId w:val="32"/>
  </w:num>
  <w:num w:numId="22">
    <w:abstractNumId w:val="6"/>
  </w:num>
  <w:num w:numId="23">
    <w:abstractNumId w:val="5"/>
  </w:num>
  <w:num w:numId="24">
    <w:abstractNumId w:val="30"/>
  </w:num>
  <w:num w:numId="25">
    <w:abstractNumId w:val="37"/>
  </w:num>
  <w:num w:numId="26">
    <w:abstractNumId w:val="22"/>
  </w:num>
  <w:num w:numId="27">
    <w:abstractNumId w:val="15"/>
  </w:num>
  <w:num w:numId="28">
    <w:abstractNumId w:val="43"/>
  </w:num>
  <w:num w:numId="29">
    <w:abstractNumId w:val="11"/>
  </w:num>
  <w:num w:numId="30">
    <w:abstractNumId w:val="1"/>
  </w:num>
  <w:num w:numId="31">
    <w:abstractNumId w:val="25"/>
  </w:num>
  <w:num w:numId="32">
    <w:abstractNumId w:val="24"/>
  </w:num>
  <w:num w:numId="33">
    <w:abstractNumId w:val="26"/>
  </w:num>
  <w:num w:numId="34">
    <w:abstractNumId w:val="4"/>
  </w:num>
  <w:num w:numId="35">
    <w:abstractNumId w:val="3"/>
  </w:num>
  <w:num w:numId="36">
    <w:abstractNumId w:val="9"/>
  </w:num>
  <w:num w:numId="37">
    <w:abstractNumId w:val="27"/>
  </w:num>
  <w:num w:numId="38">
    <w:abstractNumId w:val="44"/>
  </w:num>
  <w:num w:numId="39">
    <w:abstractNumId w:val="14"/>
  </w:num>
  <w:num w:numId="40">
    <w:abstractNumId w:val="18"/>
  </w:num>
  <w:num w:numId="41">
    <w:abstractNumId w:val="17"/>
  </w:num>
  <w:num w:numId="42">
    <w:abstractNumId w:val="40"/>
  </w:num>
  <w:num w:numId="43">
    <w:abstractNumId w:val="8"/>
  </w:num>
  <w:num w:numId="44">
    <w:abstractNumId w:val="42"/>
  </w:num>
  <w:num w:numId="45">
    <w:abstractNumId w:val="12"/>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A0D"/>
    <w:rsid w:val="00011323"/>
    <w:rsid w:val="0001327B"/>
    <w:rsid w:val="000137D8"/>
    <w:rsid w:val="00015DE1"/>
    <w:rsid w:val="00022377"/>
    <w:rsid w:val="0002250D"/>
    <w:rsid w:val="00031389"/>
    <w:rsid w:val="00034565"/>
    <w:rsid w:val="00035EF7"/>
    <w:rsid w:val="00041B85"/>
    <w:rsid w:val="00044D68"/>
    <w:rsid w:val="000470D6"/>
    <w:rsid w:val="0004747F"/>
    <w:rsid w:val="00050675"/>
    <w:rsid w:val="00050F4F"/>
    <w:rsid w:val="000518AB"/>
    <w:rsid w:val="00052488"/>
    <w:rsid w:val="000524EB"/>
    <w:rsid w:val="00052DE6"/>
    <w:rsid w:val="00055F6A"/>
    <w:rsid w:val="000564AA"/>
    <w:rsid w:val="00061BC9"/>
    <w:rsid w:val="00064F6A"/>
    <w:rsid w:val="00067E0F"/>
    <w:rsid w:val="00070296"/>
    <w:rsid w:val="00072B31"/>
    <w:rsid w:val="000774E5"/>
    <w:rsid w:val="00080D54"/>
    <w:rsid w:val="000817FB"/>
    <w:rsid w:val="0008191D"/>
    <w:rsid w:val="00081F43"/>
    <w:rsid w:val="00090858"/>
    <w:rsid w:val="00091C98"/>
    <w:rsid w:val="0009275C"/>
    <w:rsid w:val="0009290F"/>
    <w:rsid w:val="0009625D"/>
    <w:rsid w:val="00097581"/>
    <w:rsid w:val="000978E0"/>
    <w:rsid w:val="00097FCC"/>
    <w:rsid w:val="000A0ADE"/>
    <w:rsid w:val="000A19C6"/>
    <w:rsid w:val="000A5AED"/>
    <w:rsid w:val="000A6051"/>
    <w:rsid w:val="000A606D"/>
    <w:rsid w:val="000B0045"/>
    <w:rsid w:val="000B58E4"/>
    <w:rsid w:val="000B5945"/>
    <w:rsid w:val="000B6C4E"/>
    <w:rsid w:val="000B78D0"/>
    <w:rsid w:val="000B7A81"/>
    <w:rsid w:val="000C2AA3"/>
    <w:rsid w:val="000C65DE"/>
    <w:rsid w:val="000D1DB7"/>
    <w:rsid w:val="000D610B"/>
    <w:rsid w:val="000E0B9A"/>
    <w:rsid w:val="000E7367"/>
    <w:rsid w:val="000F687F"/>
    <w:rsid w:val="00104501"/>
    <w:rsid w:val="00106FE9"/>
    <w:rsid w:val="001079FF"/>
    <w:rsid w:val="0011286F"/>
    <w:rsid w:val="00112959"/>
    <w:rsid w:val="001146F3"/>
    <w:rsid w:val="00124F8D"/>
    <w:rsid w:val="00125BCE"/>
    <w:rsid w:val="0013594C"/>
    <w:rsid w:val="0014396C"/>
    <w:rsid w:val="00145E7A"/>
    <w:rsid w:val="00146928"/>
    <w:rsid w:val="0015494A"/>
    <w:rsid w:val="00157CCF"/>
    <w:rsid w:val="00161B3D"/>
    <w:rsid w:val="00166C4B"/>
    <w:rsid w:val="001768B8"/>
    <w:rsid w:val="00180790"/>
    <w:rsid w:val="00181BF0"/>
    <w:rsid w:val="00185967"/>
    <w:rsid w:val="00187D86"/>
    <w:rsid w:val="001915FD"/>
    <w:rsid w:val="00191FAD"/>
    <w:rsid w:val="00193A47"/>
    <w:rsid w:val="00194D04"/>
    <w:rsid w:val="00194DB6"/>
    <w:rsid w:val="00196B64"/>
    <w:rsid w:val="0019720B"/>
    <w:rsid w:val="001973A4"/>
    <w:rsid w:val="001A0643"/>
    <w:rsid w:val="001A1D69"/>
    <w:rsid w:val="001B60E9"/>
    <w:rsid w:val="001B7027"/>
    <w:rsid w:val="001C3519"/>
    <w:rsid w:val="001C360A"/>
    <w:rsid w:val="001C4FCE"/>
    <w:rsid w:val="001D1C3D"/>
    <w:rsid w:val="001D7DFC"/>
    <w:rsid w:val="001E0BD3"/>
    <w:rsid w:val="001E5906"/>
    <w:rsid w:val="001F0039"/>
    <w:rsid w:val="001F4C78"/>
    <w:rsid w:val="00205748"/>
    <w:rsid w:val="002103BD"/>
    <w:rsid w:val="0021202A"/>
    <w:rsid w:val="00214A09"/>
    <w:rsid w:val="00215A05"/>
    <w:rsid w:val="0022178F"/>
    <w:rsid w:val="00223A03"/>
    <w:rsid w:val="00230B7D"/>
    <w:rsid w:val="002319A7"/>
    <w:rsid w:val="002348E2"/>
    <w:rsid w:val="00236539"/>
    <w:rsid w:val="00252142"/>
    <w:rsid w:val="00252C4F"/>
    <w:rsid w:val="00254010"/>
    <w:rsid w:val="0025659A"/>
    <w:rsid w:val="00262A29"/>
    <w:rsid w:val="002634E7"/>
    <w:rsid w:val="00263FAE"/>
    <w:rsid w:val="00265F29"/>
    <w:rsid w:val="002673FE"/>
    <w:rsid w:val="00273989"/>
    <w:rsid w:val="00274FD7"/>
    <w:rsid w:val="00277BE6"/>
    <w:rsid w:val="0028144A"/>
    <w:rsid w:val="00292188"/>
    <w:rsid w:val="00292D49"/>
    <w:rsid w:val="002A0A53"/>
    <w:rsid w:val="002A1FBD"/>
    <w:rsid w:val="002A22AA"/>
    <w:rsid w:val="002A2640"/>
    <w:rsid w:val="002A2B69"/>
    <w:rsid w:val="002B5D97"/>
    <w:rsid w:val="002B63C8"/>
    <w:rsid w:val="002B6941"/>
    <w:rsid w:val="002C0BA9"/>
    <w:rsid w:val="002C277A"/>
    <w:rsid w:val="002D0840"/>
    <w:rsid w:val="002D1532"/>
    <w:rsid w:val="002D4884"/>
    <w:rsid w:val="002E2727"/>
    <w:rsid w:val="002E4400"/>
    <w:rsid w:val="002E485E"/>
    <w:rsid w:val="002E4CAF"/>
    <w:rsid w:val="002E6E35"/>
    <w:rsid w:val="002F209D"/>
    <w:rsid w:val="002F2BAF"/>
    <w:rsid w:val="002F5601"/>
    <w:rsid w:val="002F67BF"/>
    <w:rsid w:val="00300B5D"/>
    <w:rsid w:val="00304C48"/>
    <w:rsid w:val="00305E80"/>
    <w:rsid w:val="00305F87"/>
    <w:rsid w:val="00310536"/>
    <w:rsid w:val="00315415"/>
    <w:rsid w:val="003220B1"/>
    <w:rsid w:val="00325C5A"/>
    <w:rsid w:val="003325AB"/>
    <w:rsid w:val="00334101"/>
    <w:rsid w:val="00335C36"/>
    <w:rsid w:val="00342828"/>
    <w:rsid w:val="00346A2F"/>
    <w:rsid w:val="0034717F"/>
    <w:rsid w:val="0035044D"/>
    <w:rsid w:val="00350A15"/>
    <w:rsid w:val="00353E94"/>
    <w:rsid w:val="003562D7"/>
    <w:rsid w:val="00361390"/>
    <w:rsid w:val="003648AA"/>
    <w:rsid w:val="00366C19"/>
    <w:rsid w:val="003674FE"/>
    <w:rsid w:val="003710C9"/>
    <w:rsid w:val="00374650"/>
    <w:rsid w:val="00374BF0"/>
    <w:rsid w:val="00384FA7"/>
    <w:rsid w:val="00386627"/>
    <w:rsid w:val="00393935"/>
    <w:rsid w:val="0039531F"/>
    <w:rsid w:val="003960B6"/>
    <w:rsid w:val="0039690B"/>
    <w:rsid w:val="003971B1"/>
    <w:rsid w:val="003A0B06"/>
    <w:rsid w:val="003A229B"/>
    <w:rsid w:val="003A4543"/>
    <w:rsid w:val="003B0DCB"/>
    <w:rsid w:val="003B11C0"/>
    <w:rsid w:val="003B489F"/>
    <w:rsid w:val="003B5174"/>
    <w:rsid w:val="003B6B37"/>
    <w:rsid w:val="003C120D"/>
    <w:rsid w:val="003C6373"/>
    <w:rsid w:val="003D258E"/>
    <w:rsid w:val="003D5FD1"/>
    <w:rsid w:val="003E2BB6"/>
    <w:rsid w:val="003E57D4"/>
    <w:rsid w:val="003E57F3"/>
    <w:rsid w:val="003E7DCC"/>
    <w:rsid w:val="003F0112"/>
    <w:rsid w:val="003F145F"/>
    <w:rsid w:val="003F2092"/>
    <w:rsid w:val="003F65C5"/>
    <w:rsid w:val="00405EE8"/>
    <w:rsid w:val="0040738A"/>
    <w:rsid w:val="00412E45"/>
    <w:rsid w:val="004324D0"/>
    <w:rsid w:val="0043645B"/>
    <w:rsid w:val="00436532"/>
    <w:rsid w:val="004374CF"/>
    <w:rsid w:val="00443A78"/>
    <w:rsid w:val="004539FB"/>
    <w:rsid w:val="004558F5"/>
    <w:rsid w:val="00455D5A"/>
    <w:rsid w:val="004673FD"/>
    <w:rsid w:val="004708A9"/>
    <w:rsid w:val="004727F7"/>
    <w:rsid w:val="00474AD2"/>
    <w:rsid w:val="004873DE"/>
    <w:rsid w:val="00487D25"/>
    <w:rsid w:val="004A28C0"/>
    <w:rsid w:val="004A295A"/>
    <w:rsid w:val="004A3753"/>
    <w:rsid w:val="004B52E8"/>
    <w:rsid w:val="004B5761"/>
    <w:rsid w:val="004B798A"/>
    <w:rsid w:val="004C0FEC"/>
    <w:rsid w:val="004C4B58"/>
    <w:rsid w:val="004C5108"/>
    <w:rsid w:val="004C51F8"/>
    <w:rsid w:val="004D09BA"/>
    <w:rsid w:val="004D36A5"/>
    <w:rsid w:val="004D3F16"/>
    <w:rsid w:val="004D46B7"/>
    <w:rsid w:val="004D5DB7"/>
    <w:rsid w:val="004D6561"/>
    <w:rsid w:val="004E52DC"/>
    <w:rsid w:val="004E68BB"/>
    <w:rsid w:val="004F49D4"/>
    <w:rsid w:val="0050064B"/>
    <w:rsid w:val="00502D10"/>
    <w:rsid w:val="005107E4"/>
    <w:rsid w:val="005121F5"/>
    <w:rsid w:val="00522D55"/>
    <w:rsid w:val="005253DF"/>
    <w:rsid w:val="00526A5D"/>
    <w:rsid w:val="005271B3"/>
    <w:rsid w:val="00530BFB"/>
    <w:rsid w:val="005312F6"/>
    <w:rsid w:val="00531C7B"/>
    <w:rsid w:val="005327B4"/>
    <w:rsid w:val="00535DD5"/>
    <w:rsid w:val="00540E74"/>
    <w:rsid w:val="005426D0"/>
    <w:rsid w:val="00546725"/>
    <w:rsid w:val="0055077D"/>
    <w:rsid w:val="005570C4"/>
    <w:rsid w:val="00566C86"/>
    <w:rsid w:val="005677EF"/>
    <w:rsid w:val="00572B42"/>
    <w:rsid w:val="0057309B"/>
    <w:rsid w:val="00574928"/>
    <w:rsid w:val="00577D03"/>
    <w:rsid w:val="00580DC5"/>
    <w:rsid w:val="00580F2A"/>
    <w:rsid w:val="005844E7"/>
    <w:rsid w:val="00584641"/>
    <w:rsid w:val="0058495E"/>
    <w:rsid w:val="00590CC2"/>
    <w:rsid w:val="00591501"/>
    <w:rsid w:val="005942D2"/>
    <w:rsid w:val="005A2EE3"/>
    <w:rsid w:val="005A651F"/>
    <w:rsid w:val="005B0EFF"/>
    <w:rsid w:val="005B0F7F"/>
    <w:rsid w:val="005B1A0D"/>
    <w:rsid w:val="005B4CDB"/>
    <w:rsid w:val="005C3005"/>
    <w:rsid w:val="005C5D17"/>
    <w:rsid w:val="005E324B"/>
    <w:rsid w:val="005E40C5"/>
    <w:rsid w:val="005E7497"/>
    <w:rsid w:val="005F1C4F"/>
    <w:rsid w:val="005F318F"/>
    <w:rsid w:val="005F319F"/>
    <w:rsid w:val="005F346C"/>
    <w:rsid w:val="005F50E5"/>
    <w:rsid w:val="00603DCC"/>
    <w:rsid w:val="006041D5"/>
    <w:rsid w:val="00606D49"/>
    <w:rsid w:val="00615B51"/>
    <w:rsid w:val="00616CBE"/>
    <w:rsid w:val="00624501"/>
    <w:rsid w:val="00627B11"/>
    <w:rsid w:val="0063324C"/>
    <w:rsid w:val="00636B17"/>
    <w:rsid w:val="00653D2F"/>
    <w:rsid w:val="00657393"/>
    <w:rsid w:val="006576BC"/>
    <w:rsid w:val="0066087B"/>
    <w:rsid w:val="00662819"/>
    <w:rsid w:val="00662BCA"/>
    <w:rsid w:val="006632A9"/>
    <w:rsid w:val="00663D3C"/>
    <w:rsid w:val="00665B91"/>
    <w:rsid w:val="00672401"/>
    <w:rsid w:val="006821DC"/>
    <w:rsid w:val="0068221A"/>
    <w:rsid w:val="00691580"/>
    <w:rsid w:val="00695640"/>
    <w:rsid w:val="006A0F26"/>
    <w:rsid w:val="006A5EEE"/>
    <w:rsid w:val="006B0DCD"/>
    <w:rsid w:val="006B1097"/>
    <w:rsid w:val="006B2BE8"/>
    <w:rsid w:val="006C13D4"/>
    <w:rsid w:val="006C1731"/>
    <w:rsid w:val="006C4C66"/>
    <w:rsid w:val="006D0275"/>
    <w:rsid w:val="006D19A0"/>
    <w:rsid w:val="006D1E08"/>
    <w:rsid w:val="006D63D2"/>
    <w:rsid w:val="006D7360"/>
    <w:rsid w:val="006D7D7A"/>
    <w:rsid w:val="006E32A1"/>
    <w:rsid w:val="006E6391"/>
    <w:rsid w:val="006F3C4A"/>
    <w:rsid w:val="007002B7"/>
    <w:rsid w:val="00700D94"/>
    <w:rsid w:val="00703AA9"/>
    <w:rsid w:val="00704DF6"/>
    <w:rsid w:val="0070553C"/>
    <w:rsid w:val="00714CC8"/>
    <w:rsid w:val="00717B38"/>
    <w:rsid w:val="007213A4"/>
    <w:rsid w:val="00733211"/>
    <w:rsid w:val="00741878"/>
    <w:rsid w:val="00743E5D"/>
    <w:rsid w:val="007447B7"/>
    <w:rsid w:val="007460FE"/>
    <w:rsid w:val="00746683"/>
    <w:rsid w:val="007566F8"/>
    <w:rsid w:val="0076330A"/>
    <w:rsid w:val="0076454B"/>
    <w:rsid w:val="007746DC"/>
    <w:rsid w:val="00775D94"/>
    <w:rsid w:val="0078278A"/>
    <w:rsid w:val="00787265"/>
    <w:rsid w:val="00790293"/>
    <w:rsid w:val="0079112F"/>
    <w:rsid w:val="007933C9"/>
    <w:rsid w:val="0079692F"/>
    <w:rsid w:val="007A0769"/>
    <w:rsid w:val="007A3631"/>
    <w:rsid w:val="007A57E6"/>
    <w:rsid w:val="007C582E"/>
    <w:rsid w:val="007D1415"/>
    <w:rsid w:val="007D1740"/>
    <w:rsid w:val="007D1C38"/>
    <w:rsid w:val="007D28C5"/>
    <w:rsid w:val="007D492B"/>
    <w:rsid w:val="007D69A0"/>
    <w:rsid w:val="007D705D"/>
    <w:rsid w:val="007E17D5"/>
    <w:rsid w:val="007F2CFA"/>
    <w:rsid w:val="007F53D4"/>
    <w:rsid w:val="00801AA5"/>
    <w:rsid w:val="00803512"/>
    <w:rsid w:val="00814BE8"/>
    <w:rsid w:val="0081565A"/>
    <w:rsid w:val="00820B24"/>
    <w:rsid w:val="00822FDD"/>
    <w:rsid w:val="00823C70"/>
    <w:rsid w:val="0083133A"/>
    <w:rsid w:val="00831D54"/>
    <w:rsid w:val="00832F49"/>
    <w:rsid w:val="00837CAA"/>
    <w:rsid w:val="00842569"/>
    <w:rsid w:val="00843328"/>
    <w:rsid w:val="0084649B"/>
    <w:rsid w:val="00853319"/>
    <w:rsid w:val="00854062"/>
    <w:rsid w:val="00856F1E"/>
    <w:rsid w:val="00857315"/>
    <w:rsid w:val="00857E1D"/>
    <w:rsid w:val="008664AB"/>
    <w:rsid w:val="008675C0"/>
    <w:rsid w:val="0087295B"/>
    <w:rsid w:val="00873E88"/>
    <w:rsid w:val="00873FD1"/>
    <w:rsid w:val="00875FC7"/>
    <w:rsid w:val="00877FFD"/>
    <w:rsid w:val="0088400A"/>
    <w:rsid w:val="00885143"/>
    <w:rsid w:val="00886065"/>
    <w:rsid w:val="00893B88"/>
    <w:rsid w:val="00894694"/>
    <w:rsid w:val="008968D7"/>
    <w:rsid w:val="0089785C"/>
    <w:rsid w:val="008A51E3"/>
    <w:rsid w:val="008B1FEB"/>
    <w:rsid w:val="008D65AE"/>
    <w:rsid w:val="008D67C0"/>
    <w:rsid w:val="008D74A9"/>
    <w:rsid w:val="008D7F99"/>
    <w:rsid w:val="008E30A2"/>
    <w:rsid w:val="008E3911"/>
    <w:rsid w:val="008E68DC"/>
    <w:rsid w:val="008E6BE6"/>
    <w:rsid w:val="008F0DE2"/>
    <w:rsid w:val="00900BB2"/>
    <w:rsid w:val="0090176A"/>
    <w:rsid w:val="009146AD"/>
    <w:rsid w:val="0092096C"/>
    <w:rsid w:val="00923D03"/>
    <w:rsid w:val="00924669"/>
    <w:rsid w:val="00933C19"/>
    <w:rsid w:val="00935DB7"/>
    <w:rsid w:val="009404DD"/>
    <w:rsid w:val="0094096E"/>
    <w:rsid w:val="00941AF4"/>
    <w:rsid w:val="00944844"/>
    <w:rsid w:val="00944975"/>
    <w:rsid w:val="00946465"/>
    <w:rsid w:val="0095082E"/>
    <w:rsid w:val="00950E48"/>
    <w:rsid w:val="0095169C"/>
    <w:rsid w:val="00951EDC"/>
    <w:rsid w:val="00954D29"/>
    <w:rsid w:val="009577F6"/>
    <w:rsid w:val="00961BA3"/>
    <w:rsid w:val="00963982"/>
    <w:rsid w:val="009701D2"/>
    <w:rsid w:val="00974734"/>
    <w:rsid w:val="00975C64"/>
    <w:rsid w:val="009812AA"/>
    <w:rsid w:val="00982C19"/>
    <w:rsid w:val="00983C5D"/>
    <w:rsid w:val="00984FE6"/>
    <w:rsid w:val="009858C1"/>
    <w:rsid w:val="0098623F"/>
    <w:rsid w:val="00993031"/>
    <w:rsid w:val="00995F03"/>
    <w:rsid w:val="009A0C10"/>
    <w:rsid w:val="009A0E05"/>
    <w:rsid w:val="009A0E0B"/>
    <w:rsid w:val="009A3167"/>
    <w:rsid w:val="009A5BB2"/>
    <w:rsid w:val="009B1831"/>
    <w:rsid w:val="009B1F32"/>
    <w:rsid w:val="009B6B0E"/>
    <w:rsid w:val="009C2533"/>
    <w:rsid w:val="009C6295"/>
    <w:rsid w:val="009C64EB"/>
    <w:rsid w:val="009D3E2C"/>
    <w:rsid w:val="009D4420"/>
    <w:rsid w:val="009D5081"/>
    <w:rsid w:val="009D5DA7"/>
    <w:rsid w:val="009D76DC"/>
    <w:rsid w:val="009E06A5"/>
    <w:rsid w:val="009E63FF"/>
    <w:rsid w:val="00A0419A"/>
    <w:rsid w:val="00A05F32"/>
    <w:rsid w:val="00A16942"/>
    <w:rsid w:val="00A17444"/>
    <w:rsid w:val="00A22D31"/>
    <w:rsid w:val="00A27169"/>
    <w:rsid w:val="00A32A65"/>
    <w:rsid w:val="00A32D05"/>
    <w:rsid w:val="00A426B6"/>
    <w:rsid w:val="00A426C2"/>
    <w:rsid w:val="00A44056"/>
    <w:rsid w:val="00A44B98"/>
    <w:rsid w:val="00A50112"/>
    <w:rsid w:val="00A5221C"/>
    <w:rsid w:val="00A53E0F"/>
    <w:rsid w:val="00A53F04"/>
    <w:rsid w:val="00A5458D"/>
    <w:rsid w:val="00A60BE6"/>
    <w:rsid w:val="00A6108E"/>
    <w:rsid w:val="00A72CC5"/>
    <w:rsid w:val="00A760A9"/>
    <w:rsid w:val="00A76CD0"/>
    <w:rsid w:val="00A81F38"/>
    <w:rsid w:val="00A81FED"/>
    <w:rsid w:val="00A82662"/>
    <w:rsid w:val="00A8616F"/>
    <w:rsid w:val="00A92FD2"/>
    <w:rsid w:val="00A93245"/>
    <w:rsid w:val="00AA19C9"/>
    <w:rsid w:val="00AB6293"/>
    <w:rsid w:val="00AB7FE0"/>
    <w:rsid w:val="00AC456A"/>
    <w:rsid w:val="00AD142D"/>
    <w:rsid w:val="00AD32F0"/>
    <w:rsid w:val="00AD44AC"/>
    <w:rsid w:val="00AD6280"/>
    <w:rsid w:val="00AE08FE"/>
    <w:rsid w:val="00AE3E5C"/>
    <w:rsid w:val="00AF0667"/>
    <w:rsid w:val="00AF68BA"/>
    <w:rsid w:val="00AF7DD6"/>
    <w:rsid w:val="00B00E28"/>
    <w:rsid w:val="00B04AFB"/>
    <w:rsid w:val="00B122AC"/>
    <w:rsid w:val="00B1287B"/>
    <w:rsid w:val="00B13D3D"/>
    <w:rsid w:val="00B15B32"/>
    <w:rsid w:val="00B17E3D"/>
    <w:rsid w:val="00B2364B"/>
    <w:rsid w:val="00B270F0"/>
    <w:rsid w:val="00B340AE"/>
    <w:rsid w:val="00B36259"/>
    <w:rsid w:val="00B4047C"/>
    <w:rsid w:val="00B40C16"/>
    <w:rsid w:val="00B40DA9"/>
    <w:rsid w:val="00B451AD"/>
    <w:rsid w:val="00B4720A"/>
    <w:rsid w:val="00B53CDE"/>
    <w:rsid w:val="00B62593"/>
    <w:rsid w:val="00B632AD"/>
    <w:rsid w:val="00B63D80"/>
    <w:rsid w:val="00B644A5"/>
    <w:rsid w:val="00B67FA6"/>
    <w:rsid w:val="00B812E2"/>
    <w:rsid w:val="00B8437A"/>
    <w:rsid w:val="00B85040"/>
    <w:rsid w:val="00B90E68"/>
    <w:rsid w:val="00B93F64"/>
    <w:rsid w:val="00B94F11"/>
    <w:rsid w:val="00B95ACA"/>
    <w:rsid w:val="00BA5461"/>
    <w:rsid w:val="00BB1695"/>
    <w:rsid w:val="00BB24BA"/>
    <w:rsid w:val="00BB5F37"/>
    <w:rsid w:val="00BC071D"/>
    <w:rsid w:val="00BC1629"/>
    <w:rsid w:val="00BC4F23"/>
    <w:rsid w:val="00BC524E"/>
    <w:rsid w:val="00BC7282"/>
    <w:rsid w:val="00BC75B4"/>
    <w:rsid w:val="00BC78C2"/>
    <w:rsid w:val="00BC7E0F"/>
    <w:rsid w:val="00BD1334"/>
    <w:rsid w:val="00BD1466"/>
    <w:rsid w:val="00BD4720"/>
    <w:rsid w:val="00BD718B"/>
    <w:rsid w:val="00BE4557"/>
    <w:rsid w:val="00BE51CB"/>
    <w:rsid w:val="00BE547D"/>
    <w:rsid w:val="00BE75E5"/>
    <w:rsid w:val="00BE76E1"/>
    <w:rsid w:val="00BF014D"/>
    <w:rsid w:val="00BF3E0B"/>
    <w:rsid w:val="00BF4385"/>
    <w:rsid w:val="00BF4DC4"/>
    <w:rsid w:val="00C00743"/>
    <w:rsid w:val="00C03C5E"/>
    <w:rsid w:val="00C03F04"/>
    <w:rsid w:val="00C052CE"/>
    <w:rsid w:val="00C075A1"/>
    <w:rsid w:val="00C07696"/>
    <w:rsid w:val="00C10388"/>
    <w:rsid w:val="00C141E6"/>
    <w:rsid w:val="00C176A8"/>
    <w:rsid w:val="00C27282"/>
    <w:rsid w:val="00C302D0"/>
    <w:rsid w:val="00C32742"/>
    <w:rsid w:val="00C45E46"/>
    <w:rsid w:val="00C50ED7"/>
    <w:rsid w:val="00C56049"/>
    <w:rsid w:val="00C61CE0"/>
    <w:rsid w:val="00C638BC"/>
    <w:rsid w:val="00C64636"/>
    <w:rsid w:val="00C668BC"/>
    <w:rsid w:val="00C7331F"/>
    <w:rsid w:val="00C73A93"/>
    <w:rsid w:val="00C75BBB"/>
    <w:rsid w:val="00C77D8C"/>
    <w:rsid w:val="00C82ADB"/>
    <w:rsid w:val="00C82E6D"/>
    <w:rsid w:val="00C83A09"/>
    <w:rsid w:val="00C90E5C"/>
    <w:rsid w:val="00C92FE2"/>
    <w:rsid w:val="00C93635"/>
    <w:rsid w:val="00C96B3D"/>
    <w:rsid w:val="00CA146B"/>
    <w:rsid w:val="00CA4CDB"/>
    <w:rsid w:val="00CB270F"/>
    <w:rsid w:val="00CB2CC1"/>
    <w:rsid w:val="00CB356E"/>
    <w:rsid w:val="00CC19C6"/>
    <w:rsid w:val="00CC2674"/>
    <w:rsid w:val="00CD337B"/>
    <w:rsid w:val="00CD3ABD"/>
    <w:rsid w:val="00CD60B9"/>
    <w:rsid w:val="00CD7FFE"/>
    <w:rsid w:val="00CE78E9"/>
    <w:rsid w:val="00CF3F00"/>
    <w:rsid w:val="00D00E50"/>
    <w:rsid w:val="00D01F45"/>
    <w:rsid w:val="00D11ECD"/>
    <w:rsid w:val="00D1484E"/>
    <w:rsid w:val="00D14897"/>
    <w:rsid w:val="00D14F70"/>
    <w:rsid w:val="00D16725"/>
    <w:rsid w:val="00D179F2"/>
    <w:rsid w:val="00D263CB"/>
    <w:rsid w:val="00D27023"/>
    <w:rsid w:val="00D2785E"/>
    <w:rsid w:val="00D30F74"/>
    <w:rsid w:val="00D45DCB"/>
    <w:rsid w:val="00D6065D"/>
    <w:rsid w:val="00D607BB"/>
    <w:rsid w:val="00D63A5B"/>
    <w:rsid w:val="00D6501F"/>
    <w:rsid w:val="00D66E74"/>
    <w:rsid w:val="00D7091E"/>
    <w:rsid w:val="00D71A19"/>
    <w:rsid w:val="00D7303B"/>
    <w:rsid w:val="00D74E8E"/>
    <w:rsid w:val="00D833A1"/>
    <w:rsid w:val="00D86320"/>
    <w:rsid w:val="00D86386"/>
    <w:rsid w:val="00D86F97"/>
    <w:rsid w:val="00D97A72"/>
    <w:rsid w:val="00DA0834"/>
    <w:rsid w:val="00DA26BF"/>
    <w:rsid w:val="00DA2A08"/>
    <w:rsid w:val="00DA4B3E"/>
    <w:rsid w:val="00DA7F94"/>
    <w:rsid w:val="00DB1849"/>
    <w:rsid w:val="00DB469E"/>
    <w:rsid w:val="00DC18BA"/>
    <w:rsid w:val="00DC28C4"/>
    <w:rsid w:val="00DC30C8"/>
    <w:rsid w:val="00DC3589"/>
    <w:rsid w:val="00DC3A1D"/>
    <w:rsid w:val="00DC4843"/>
    <w:rsid w:val="00DC4FAA"/>
    <w:rsid w:val="00DC532B"/>
    <w:rsid w:val="00DD722D"/>
    <w:rsid w:val="00DF1C43"/>
    <w:rsid w:val="00E00765"/>
    <w:rsid w:val="00E00BB7"/>
    <w:rsid w:val="00E016C4"/>
    <w:rsid w:val="00E05E0D"/>
    <w:rsid w:val="00E17D16"/>
    <w:rsid w:val="00E2239B"/>
    <w:rsid w:val="00E25310"/>
    <w:rsid w:val="00E27766"/>
    <w:rsid w:val="00E3091C"/>
    <w:rsid w:val="00E34B03"/>
    <w:rsid w:val="00E34BFC"/>
    <w:rsid w:val="00E41F27"/>
    <w:rsid w:val="00E424B7"/>
    <w:rsid w:val="00E44CB7"/>
    <w:rsid w:val="00E4542A"/>
    <w:rsid w:val="00E5180B"/>
    <w:rsid w:val="00E53C1D"/>
    <w:rsid w:val="00E540D0"/>
    <w:rsid w:val="00E544ED"/>
    <w:rsid w:val="00E57264"/>
    <w:rsid w:val="00E6063A"/>
    <w:rsid w:val="00E61CBC"/>
    <w:rsid w:val="00E761B3"/>
    <w:rsid w:val="00E7780C"/>
    <w:rsid w:val="00E83BA5"/>
    <w:rsid w:val="00E84941"/>
    <w:rsid w:val="00E856A2"/>
    <w:rsid w:val="00E903D6"/>
    <w:rsid w:val="00E91614"/>
    <w:rsid w:val="00E916C6"/>
    <w:rsid w:val="00E9314E"/>
    <w:rsid w:val="00E93A76"/>
    <w:rsid w:val="00E95DE8"/>
    <w:rsid w:val="00E9658C"/>
    <w:rsid w:val="00EA00E2"/>
    <w:rsid w:val="00EA406B"/>
    <w:rsid w:val="00EA4178"/>
    <w:rsid w:val="00EA7828"/>
    <w:rsid w:val="00EB4D23"/>
    <w:rsid w:val="00ED0AB2"/>
    <w:rsid w:val="00ED1B3C"/>
    <w:rsid w:val="00ED337A"/>
    <w:rsid w:val="00ED6FA5"/>
    <w:rsid w:val="00EE3349"/>
    <w:rsid w:val="00EE45D4"/>
    <w:rsid w:val="00EE5546"/>
    <w:rsid w:val="00EE721C"/>
    <w:rsid w:val="00EF07DE"/>
    <w:rsid w:val="00EF0CFC"/>
    <w:rsid w:val="00EF1E5D"/>
    <w:rsid w:val="00EF4FDE"/>
    <w:rsid w:val="00EF69A8"/>
    <w:rsid w:val="00F03B09"/>
    <w:rsid w:val="00F30CDD"/>
    <w:rsid w:val="00F31990"/>
    <w:rsid w:val="00F34825"/>
    <w:rsid w:val="00F34A19"/>
    <w:rsid w:val="00F4499A"/>
    <w:rsid w:val="00F5004B"/>
    <w:rsid w:val="00F53890"/>
    <w:rsid w:val="00F55448"/>
    <w:rsid w:val="00F56A9C"/>
    <w:rsid w:val="00F57492"/>
    <w:rsid w:val="00F60343"/>
    <w:rsid w:val="00F60E3D"/>
    <w:rsid w:val="00F637A0"/>
    <w:rsid w:val="00F70E59"/>
    <w:rsid w:val="00F714A6"/>
    <w:rsid w:val="00F71D7B"/>
    <w:rsid w:val="00F7280D"/>
    <w:rsid w:val="00F7395F"/>
    <w:rsid w:val="00F74E28"/>
    <w:rsid w:val="00F807A0"/>
    <w:rsid w:val="00F81DCC"/>
    <w:rsid w:val="00F924DF"/>
    <w:rsid w:val="00F92F6B"/>
    <w:rsid w:val="00F95924"/>
    <w:rsid w:val="00FA6A0F"/>
    <w:rsid w:val="00FB084C"/>
    <w:rsid w:val="00FB18C9"/>
    <w:rsid w:val="00FB381D"/>
    <w:rsid w:val="00FB7E2B"/>
    <w:rsid w:val="00FC5FBE"/>
    <w:rsid w:val="00FC7612"/>
    <w:rsid w:val="00FD3EBB"/>
    <w:rsid w:val="00FD466D"/>
    <w:rsid w:val="00FD5ECF"/>
    <w:rsid w:val="00FE5000"/>
    <w:rsid w:val="00FE7BFE"/>
    <w:rsid w:val="00FF5216"/>
    <w:rsid w:val="00FF7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CC0B"/>
  <w15:docId w15:val="{35DBC78B-A1B7-4442-88DD-675E72DA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63" w:lineRule="auto"/>
      <w:ind w:left="488" w:right="1799"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6"/>
    </w:rPr>
  </w:style>
  <w:style w:type="character" w:customStyle="1" w:styleId="Heading1Char">
    <w:name w:val="Heading 1 Char"/>
    <w:link w:val="Heading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6108E"/>
    <w:pPr>
      <w:ind w:left="720"/>
      <w:contextualSpacing/>
    </w:pPr>
  </w:style>
  <w:style w:type="paragraph" w:styleId="BalloonText">
    <w:name w:val="Balloon Text"/>
    <w:basedOn w:val="Normal"/>
    <w:link w:val="BalloonTextChar"/>
    <w:uiPriority w:val="99"/>
    <w:semiHidden/>
    <w:unhideWhenUsed/>
    <w:rsid w:val="00FE50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000"/>
    <w:rPr>
      <w:rFonts w:ascii="Segoe UI" w:eastAsia="Calibri" w:hAnsi="Segoe UI" w:cs="Segoe UI"/>
      <w:color w:val="000000"/>
      <w:sz w:val="18"/>
      <w:szCs w:val="18"/>
    </w:rPr>
  </w:style>
  <w:style w:type="paragraph" w:styleId="NormalWeb">
    <w:name w:val="Normal (Web)"/>
    <w:basedOn w:val="Normal"/>
    <w:uiPriority w:val="99"/>
    <w:unhideWhenUsed/>
    <w:rsid w:val="000A5AED"/>
    <w:pPr>
      <w:spacing w:line="240" w:lineRule="auto"/>
      <w:ind w:left="0" w:right="0" w:firstLine="0"/>
    </w:pPr>
    <w:rPr>
      <w:rFonts w:ascii="Times New Roman" w:eastAsiaTheme="minorHAnsi"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618914">
      <w:bodyDiv w:val="1"/>
      <w:marLeft w:val="0"/>
      <w:marRight w:val="0"/>
      <w:marTop w:val="0"/>
      <w:marBottom w:val="0"/>
      <w:divBdr>
        <w:top w:val="none" w:sz="0" w:space="0" w:color="auto"/>
        <w:left w:val="none" w:sz="0" w:space="0" w:color="auto"/>
        <w:bottom w:val="none" w:sz="0" w:space="0" w:color="auto"/>
        <w:right w:val="none" w:sz="0" w:space="0" w:color="auto"/>
      </w:divBdr>
    </w:div>
    <w:div w:id="1500270896">
      <w:bodyDiv w:val="1"/>
      <w:marLeft w:val="0"/>
      <w:marRight w:val="0"/>
      <w:marTop w:val="0"/>
      <w:marBottom w:val="0"/>
      <w:divBdr>
        <w:top w:val="none" w:sz="0" w:space="0" w:color="auto"/>
        <w:left w:val="none" w:sz="0" w:space="0" w:color="auto"/>
        <w:bottom w:val="none" w:sz="0" w:space="0" w:color="auto"/>
        <w:right w:val="none" w:sz="0" w:space="0" w:color="auto"/>
      </w:divBdr>
    </w:div>
    <w:div w:id="1600915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D87C7B586324D83334DF18C1C372D" ma:contentTypeVersion="1" ma:contentTypeDescription="Create a new document." ma:contentTypeScope="" ma:versionID="96cdabb51e5236f4daa60ed1b4a3a07d">
  <xsd:schema xmlns:xsd="http://www.w3.org/2001/XMLSchema" xmlns:xs="http://www.w3.org/2001/XMLSchema" xmlns:p="http://schemas.microsoft.com/office/2006/metadata/properties" xmlns:ns1="http://schemas.microsoft.com/sharepoint/v3" xmlns:ns2="6b900b26-cef0-4f99-bc3c-4e7e363cc061" xmlns:ns3="4c398e0d-6f92-404e-98bb-23e36407cfab" targetNamespace="http://schemas.microsoft.com/office/2006/metadata/properties" ma:root="true" ma:fieldsID="bbc05583a22f4743afd10cbd7713a5b7" ns1:_="" ns2:_="" ns3:_="">
    <xsd:import namespace="http://schemas.microsoft.com/sharepoint/v3"/>
    <xsd:import namespace="6b900b26-cef0-4f99-bc3c-4e7e363cc061"/>
    <xsd:import namespace="4c398e0d-6f92-404e-98bb-23e36407cfab"/>
    <xsd:element name="properties">
      <xsd:complexType>
        <xsd:sequence>
          <xsd:element name="documentManagement">
            <xsd:complexType>
              <xsd:all>
                <xsd:element ref="ns1:_dlc_Exempt" minOccurs="0"/>
                <xsd:element ref="ns1:_dlc_ExpireDateSaved" minOccurs="0"/>
                <xsd:element ref="ns1:_dlc_ExpireDate" minOccurs="0"/>
                <xsd:element ref="ns3: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element name="_dlc_ExpireDateSaved" ma:index="9" nillable="true" ma:displayName="Original Expiration Date" ma:hidden="true" ma:internalName="_dlc_ExpireDateSaved" ma:readOnly="true">
      <xsd:simpleType>
        <xsd:restriction base="dms:DateTime"/>
      </xsd:simpleType>
    </xsd:element>
    <xsd:element name="_dlc_ExpireDate" ma:index="10"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b900b26-cef0-4f99-bc3c-4e7e363cc061"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b156d93c-2dc2-48cf-b1e3-63faaf63118a}" ma:internalName="TaxCatchAll" ma:showField="CatchAllData" ma:web="6b900b26-cef0-4f99-bc3c-4e7e363cc0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398e0d-6f92-404e-98bb-23e36407cfab"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c3959c9d-7ce4-4d5b-b704-059ecd83679c"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b900b26-cef0-4f99-bc3c-4e7e363cc061"/>
    <TaxKeywordTaxHTField xmlns="4c398e0d-6f92-404e-98bb-23e36407cfab">
      <Terms xmlns="http://schemas.microsoft.com/office/infopath/2007/PartnerControls"/>
    </TaxKeywordTaxHTField>
    <_dlc_ExpireDateSaved xmlns="http://schemas.microsoft.com/sharepoint/v3" xsi:nil="true"/>
    <_dlc_ExpireDate xmlns="http://schemas.microsoft.com/sharepoint/v3">2019-02-09T16:13:33+00:00</_dlc_Expire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7E684-C12F-45D0-AE47-A5215F2C5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00b26-cef0-4f99-bc3c-4e7e363cc061"/>
    <ds:schemaRef ds:uri="4c398e0d-6f92-404e-98bb-23e36407c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91EA1E-4A79-4A26-AAE3-121D66A01180}">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6b900b26-cef0-4f99-bc3c-4e7e363cc061"/>
    <ds:schemaRef ds:uri="4c398e0d-6f92-404e-98bb-23e36407cfab"/>
    <ds:schemaRef ds:uri="http://schemas.microsoft.com/sharepoint/v3"/>
    <ds:schemaRef ds:uri="http://www.w3.org/XML/1998/namespace"/>
  </ds:schemaRefs>
</ds:datastoreItem>
</file>

<file path=customXml/itemProps3.xml><?xml version="1.0" encoding="utf-8"?>
<ds:datastoreItem xmlns:ds="http://schemas.openxmlformats.org/officeDocument/2006/customXml" ds:itemID="{AA2AC188-14AD-453C-A869-E3A53B1D2A72}">
  <ds:schemaRefs>
    <ds:schemaRef ds:uri="http://schemas.microsoft.com/sharepoint/v3/contenttype/forms"/>
  </ds:schemaRefs>
</ds:datastoreItem>
</file>

<file path=customXml/itemProps4.xml><?xml version="1.0" encoding="utf-8"?>
<ds:datastoreItem xmlns:ds="http://schemas.openxmlformats.org/officeDocument/2006/customXml" ds:itemID="{36BFA42B-5C4F-48FA-A88E-E76502C2F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4</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Microsoft Word - CSC minutes 21015</vt:lpstr>
    </vt:vector>
  </TitlesOfParts>
  <Company>University of Northern Colorado</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CSC minutes 21015</dc:title>
  <dc:subject/>
  <dc:creator>elizabeth.schuman</dc:creator>
  <cp:keywords/>
  <cp:lastModifiedBy>Romero, Heidi</cp:lastModifiedBy>
  <cp:revision>67</cp:revision>
  <cp:lastPrinted>2017-12-13T15:08:00Z</cp:lastPrinted>
  <dcterms:created xsi:type="dcterms:W3CDTF">2019-06-06T19:31:00Z</dcterms:created>
  <dcterms:modified xsi:type="dcterms:W3CDTF">2019-08-15T17:02:00Z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0x0101001E4D87C7B586324D83334DF18C1C372D</vt:lpwstr>
  </property>
  <property fmtid="{D5CDD505-2E9C-101B-9397-08002B2CF9AE}" pid="3" name="_dlc_policyId">
    <vt:lpwstr>0x010100C90547B9512BA742A5E1AF048E66DCFA|-1825189884</vt:lpwstr>
  </property>
  <property fmtid="{D5CDD505-2E9C-101B-9397-08002B2CF9AE}" pid="4" name="ItemRetentionFormula">
    <vt:lpwstr>&lt;formula id="Microsoft.Office.RecordsManagement.PolicyFeatures.Expiration.Formula.BuiltIn"&gt;&lt;number&gt;6&lt;/number&gt;&lt;property&gt;Modified&lt;/property&gt;&lt;propertyId&gt;28cf69c5-fa48-462a-b5cd-27b6f9d2bd5f&lt;/propertyId&gt;&lt;period&gt;months&lt;/period&gt;&lt;/formula&gt;</vt:lpwstr>
  </property>
  <property fmtid="{D5CDD505-2E9C-101B-9397-08002B2CF9AE}" pid="5" name="TaxKeyword">
    <vt:lpwstr/>
  </property>
</Properties>
</file>