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6C818" w14:textId="77777777" w:rsidR="005B6F6C" w:rsidRPr="002E3044" w:rsidRDefault="005B6F6C" w:rsidP="1676B6E8">
      <w:pPr>
        <w:pStyle w:val="NormalWeb"/>
        <w:spacing w:after="165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2E3044">
        <w:rPr>
          <w:rFonts w:asciiTheme="minorHAnsi" w:hAnsiTheme="minorHAnsi" w:cstheme="minorHAnsi"/>
          <w:b/>
          <w:bCs/>
          <w:sz w:val="28"/>
          <w:szCs w:val="28"/>
        </w:rPr>
        <w:t>Mankiller Processing thoughts</w:t>
      </w:r>
    </w:p>
    <w:p w14:paraId="0BBBA00F" w14:textId="3462650C" w:rsidR="005B6F6C" w:rsidRPr="002E3044" w:rsidRDefault="005B6F6C" w:rsidP="1676B6E8">
      <w:pPr>
        <w:pStyle w:val="NormalWeb"/>
        <w:spacing w:after="165" w:afterAutospacing="0"/>
        <w:rPr>
          <w:rFonts w:asciiTheme="minorHAnsi" w:eastAsiaTheme="minorEastAsia" w:hAnsiTheme="minorHAnsi" w:cstheme="minorHAnsi"/>
        </w:rPr>
      </w:pPr>
      <w:r w:rsidRPr="002E3044">
        <w:rPr>
          <w:rFonts w:asciiTheme="minorHAnsi" w:eastAsiaTheme="minorEastAsia" w:hAnsiTheme="minorHAnsi" w:cstheme="minorHAnsi"/>
        </w:rPr>
        <w:t xml:space="preserve">We would like to offer some thoughts you can reflect on while viewing this documentary.  Thanks for your participation and we hope you will visit our </w:t>
      </w:r>
      <w:hyperlink r:id="rId7">
        <w:r w:rsidRPr="002E3044">
          <w:rPr>
            <w:rStyle w:val="Hyperlink"/>
            <w:rFonts w:asciiTheme="minorHAnsi" w:eastAsiaTheme="minorEastAsia" w:hAnsiTheme="minorHAnsi" w:cstheme="minorHAnsi"/>
          </w:rPr>
          <w:t>website</w:t>
        </w:r>
      </w:hyperlink>
      <w:r w:rsidRPr="002E3044">
        <w:rPr>
          <w:rFonts w:asciiTheme="minorHAnsi" w:eastAsiaTheme="minorEastAsia" w:hAnsiTheme="minorHAnsi" w:cstheme="minorHAnsi"/>
        </w:rPr>
        <w:t xml:space="preserve"> for more information on our center and other events we are offering for this Spring 2021 Semester.  </w:t>
      </w:r>
    </w:p>
    <w:p w14:paraId="44D52A6E" w14:textId="2C664E11" w:rsidR="005B6F6C" w:rsidRPr="002E3044" w:rsidRDefault="005B6F6C" w:rsidP="1676B6E8">
      <w:pPr>
        <w:pStyle w:val="NormalWeb"/>
        <w:spacing w:after="165" w:afterAutospacing="0"/>
        <w:rPr>
          <w:rFonts w:asciiTheme="minorHAnsi" w:eastAsiaTheme="minorEastAsia" w:hAnsiTheme="minorHAnsi" w:cstheme="minorHAnsi"/>
        </w:rPr>
      </w:pPr>
      <w:r w:rsidRPr="002E3044">
        <w:rPr>
          <w:rFonts w:asciiTheme="minorHAnsi" w:eastAsiaTheme="minorEastAsia" w:hAnsiTheme="minorHAnsi" w:cstheme="minorHAnsi"/>
        </w:rPr>
        <w:t xml:space="preserve">Feel free to email us at </w:t>
      </w:r>
      <w:hyperlink r:id="rId8">
        <w:r w:rsidRPr="002E3044">
          <w:rPr>
            <w:rStyle w:val="Hyperlink"/>
            <w:rFonts w:asciiTheme="minorHAnsi" w:eastAsiaTheme="minorEastAsia" w:hAnsiTheme="minorHAnsi" w:cstheme="minorHAnsi"/>
          </w:rPr>
          <w:t>Savana.Griego@unco.edu</w:t>
        </w:r>
      </w:hyperlink>
      <w:r w:rsidRPr="002E3044">
        <w:rPr>
          <w:rFonts w:asciiTheme="minorHAnsi" w:eastAsiaTheme="minorEastAsia" w:hAnsiTheme="minorHAnsi" w:cstheme="minorHAnsi"/>
        </w:rPr>
        <w:t xml:space="preserve"> or </w:t>
      </w:r>
      <w:hyperlink r:id="rId9">
        <w:r w:rsidRPr="002E3044">
          <w:rPr>
            <w:rStyle w:val="Hyperlink"/>
            <w:rFonts w:asciiTheme="minorHAnsi" w:eastAsiaTheme="minorEastAsia" w:hAnsiTheme="minorHAnsi" w:cstheme="minorHAnsi"/>
          </w:rPr>
          <w:t>Tammy.Ortiz@unco.edu</w:t>
        </w:r>
      </w:hyperlink>
      <w:r w:rsidRPr="002E3044">
        <w:rPr>
          <w:rFonts w:asciiTheme="minorHAnsi" w:eastAsiaTheme="minorEastAsia" w:hAnsiTheme="minorHAnsi" w:cstheme="minorHAnsi"/>
        </w:rPr>
        <w:t xml:space="preserve"> with any thoughts, questions, comments, or concerns.  </w:t>
      </w:r>
    </w:p>
    <w:p w14:paraId="3C50DF5A" w14:textId="632CD167" w:rsidR="1382E202" w:rsidRPr="002E3044" w:rsidRDefault="1382E202" w:rsidP="1676B6E8">
      <w:pPr>
        <w:pStyle w:val="NormalWeb"/>
        <w:spacing w:after="165" w:afterAutospacing="0"/>
        <w:rPr>
          <w:rFonts w:asciiTheme="minorHAnsi" w:eastAsiaTheme="minorEastAsia" w:hAnsiTheme="minorHAnsi" w:cstheme="minorHAnsi"/>
        </w:rPr>
      </w:pPr>
      <w:r w:rsidRPr="002E3044">
        <w:rPr>
          <w:rFonts w:asciiTheme="minorHAnsi" w:eastAsiaTheme="minorEastAsia" w:hAnsiTheme="minorHAnsi" w:cstheme="minorHAnsi"/>
        </w:rPr>
        <w:t>_____________</w:t>
      </w:r>
    </w:p>
    <w:p w14:paraId="3F15C29F" w14:textId="42E69C22" w:rsidR="00793DC5" w:rsidRPr="002E3044" w:rsidRDefault="00793DC5" w:rsidP="00793DC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E3044">
        <w:rPr>
          <w:rFonts w:eastAsia="Times New Roman" w:cstheme="minorHAnsi"/>
          <w:sz w:val="24"/>
          <w:szCs w:val="24"/>
        </w:rPr>
        <w:t xml:space="preserve">With the displacement of Indigenous People, how do you feel it affected their matriarchal system? </w:t>
      </w:r>
    </w:p>
    <w:p w14:paraId="2400AF47" w14:textId="77777777" w:rsidR="000C28B6" w:rsidRPr="002E3044" w:rsidRDefault="000C28B6" w:rsidP="00793DC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4DFF556" w14:textId="77777777" w:rsidR="000C28B6" w:rsidRPr="002E3044" w:rsidRDefault="000C28B6" w:rsidP="000C28B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E3044">
        <w:rPr>
          <w:rFonts w:eastAsia="Times New Roman" w:cstheme="minorHAnsi"/>
          <w:sz w:val="24"/>
          <w:szCs w:val="24"/>
        </w:rPr>
        <w:t xml:space="preserve">If you were to be removed or taken from your indigenous land, and expected to adapt to a new community and space, how do you think you would be able to adjust? </w:t>
      </w:r>
    </w:p>
    <w:p w14:paraId="4A0AF600" w14:textId="77777777" w:rsidR="000C28B6" w:rsidRPr="002E3044" w:rsidRDefault="000C28B6" w:rsidP="000C28B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5FDF640" w14:textId="218C4B53" w:rsidR="000C28B6" w:rsidRPr="002E3044" w:rsidRDefault="000C28B6" w:rsidP="000C28B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E3044">
        <w:rPr>
          <w:rFonts w:eastAsia="Times New Roman" w:cstheme="minorHAnsi"/>
          <w:sz w:val="24"/>
          <w:szCs w:val="24"/>
        </w:rPr>
        <w:t xml:space="preserve">Referring to time and space, do you think context influenced Wilma Mankiller’s civic involvement? </w:t>
      </w:r>
    </w:p>
    <w:p w14:paraId="2ADCF049" w14:textId="77777777" w:rsidR="000C28B6" w:rsidRPr="002E3044" w:rsidRDefault="000C28B6" w:rsidP="000C28B6">
      <w:pPr>
        <w:spacing w:after="0" w:line="240" w:lineRule="auto"/>
        <w:rPr>
          <w:rFonts w:eastAsia="Times New Roman" w:cstheme="minorHAnsi"/>
        </w:rPr>
      </w:pPr>
    </w:p>
    <w:p w14:paraId="78FADDE2" w14:textId="1E326328" w:rsidR="000C28B6" w:rsidRPr="002E3044" w:rsidRDefault="000C28B6" w:rsidP="000C28B6">
      <w:pPr>
        <w:spacing w:after="0" w:line="240" w:lineRule="auto"/>
        <w:rPr>
          <w:rFonts w:eastAsia="Times New Roman" w:cstheme="minorHAnsi"/>
        </w:rPr>
      </w:pPr>
      <w:r w:rsidRPr="002E3044">
        <w:rPr>
          <w:rFonts w:eastAsia="Times New Roman" w:cstheme="minorHAnsi"/>
          <w:sz w:val="24"/>
          <w:szCs w:val="24"/>
        </w:rPr>
        <w:t>How do you think the cooperation between such strong political leaders, (Cesar Chavez, Dolores Huerta, the Black Panthers, Wilma Mankiller) during this time was empowering?</w:t>
      </w:r>
      <w:r w:rsidRPr="002E3044">
        <w:rPr>
          <w:rFonts w:eastAsia="Times New Roman" w:cstheme="minorHAnsi"/>
        </w:rPr>
        <w:t xml:space="preserve"> </w:t>
      </w:r>
    </w:p>
    <w:p w14:paraId="4B1F1E3D" w14:textId="77777777" w:rsidR="000C28B6" w:rsidRPr="002E3044" w:rsidRDefault="000C28B6" w:rsidP="000C28B6">
      <w:pPr>
        <w:spacing w:after="0" w:line="240" w:lineRule="auto"/>
        <w:rPr>
          <w:rFonts w:eastAsia="Times New Roman" w:cstheme="minorHAnsi"/>
        </w:rPr>
      </w:pPr>
    </w:p>
    <w:p w14:paraId="03D7DCCF" w14:textId="0E12AB42" w:rsidR="000C28B6" w:rsidRPr="002E3044" w:rsidRDefault="000C28B6" w:rsidP="000C28B6">
      <w:pPr>
        <w:spacing w:after="0" w:line="240" w:lineRule="auto"/>
        <w:rPr>
          <w:rFonts w:eastAsia="Times New Roman" w:cstheme="minorHAnsi"/>
        </w:rPr>
      </w:pPr>
      <w:r w:rsidRPr="002E3044">
        <w:rPr>
          <w:rFonts w:eastAsia="Times New Roman" w:cstheme="minorHAnsi"/>
          <w:sz w:val="24"/>
          <w:szCs w:val="24"/>
        </w:rPr>
        <w:t>How would you describe the collaboration between such strong political leaders, such as Cesar Chavez, Dolores Huerta, the Black Panthers, and Wilma Mankiller?</w:t>
      </w:r>
      <w:r w:rsidRPr="002E3044">
        <w:rPr>
          <w:rFonts w:eastAsia="Times New Roman" w:cstheme="minorHAnsi"/>
        </w:rPr>
        <w:t xml:space="preserve"> </w:t>
      </w:r>
    </w:p>
    <w:p w14:paraId="0B3EB217" w14:textId="77777777" w:rsidR="000C28B6" w:rsidRPr="002E3044" w:rsidRDefault="000C28B6" w:rsidP="000C28B6">
      <w:pPr>
        <w:spacing w:after="0" w:line="240" w:lineRule="auto"/>
        <w:rPr>
          <w:rFonts w:eastAsia="Times New Roman" w:cstheme="minorHAnsi"/>
        </w:rPr>
      </w:pPr>
    </w:p>
    <w:p w14:paraId="7F42DB5E" w14:textId="7D40BF84" w:rsidR="000C28B6" w:rsidRPr="002E3044" w:rsidRDefault="000C28B6" w:rsidP="000C28B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E3044">
        <w:rPr>
          <w:rFonts w:eastAsia="Times New Roman" w:cstheme="minorHAnsi"/>
          <w:sz w:val="24"/>
          <w:szCs w:val="24"/>
        </w:rPr>
        <w:t>How did societal expectations (divorce, returning to original land, and health) influence Wilma Mankillers role within her own community and the outside community.</w:t>
      </w:r>
    </w:p>
    <w:p w14:paraId="5F4B68BA" w14:textId="0FC2168B" w:rsidR="179A6EFA" w:rsidRDefault="179A6EFA" w:rsidP="179A6EFA">
      <w:pPr>
        <w:pStyle w:val="NormalWeb"/>
        <w:spacing w:after="165" w:afterAutospacing="0"/>
      </w:pPr>
    </w:p>
    <w:p w14:paraId="25B408AE" w14:textId="27CB87E0" w:rsidR="179A6EFA" w:rsidRDefault="179A6EFA" w:rsidP="179A6EFA">
      <w:pPr>
        <w:pStyle w:val="NormalWeb"/>
        <w:spacing w:after="165" w:afterAutospacing="0"/>
      </w:pPr>
    </w:p>
    <w:p w14:paraId="1E9983E4" w14:textId="77777777" w:rsidR="005B6F6C" w:rsidRDefault="005B6F6C"/>
    <w:sectPr w:rsidR="005B6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6C"/>
    <w:rsid w:val="000C28B6"/>
    <w:rsid w:val="002E3044"/>
    <w:rsid w:val="005B6F6C"/>
    <w:rsid w:val="00793DC5"/>
    <w:rsid w:val="00D626CF"/>
    <w:rsid w:val="02C4963E"/>
    <w:rsid w:val="0EDA61C1"/>
    <w:rsid w:val="0F4DD663"/>
    <w:rsid w:val="12069066"/>
    <w:rsid w:val="1382E202"/>
    <w:rsid w:val="1501F6BD"/>
    <w:rsid w:val="1676B6E8"/>
    <w:rsid w:val="179A6EFA"/>
    <w:rsid w:val="1BFA22FF"/>
    <w:rsid w:val="1CD85E1E"/>
    <w:rsid w:val="1D7D627B"/>
    <w:rsid w:val="27CC3BEE"/>
    <w:rsid w:val="28B36A3B"/>
    <w:rsid w:val="30A553C3"/>
    <w:rsid w:val="30C4706D"/>
    <w:rsid w:val="32F5879A"/>
    <w:rsid w:val="3ACFB5E8"/>
    <w:rsid w:val="3B3BF357"/>
    <w:rsid w:val="425F3574"/>
    <w:rsid w:val="45CE789A"/>
    <w:rsid w:val="4732A697"/>
    <w:rsid w:val="52D59C86"/>
    <w:rsid w:val="68206064"/>
    <w:rsid w:val="7C61E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7A1A5"/>
  <w15:chartTrackingRefBased/>
  <w15:docId w15:val="{9902BC56-DEF3-4770-B7E3-E1BEB8C3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6F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F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6F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4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ana.Griego@unco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unco.edu/center-womens-and-gender-equit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Tammy.Ortiz@unc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E6D89EE29DC41BCC77B77D0890993" ma:contentTypeVersion="12" ma:contentTypeDescription="Create a new document." ma:contentTypeScope="" ma:versionID="d8c0bf1bffdde52c7f2ff84fd8865587">
  <xsd:schema xmlns:xsd="http://www.w3.org/2001/XMLSchema" xmlns:xs="http://www.w3.org/2001/XMLSchema" xmlns:p="http://schemas.microsoft.com/office/2006/metadata/properties" xmlns:ns2="9a75d0fd-5ded-482b-8540-04e865f2a48f" xmlns:ns3="fd031923-0912-4333-9558-5f0363b7c28e" targetNamespace="http://schemas.microsoft.com/office/2006/metadata/properties" ma:root="true" ma:fieldsID="adb88cb1c39b5de9c0210cf871c9f0d7" ns2:_="" ns3:_="">
    <xsd:import namespace="9a75d0fd-5ded-482b-8540-04e865f2a48f"/>
    <xsd:import namespace="fd031923-0912-4333-9558-5f0363b7c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5d0fd-5ded-482b-8540-04e865f2a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31923-0912-4333-9558-5f0363b7c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3377F0-DE51-4CF5-AEBF-987AD047F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5d0fd-5ded-482b-8540-04e865f2a48f"/>
    <ds:schemaRef ds:uri="fd031923-0912-4333-9558-5f0363b7c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B9BF0-7AF9-4C68-9D71-342027AEB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A4F4C-7A49-48BB-9A5F-82E393CF61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Ortiz, Tammy</dc:creator>
  <cp:keywords/>
  <dc:description/>
  <cp:lastModifiedBy>Griego, Savana</cp:lastModifiedBy>
  <cp:revision>5</cp:revision>
  <dcterms:created xsi:type="dcterms:W3CDTF">2021-03-03T16:04:00Z</dcterms:created>
  <dcterms:modified xsi:type="dcterms:W3CDTF">2021-03-04T20:41:00Z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0x01010089BE6D89EE29DC41BCC77B77D0890993</vt:lpwstr>
  </property>
</Properties>
</file>