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F" w:rsidRDefault="00A43DAF" w:rsidP="006407E2">
      <w:pPr>
        <w:pStyle w:val="Title"/>
        <w:jc w:val="lef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Name_</w:t>
      </w:r>
      <w:r w:rsidR="0054553E" w:rsidRPr="00A43DAF"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Date____________________</w:t>
      </w:r>
    </w:p>
    <w:p w:rsidR="00A43DAF" w:rsidRDefault="00A43DAF" w:rsidP="00A43DAF">
      <w:pPr>
        <w:pStyle w:val="Title"/>
        <w:rPr>
          <w:rFonts w:ascii="Georgia" w:hAnsi="Georgia"/>
        </w:rPr>
      </w:pPr>
    </w:p>
    <w:p w:rsidR="00CF7673" w:rsidRPr="00DC6002" w:rsidRDefault="00165851" w:rsidP="00A43DAF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ACADEMIC </w:t>
      </w:r>
      <w:r w:rsidR="00A43DAF">
        <w:rPr>
          <w:rFonts w:ascii="Georgia" w:hAnsi="Georgia"/>
        </w:rPr>
        <w:t>T</w:t>
      </w:r>
      <w:r w:rsidR="006407E2" w:rsidRPr="00A43DAF">
        <w:rPr>
          <w:rFonts w:ascii="Georgia" w:hAnsi="Georgia"/>
        </w:rPr>
        <w:t xml:space="preserve">RACK:  </w:t>
      </w:r>
      <w:r w:rsidR="00214F00">
        <w:rPr>
          <w:rFonts w:ascii="Georgia" w:hAnsi="Georgia"/>
        </w:rPr>
        <w:t xml:space="preserve">Special </w:t>
      </w:r>
      <w:r w:rsidR="00DA13C9">
        <w:rPr>
          <w:rFonts w:ascii="Georgia" w:hAnsi="Georgia"/>
        </w:rPr>
        <w:t xml:space="preserve">Education </w:t>
      </w:r>
      <w:r w:rsidR="006407E2" w:rsidRPr="00DC6002">
        <w:rPr>
          <w:rFonts w:ascii="Georgia" w:hAnsi="Georgia"/>
        </w:rPr>
        <w:t>(</w:t>
      </w:r>
      <w:r w:rsidR="00214F00">
        <w:rPr>
          <w:rFonts w:ascii="Georgia" w:hAnsi="Georgia"/>
        </w:rPr>
        <w:t>SPED</w:t>
      </w:r>
      <w:r w:rsidR="006407E2" w:rsidRPr="00DC6002">
        <w:rPr>
          <w:rFonts w:ascii="Georgia" w:hAnsi="Georgia"/>
        </w:rPr>
        <w:t>)</w:t>
      </w:r>
    </w:p>
    <w:p w:rsidR="0054553E" w:rsidRPr="00A43DAF" w:rsidRDefault="0054553E" w:rsidP="0054553E">
      <w:pPr>
        <w:pStyle w:val="Title"/>
        <w:rPr>
          <w:rFonts w:ascii="Georgia" w:hAnsi="Georgia"/>
          <w:color w:val="00B050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72"/>
        <w:gridCol w:w="733"/>
        <w:gridCol w:w="2483"/>
        <w:gridCol w:w="733"/>
      </w:tblGrid>
      <w:tr w:rsidR="00DC6002" w:rsidRPr="00DC6002" w:rsidTr="006B53CF">
        <w:trPr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F632A9" w:rsidRPr="00A43DAF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DC6002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2F6728" w:rsidP="002F6728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GEOG 100 or </w:t>
            </w:r>
            <w:r w:rsidR="0047026C">
              <w:rPr>
                <w:rFonts w:ascii="Georgia" w:hAnsi="Georgia"/>
                <w:sz w:val="20"/>
                <w:szCs w:val="22"/>
              </w:rPr>
              <w:t xml:space="preserve">GEOG </w:t>
            </w:r>
            <w:r>
              <w:rPr>
                <w:rFonts w:ascii="Georgia" w:hAnsi="Georgia"/>
                <w:sz w:val="20"/>
                <w:szCs w:val="22"/>
              </w:rPr>
              <w:t>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SCI 265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CF272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ART 190/MUS 140/</w:t>
            </w:r>
            <w:r w:rsidRPr="00F632A9">
              <w:rPr>
                <w:rFonts w:ascii="Georgia" w:hAnsi="Georgia"/>
                <w:sz w:val="20"/>
                <w:szCs w:val="22"/>
              </w:rPr>
              <w:t>THEA 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851C5C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ET 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851C5C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6B53CF">
            <w:pPr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3859C0">
            <w:pPr>
              <w:jc w:val="center"/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LAC 8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2F6728" w:rsidP="002F6728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HIST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47026C" w:rsidRDefault="0047026C" w:rsidP="00CE0BEA">
            <w:pPr>
              <w:rPr>
                <w:rFonts w:ascii="Georgia" w:hAnsi="Georgia"/>
                <w:color w:val="FF0000"/>
                <w:sz w:val="20"/>
                <w:szCs w:val="22"/>
              </w:rPr>
            </w:pPr>
            <w:r>
              <w:rPr>
                <w:rFonts w:ascii="Georgia" w:hAnsi="Georgia"/>
                <w:color w:val="FF0000"/>
                <w:sz w:val="20"/>
                <w:szCs w:val="22"/>
              </w:rPr>
              <w:t>Application for Initial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6B53CF">
        <w:trPr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  <w:r w:rsidR="00851C5C">
              <w:rPr>
                <w:rFonts w:ascii="Georgia" w:hAnsi="Georgia"/>
                <w:sz w:val="20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 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DA13C9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9F0C7D" w:rsidRDefault="0054553E" w:rsidP="0054553E">
      <w:pPr>
        <w:pStyle w:val="Title"/>
        <w:jc w:val="left"/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33"/>
        <w:gridCol w:w="2945"/>
        <w:gridCol w:w="733"/>
        <w:gridCol w:w="2511"/>
        <w:gridCol w:w="733"/>
      </w:tblGrid>
      <w:tr w:rsidR="00DC6002" w:rsidRPr="00DC6002" w:rsidTr="00CF2726">
        <w:trPr>
          <w:trHeight w:val="251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DC6002" w:rsidRPr="00A43DAF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1054F5" w:rsidP="001054F5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>EDSE 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DA13C9" w:rsidRDefault="0054553E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A13C9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47026C" w:rsidRDefault="0047026C" w:rsidP="0047026C">
            <w:pPr>
              <w:jc w:val="center"/>
              <w:rPr>
                <w:rFonts w:ascii="Georgia" w:hAnsi="Georgia"/>
                <w:b/>
                <w:color w:val="FF0000"/>
                <w:sz w:val="20"/>
                <w:szCs w:val="22"/>
              </w:rPr>
            </w:pPr>
            <w:r w:rsidRPr="0047026C">
              <w:rPr>
                <w:rFonts w:ascii="Georgia" w:hAnsi="Georgia"/>
                <w:b/>
                <w:color w:val="FF0000"/>
                <w:sz w:val="20"/>
                <w:szCs w:val="22"/>
              </w:rPr>
              <w:t>PRAXIS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SCI 266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ENG 131 or </w:t>
            </w:r>
            <w:r w:rsidR="0047026C">
              <w:rPr>
                <w:rFonts w:ascii="Georgia" w:hAnsi="Georgia"/>
                <w:sz w:val="20"/>
                <w:szCs w:val="22"/>
              </w:rPr>
              <w:t xml:space="preserve">ENG </w:t>
            </w:r>
            <w:r w:rsidRPr="00F632A9">
              <w:rPr>
                <w:rFonts w:ascii="Georgia" w:hAnsi="Georgia"/>
                <w:sz w:val="20"/>
                <w:szCs w:val="22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47026C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</w:t>
            </w:r>
            <w:r w:rsidR="0054553E" w:rsidRPr="00F632A9">
              <w:rPr>
                <w:rFonts w:ascii="Georgia" w:hAnsi="Georgia"/>
                <w:sz w:val="20"/>
                <w:szCs w:val="22"/>
              </w:rPr>
              <w:t>DRD 314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47026C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</w:t>
            </w:r>
            <w:r w:rsidR="003859C0">
              <w:rPr>
                <w:rFonts w:ascii="Georgia" w:hAnsi="Georgia"/>
                <w:sz w:val="20"/>
                <w:szCs w:val="22"/>
              </w:rPr>
              <w:t>SCI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C11E90" w:rsidRDefault="001054F5" w:rsidP="001054F5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>EDSE 203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C11E90" w:rsidRDefault="0054553E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47026C" w:rsidRDefault="009F0C7D" w:rsidP="00CE0BEA">
            <w:pPr>
              <w:rPr>
                <w:rFonts w:ascii="Georgia" w:hAnsi="Georgia"/>
                <w:color w:val="000000" w:themeColor="text1"/>
                <w:sz w:val="20"/>
                <w:szCs w:val="22"/>
              </w:rPr>
            </w:pPr>
            <w:r w:rsidRPr="0047026C">
              <w:rPr>
                <w:rFonts w:ascii="Georgia" w:hAnsi="Georgia"/>
                <w:color w:val="000000" w:themeColor="text1"/>
                <w:sz w:val="20"/>
                <w:szCs w:val="22"/>
              </w:rPr>
              <w:t>EDEL 35</w:t>
            </w:r>
            <w:r w:rsidR="00DA13C9" w:rsidRPr="0047026C">
              <w:rPr>
                <w:rFonts w:ascii="Georgia" w:hAnsi="Georgia"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47026C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47026C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SES 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3859C0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b/>
                <w:color w:val="C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9F0C7D" w:rsidRDefault="0054553E" w:rsidP="0054553E">
      <w:pPr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3"/>
        <w:gridCol w:w="2943"/>
        <w:gridCol w:w="737"/>
        <w:gridCol w:w="2512"/>
        <w:gridCol w:w="733"/>
      </w:tblGrid>
      <w:tr w:rsidR="00DC6002" w:rsidRPr="00DC6002" w:rsidTr="001054F5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6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205D64" w:rsidRPr="00A43DAF" w:rsidTr="00374D34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6B53CF" w:rsidRDefault="0047026C" w:rsidP="00DC6002">
            <w:pPr>
              <w:jc w:val="center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bCs/>
                <w:color w:val="FF0000"/>
                <w:sz w:val="18"/>
                <w:szCs w:val="16"/>
              </w:rPr>
              <w:t>Full Admission to PTEP</w:t>
            </w:r>
            <w:r w:rsidR="00205D64" w:rsidRPr="006B53CF">
              <w:rPr>
                <w:rFonts w:ascii="Georgia" w:hAnsi="Georgia"/>
                <w:bCs/>
                <w:color w:val="FF0000"/>
                <w:sz w:val="18"/>
                <w:szCs w:val="16"/>
              </w:rPr>
              <w:t xml:space="preserve"> requires proof of having taken the PRAXIS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Social Studies &amp; Literacy Practicum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DC6002" w:rsidRPr="00A43DAF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1054F5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F632A9" w:rsidRDefault="001054F5" w:rsidP="001054F5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EDSE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C11E90" w:rsidRDefault="001054F5" w:rsidP="001054F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1054F5" w:rsidRDefault="001054F5" w:rsidP="001054F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PVA 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1054F5" w:rsidRDefault="001054F5" w:rsidP="001054F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054F5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5" w:rsidRPr="00F632A9" w:rsidRDefault="001054F5" w:rsidP="001054F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5" w:rsidRPr="00F632A9" w:rsidRDefault="001054F5" w:rsidP="001054F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2F6728" w:rsidRDefault="009F0C7D" w:rsidP="00CE0BEA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EDF 37</w:t>
            </w:r>
            <w:r w:rsidR="006407E2" w:rsidRPr="002F6728">
              <w:rPr>
                <w:rFonts w:ascii="Georgia" w:hAnsi="Georgia"/>
                <w:i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2F6728" w:rsidRDefault="006407E2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F6728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2F6728" w:rsidRDefault="00C11E90" w:rsidP="00C11E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2F6728">
              <w:rPr>
                <w:rFonts w:ascii="Georgia" w:hAnsi="Georgia"/>
                <w:i/>
                <w:sz w:val="20"/>
                <w:szCs w:val="20"/>
              </w:rPr>
              <w:t>PSY 347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2F6728" w:rsidRDefault="006407E2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F6728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851C5C" w:rsidP="00CE0BE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LAC 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C11E90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C11E90">
              <w:rPr>
                <w:rFonts w:ascii="Georgia" w:hAnsi="Georgia"/>
                <w:sz w:val="20"/>
                <w:szCs w:val="20"/>
              </w:rPr>
              <w:t>TESL 3</w:t>
            </w:r>
            <w:r w:rsidR="0047026C">
              <w:rPr>
                <w:rFonts w:ascii="Georgia" w:hAnsi="Georgia"/>
                <w:sz w:val="20"/>
                <w:szCs w:val="20"/>
              </w:rPr>
              <w:t>5</w:t>
            </w:r>
            <w:r w:rsidRPr="00C11E90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851C5C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HIST 224 or GEOG 224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851C5C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SCI 465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47026C" w:rsidRDefault="0047026C" w:rsidP="003859C0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47026C"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47026C" w:rsidRDefault="0047026C" w:rsidP="003859C0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3859C0" w:rsidRDefault="003859C0" w:rsidP="003859C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105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851C5C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553E" w:rsidRPr="009F0C7D" w:rsidRDefault="0054553E" w:rsidP="0054553E">
      <w:pPr>
        <w:pStyle w:val="Title"/>
        <w:jc w:val="left"/>
        <w:rPr>
          <w:rFonts w:ascii="Georgia" w:hAnsi="Georgia"/>
          <w:b w:val="0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58"/>
        <w:gridCol w:w="733"/>
        <w:gridCol w:w="3230"/>
      </w:tblGrid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726" w:rsidRPr="00CF2726" w:rsidRDefault="00CF2726" w:rsidP="00DC6002">
            <w:pPr>
              <w:jc w:val="center"/>
              <w:rPr>
                <w:rFonts w:ascii="Georgia" w:hAnsi="Georgia"/>
                <w:b/>
                <w:sz w:val="18"/>
                <w:szCs w:val="22"/>
              </w:rPr>
            </w:pPr>
            <w:r w:rsidRPr="00CF2726">
              <w:rPr>
                <w:rFonts w:ascii="Georgia" w:hAnsi="Georgia"/>
                <w:b/>
                <w:sz w:val="18"/>
                <w:szCs w:val="22"/>
              </w:rPr>
              <w:t>IMPORTANT INFORMATION</w:t>
            </w:r>
          </w:p>
        </w:tc>
      </w:tr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Default="00CF2726" w:rsidP="00DC6002">
            <w:pPr>
              <w:jc w:val="center"/>
              <w:rPr>
                <w:rFonts w:ascii="Georgia" w:hAnsi="Georgia"/>
                <w:bCs/>
                <w:sz w:val="20"/>
                <w:szCs w:val="16"/>
              </w:rPr>
            </w:pPr>
            <w:r w:rsidRPr="00DC6002">
              <w:rPr>
                <w:rFonts w:ascii="Georgia" w:hAnsi="Georgia"/>
                <w:bCs/>
                <w:sz w:val="20"/>
                <w:szCs w:val="16"/>
              </w:rPr>
              <w:t>Math</w:t>
            </w:r>
            <w:r w:rsidR="00DB4DB2">
              <w:rPr>
                <w:rFonts w:ascii="Georgia" w:hAnsi="Georgia"/>
                <w:bCs/>
                <w:sz w:val="20"/>
                <w:szCs w:val="16"/>
              </w:rPr>
              <w:t>ematics</w:t>
            </w:r>
            <w:r w:rsidRPr="00DC6002">
              <w:rPr>
                <w:rFonts w:ascii="Georgia" w:hAnsi="Georgia"/>
                <w:bCs/>
                <w:sz w:val="20"/>
                <w:szCs w:val="16"/>
              </w:rPr>
              <w:t xml:space="preserve"> &amp; Science Practicum</w:t>
            </w:r>
          </w:p>
          <w:p w:rsidR="00DB4DB2" w:rsidRPr="00DC6002" w:rsidRDefault="00DB4DB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Student Teaching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28" w:rsidRDefault="00CF2726" w:rsidP="002F672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7026C" w:rsidRPr="00201CF1" w:rsidRDefault="0047026C" w:rsidP="0047026C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 w:rsidRPr="00201CF1">
              <w:rPr>
                <w:rFonts w:ascii="Georgia" w:hAnsi="Georgia"/>
                <w:sz w:val="16"/>
                <w:szCs w:val="16"/>
              </w:rPr>
              <w:t xml:space="preserve">Full Admission to PTEP is completed </w:t>
            </w:r>
            <w:r w:rsidRPr="00CB7D81">
              <w:rPr>
                <w:rFonts w:ascii="Georgia" w:hAnsi="Georgia"/>
                <w:b/>
                <w:sz w:val="16"/>
                <w:szCs w:val="16"/>
              </w:rPr>
              <w:t>twice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. The process must be completed during the semester before </w:t>
            </w:r>
            <w:r w:rsidRPr="00AC24A9">
              <w:rPr>
                <w:rFonts w:ascii="Georgia" w:hAnsi="Georgia"/>
                <w:b/>
                <w:sz w:val="16"/>
                <w:szCs w:val="16"/>
              </w:rPr>
              <w:t>each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 practicum.  Pay attention to posted deadlines </w:t>
            </w:r>
            <w:r>
              <w:rPr>
                <w:rFonts w:ascii="Georgia" w:hAnsi="Georgia"/>
                <w:sz w:val="16"/>
                <w:szCs w:val="16"/>
              </w:rPr>
              <w:t>regarding processes related to PTEP.</w:t>
            </w:r>
          </w:p>
          <w:p w:rsidR="0047026C" w:rsidRDefault="0047026C" w:rsidP="0047026C">
            <w:pPr>
              <w:pStyle w:val="ListParagraph"/>
              <w:ind w:left="244"/>
              <w:rPr>
                <w:rFonts w:ascii="Georgia" w:hAnsi="Georgia"/>
                <w:sz w:val="16"/>
                <w:szCs w:val="16"/>
              </w:rPr>
            </w:pPr>
          </w:p>
          <w:p w:rsidR="0047026C" w:rsidRDefault="0047026C" w:rsidP="0047026C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EDEL 350</w:t>
            </w:r>
            <w:r>
              <w:rPr>
                <w:rFonts w:ascii="Georgia" w:hAnsi="Georgia"/>
                <w:sz w:val="16"/>
                <w:szCs w:val="16"/>
              </w:rPr>
              <w:t xml:space="preserve"> must be completed before the Social Studies &amp; Literacy Practicum.</w:t>
            </w:r>
          </w:p>
          <w:p w:rsidR="0047026C" w:rsidRDefault="0047026C" w:rsidP="0047026C">
            <w:pPr>
              <w:rPr>
                <w:rFonts w:ascii="Georgia" w:hAnsi="Georgia"/>
                <w:sz w:val="16"/>
                <w:szCs w:val="16"/>
              </w:rPr>
            </w:pPr>
          </w:p>
          <w:p w:rsidR="0047026C" w:rsidRDefault="0047026C" w:rsidP="0047026C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italicized courses require 2.75 cumulative GPA.</w:t>
            </w:r>
          </w:p>
          <w:p w:rsidR="0047026C" w:rsidRDefault="0047026C" w:rsidP="0047026C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020D28" w:rsidRPr="00CF2726" w:rsidRDefault="0047026C" w:rsidP="0047026C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r>
              <w:rPr>
                <w:rFonts w:ascii="Georgia" w:hAnsi="Georgia"/>
                <w:b/>
                <w:sz w:val="16"/>
                <w:szCs w:val="16"/>
              </w:rPr>
              <w:t>DegreeWorks</w:t>
            </w:r>
            <w:r>
              <w:rPr>
                <w:rFonts w:ascii="Georgia" w:hAnsi="Georgia"/>
                <w:sz w:val="16"/>
                <w:szCs w:val="16"/>
              </w:rPr>
              <w:t xml:space="preserve"> each semester to check your academic progress.  Apply for Graduation after registering for your final semester.</w:t>
            </w:r>
          </w:p>
        </w:tc>
      </w:tr>
      <w:tr w:rsidR="00205D64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205D64" w:rsidRDefault="0047026C" w:rsidP="00205D64">
            <w:pPr>
              <w:pStyle w:val="Subtitle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>Application for Student Teaching</w:t>
            </w:r>
            <w:r w:rsidR="00205D64" w:rsidRPr="006B53CF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requires proof of having passed all sections of the PRAXIS and a CUMULATIVE GPA of 3.0 or higher</w:t>
            </w:r>
            <w:r w:rsidR="009F0C7D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is required for Student Teaching.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8" w:rsidRPr="006B53CF" w:rsidRDefault="00020D28" w:rsidP="00020D28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Students are </w:t>
            </w:r>
            <w:r w:rsidRPr="006B53CF">
              <w:rPr>
                <w:rFonts w:ascii="Georgia" w:hAnsi="Georgia"/>
                <w:b/>
                <w:color w:val="FF0000"/>
                <w:sz w:val="18"/>
                <w:szCs w:val="16"/>
                <w:u w:val="single"/>
              </w:rPr>
              <w:t>NOT</w:t>
            </w: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 allowed to take any other courses during this semester of student teaching.</w:t>
            </w:r>
            <w:r w:rsidR="009F0C7D">
              <w:rPr>
                <w:rFonts w:ascii="Georgia" w:hAnsi="Georgia"/>
                <w:color w:val="FF0000"/>
                <w:sz w:val="18"/>
                <w:szCs w:val="16"/>
              </w:rPr>
              <w:t xml:space="preserve">  EDEL 454 requires a minimum CUMULATIVE GPA of 3.0.</w:t>
            </w:r>
          </w:p>
          <w:p w:rsidR="00205D64" w:rsidRPr="00020D28" w:rsidRDefault="00205D64" w:rsidP="00020D28">
            <w:pPr>
              <w:jc w:val="center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64" w:rsidRPr="00DC6002" w:rsidRDefault="00205D64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DC6002" w:rsidRDefault="00CF2726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B58E0" w:rsidRDefault="001054F5" w:rsidP="00C11E90">
            <w:pPr>
              <w:rPr>
                <w:rFonts w:ascii="Georgia" w:hAnsi="Georgia"/>
                <w:b/>
                <w:i/>
                <w:color w:val="00B050"/>
                <w:sz w:val="20"/>
                <w:szCs w:val="20"/>
              </w:rPr>
            </w:pPr>
            <w:r w:rsidRPr="00DB58E0">
              <w:rPr>
                <w:rFonts w:ascii="Georgia" w:hAnsi="Georgia"/>
                <w:b/>
                <w:i/>
                <w:color w:val="00B050"/>
                <w:sz w:val="20"/>
                <w:szCs w:val="20"/>
              </w:rPr>
              <w:t>EDSE 460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B58E0" w:rsidRDefault="00CF2726" w:rsidP="00F632A9">
            <w:pPr>
              <w:jc w:val="center"/>
              <w:rPr>
                <w:rFonts w:ascii="Georgia" w:hAnsi="Georgia"/>
                <w:b/>
                <w:i/>
                <w:color w:val="00B050"/>
                <w:sz w:val="20"/>
                <w:szCs w:val="20"/>
              </w:rPr>
            </w:pPr>
            <w:r w:rsidRPr="00DB58E0">
              <w:rPr>
                <w:rFonts w:ascii="Georgia" w:hAnsi="Georgia"/>
                <w:b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339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SCED 475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429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47026C" w:rsidRDefault="0047026C" w:rsidP="00CE0BEA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Application for Student Teaching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47026C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7026C" w:rsidRDefault="0047026C" w:rsidP="0047026C">
      <w:pPr>
        <w:rPr>
          <w:rFonts w:ascii="Georgia" w:hAnsi="Georgia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3240"/>
        <w:gridCol w:w="2160"/>
        <w:gridCol w:w="4230"/>
      </w:tblGrid>
      <w:tr w:rsidR="0047026C" w:rsidRPr="00012CE7" w:rsidTr="003E1C5B">
        <w:tc>
          <w:tcPr>
            <w:tcW w:w="10980" w:type="dxa"/>
            <w:gridSpan w:val="4"/>
            <w:shd w:val="clear" w:color="auto" w:fill="FFFF00"/>
          </w:tcPr>
          <w:p w:rsidR="0047026C" w:rsidRPr="00DB58E0" w:rsidRDefault="0047026C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DB58E0">
              <w:rPr>
                <w:rFonts w:ascii="Georgia" w:hAnsi="Georgia"/>
                <w:sz w:val="18"/>
              </w:rPr>
              <w:lastRenderedPageBreak/>
              <w:br w:type="page"/>
            </w:r>
            <w:r w:rsidRPr="00DB58E0">
              <w:rPr>
                <w:rFonts w:ascii="Georgia" w:hAnsi="Georgia"/>
                <w:b/>
                <w:sz w:val="18"/>
                <w:szCs w:val="16"/>
              </w:rPr>
              <w:t>LIBERAL ARTS CORE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1a</w:t>
            </w:r>
          </w:p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1b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122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123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College Composition (3)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College Research Paper (3) -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ENG 122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181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182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Fundamentals of Mathematics I: Number and Operations (3)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Fundamental Mathematics II: Algebra, Probability and Data Analysis (3),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MATH 181 with “C” or higher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3a</w:t>
            </w:r>
          </w:p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3b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190/ MUS 140 / THEA 130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131 or ENG 211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Appreciation (3) / Introduction to Music (3) / Introduction to the Theater (3)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Introduction to Literature (3) or Survey of American Literature (3)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100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Survey of American History from Its Beginnings to 1877 (3)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5a</w:t>
            </w:r>
          </w:p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5b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PSCI 100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GEOG 100 or GEOG 110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United States National Government (3)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World Geography (3) or Geography of the United States and Canada (3)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265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266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Science Concepts (4)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Earth and Life Science (4),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SCI 265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International Studies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Any except BA 251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24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U.S. Multicultural Studies</w:t>
            </w:r>
          </w:p>
        </w:tc>
        <w:tc>
          <w:tcPr>
            <w:tcW w:w="639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Any</w:t>
            </w:r>
          </w:p>
        </w:tc>
      </w:tr>
      <w:tr w:rsidR="0047026C" w:rsidRPr="00012CE7" w:rsidTr="003E1C5B">
        <w:tc>
          <w:tcPr>
            <w:tcW w:w="10980" w:type="dxa"/>
            <w:gridSpan w:val="4"/>
            <w:shd w:val="clear" w:color="auto" w:fill="FFFF00"/>
          </w:tcPr>
          <w:p w:rsidR="0047026C" w:rsidRPr="00012CE7" w:rsidRDefault="0047026C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ELEMENTARY EDUCATION (ELED) CORE</w:t>
            </w:r>
          </w:p>
        </w:tc>
      </w:tr>
      <w:tr w:rsidR="0047026C" w:rsidRPr="00012CE7" w:rsidTr="003E1C5B">
        <w:tc>
          <w:tcPr>
            <w:tcW w:w="6750" w:type="dxa"/>
            <w:gridSpan w:val="3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250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in Culturally and Linguistically Diverse Settings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Application for Initial Admission to PTEP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320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Teaching with Writing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EDEL 250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EDRD 314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Literature for Children, Adolescents and Young Adults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325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Behavioral Dimensions of Students with Exceptionalities I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224 or GEOG 224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History of Colorado (3) or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Exploring Colorado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283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 Mathematics III: Geometry and Measurement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MATH 182 with “C” or higher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PVA 310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Arts Integration Elementary School</w:t>
            </w:r>
            <w:r w:rsidR="003E28FF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ART 190 or MUS 140 or THEA 130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465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Principles of Scientific and Engineering Practices</w:t>
            </w:r>
            <w:r w:rsidR="003E28FF">
              <w:rPr>
                <w:rFonts w:ascii="Georgia" w:hAnsi="Georgia"/>
                <w:sz w:val="16"/>
                <w:szCs w:val="16"/>
              </w:rPr>
              <w:t xml:space="preserve"> (2)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  <w:tr w:rsidR="0047026C" w:rsidRPr="00012CE7" w:rsidTr="003E1C5B">
        <w:tc>
          <w:tcPr>
            <w:tcW w:w="10980" w:type="dxa"/>
            <w:gridSpan w:val="4"/>
            <w:shd w:val="clear" w:color="auto" w:fill="FFFF00"/>
          </w:tcPr>
          <w:p w:rsidR="0047026C" w:rsidRPr="0053552C" w:rsidRDefault="0047026C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ACADEMIC TRACK – </w:t>
            </w:r>
            <w:r w:rsidR="00A61A9D">
              <w:rPr>
                <w:rFonts w:ascii="Georgia" w:hAnsi="Georgia"/>
                <w:b/>
                <w:sz w:val="18"/>
                <w:szCs w:val="16"/>
              </w:rPr>
              <w:t>SPECIAL EDUCATION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 (</w:t>
            </w:r>
            <w:r w:rsidR="00DB58E0">
              <w:rPr>
                <w:rFonts w:ascii="Georgia" w:hAnsi="Georgia"/>
                <w:b/>
                <w:sz w:val="18"/>
                <w:szCs w:val="16"/>
              </w:rPr>
              <w:t>SPED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)</w:t>
            </w:r>
          </w:p>
        </w:tc>
      </w:tr>
      <w:tr w:rsidR="0047026C" w:rsidRPr="00012CE7" w:rsidTr="003E1C5B">
        <w:tc>
          <w:tcPr>
            <w:tcW w:w="10980" w:type="dxa"/>
            <w:gridSpan w:val="4"/>
          </w:tcPr>
          <w:p w:rsidR="0047026C" w:rsidRPr="005D56A0" w:rsidRDefault="0047026C" w:rsidP="003E1C5B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5D56A0">
              <w:rPr>
                <w:rFonts w:ascii="Georgia" w:hAnsi="Georgia"/>
                <w:sz w:val="18"/>
                <w:szCs w:val="16"/>
              </w:rPr>
              <w:t>Students must successfully complete 12 credits</w:t>
            </w:r>
            <w:r>
              <w:rPr>
                <w:rFonts w:ascii="Georgia" w:hAnsi="Georgia"/>
                <w:sz w:val="18"/>
                <w:szCs w:val="16"/>
              </w:rPr>
              <w:t xml:space="preserve"> from the list below</w:t>
            </w:r>
            <w:r w:rsidRPr="005D56A0">
              <w:rPr>
                <w:rFonts w:ascii="Georgia" w:hAnsi="Georgia"/>
                <w:sz w:val="18"/>
                <w:szCs w:val="16"/>
              </w:rPr>
              <w:t xml:space="preserve"> in addition to the Liberal Arts Core and Required Major Credits</w:t>
            </w:r>
            <w:r>
              <w:rPr>
                <w:rFonts w:ascii="Georgia" w:hAnsi="Georgia"/>
                <w:sz w:val="18"/>
                <w:szCs w:val="16"/>
              </w:rPr>
              <w:t xml:space="preserve">.  </w:t>
            </w:r>
          </w:p>
        </w:tc>
      </w:tr>
      <w:tr w:rsidR="00DB58E0" w:rsidRPr="00012CE7" w:rsidTr="00E94A35">
        <w:tc>
          <w:tcPr>
            <w:tcW w:w="6750" w:type="dxa"/>
            <w:gridSpan w:val="3"/>
          </w:tcPr>
          <w:p w:rsidR="00DB58E0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DB58E0" w:rsidRPr="00DB58E0" w:rsidRDefault="00DB58E0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DB58E0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EDSE 201</w:t>
            </w:r>
          </w:p>
        </w:tc>
        <w:tc>
          <w:tcPr>
            <w:tcW w:w="5400" w:type="dxa"/>
            <w:gridSpan w:val="2"/>
          </w:tcPr>
          <w:p w:rsidR="0047026C" w:rsidRPr="00012CE7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Culture of Special Education (3)</w:t>
            </w:r>
          </w:p>
        </w:tc>
        <w:tc>
          <w:tcPr>
            <w:tcW w:w="4230" w:type="dxa"/>
          </w:tcPr>
          <w:p w:rsidR="0047026C" w:rsidRPr="00012CE7" w:rsidRDefault="00DB58E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Required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EDSE 203</w:t>
            </w:r>
          </w:p>
        </w:tc>
        <w:tc>
          <w:tcPr>
            <w:tcW w:w="5400" w:type="dxa"/>
            <w:gridSpan w:val="2"/>
          </w:tcPr>
          <w:p w:rsidR="0047026C" w:rsidRPr="00012CE7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The Individual Education Program and the Collaborative Process (3)</w:t>
            </w:r>
          </w:p>
        </w:tc>
        <w:tc>
          <w:tcPr>
            <w:tcW w:w="4230" w:type="dxa"/>
          </w:tcPr>
          <w:p w:rsidR="0047026C" w:rsidRPr="00012CE7" w:rsidRDefault="00DB58E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Required, EDSE 201 or concurrently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EDSE 320</w:t>
            </w:r>
          </w:p>
        </w:tc>
        <w:tc>
          <w:tcPr>
            <w:tcW w:w="5400" w:type="dxa"/>
            <w:gridSpan w:val="2"/>
          </w:tcPr>
          <w:p w:rsidR="0047026C" w:rsidRPr="00012CE7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Assessment in Special Education (3)</w:t>
            </w:r>
          </w:p>
        </w:tc>
        <w:tc>
          <w:tcPr>
            <w:tcW w:w="4230" w:type="dxa"/>
          </w:tcPr>
          <w:p w:rsidR="0047026C" w:rsidRPr="00012CE7" w:rsidRDefault="00DB58E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Recommended, Application for Full Admission to PTEP, EDSE 201 and EDSE 203</w:t>
            </w:r>
          </w:p>
        </w:tc>
      </w:tr>
      <w:tr w:rsidR="00DB58E0" w:rsidRPr="00012CE7" w:rsidTr="00851C5C">
        <w:tc>
          <w:tcPr>
            <w:tcW w:w="1350" w:type="dxa"/>
          </w:tcPr>
          <w:p w:rsidR="00DB58E0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EDSE 460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DB58E0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Culturally &amp; Linguistically Diverse Students with Disabilities (3)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B58E0" w:rsidRPr="00012CE7" w:rsidRDefault="00DB58E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Recommended, EDSE 201 and 2.75 GPA</w:t>
            </w:r>
          </w:p>
        </w:tc>
      </w:tr>
      <w:tr w:rsidR="00DB58E0" w:rsidRPr="00012CE7" w:rsidTr="00851C5C">
        <w:tc>
          <w:tcPr>
            <w:tcW w:w="1350" w:type="dxa"/>
            <w:tcBorders>
              <w:right w:val="nil"/>
            </w:tcBorders>
          </w:tcPr>
          <w:p w:rsidR="00DB58E0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:rsidR="00DB58E0" w:rsidRDefault="00DB58E0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DB58E0" w:rsidRPr="00012CE7" w:rsidRDefault="00DB58E0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10980" w:type="dxa"/>
            <w:gridSpan w:val="4"/>
            <w:shd w:val="clear" w:color="auto" w:fill="FFFF00"/>
          </w:tcPr>
          <w:p w:rsidR="0047026C" w:rsidRPr="0053552C" w:rsidRDefault="0047026C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  <w:highlight w:val="yellow"/>
              </w:rPr>
              <w:t>PROFESSIONAL TEACHER EDUCATION PROGRAM (PTEP)</w:t>
            </w:r>
          </w:p>
        </w:tc>
      </w:tr>
      <w:tr w:rsidR="0047026C" w:rsidRPr="00012CE7" w:rsidTr="003E1C5B">
        <w:tc>
          <w:tcPr>
            <w:tcW w:w="6750" w:type="dxa"/>
            <w:gridSpan w:val="3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101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as a Profession (1)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350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Emergent Literacy, Pre-K Through Grade 3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EDF 370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Foundations of Education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PTEP, 2.75 GPA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429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Adaptations for Learners with Exceptionalities in the Elementary Classroom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PSY 347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Educational Psychology for Elementary Teachers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2.75 GPA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SES 403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&amp; Health Education for Elementary Teachers (1)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TESL 350</w:t>
            </w:r>
          </w:p>
        </w:tc>
        <w:tc>
          <w:tcPr>
            <w:tcW w:w="5400" w:type="dxa"/>
            <w:gridSpan w:val="2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Second Language Acquisition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47026C" w:rsidRPr="00012CE7" w:rsidRDefault="0047026C" w:rsidP="0047026C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47026C" w:rsidRPr="00012CE7" w:rsidTr="003E1C5B">
        <w:tc>
          <w:tcPr>
            <w:tcW w:w="10980" w:type="dxa"/>
            <w:gridSpan w:val="3"/>
            <w:shd w:val="clear" w:color="auto" w:fill="FFFF00"/>
          </w:tcPr>
          <w:p w:rsidR="0047026C" w:rsidRPr="00012CE7" w:rsidRDefault="0047026C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PRACTICUM</w:t>
            </w:r>
          </w:p>
        </w:tc>
      </w:tr>
      <w:tr w:rsidR="0047026C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47026C" w:rsidRPr="0053552C" w:rsidRDefault="0047026C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SOCIAL STUDIES &amp; LITERACY PRACTICUM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Social Studies Methods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455, EDEL 457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Approaches to Content Literacy for Diverse Learners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EDEL 250, and EDEL 350</w:t>
            </w:r>
          </w:p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457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457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Studies / Literacy Practicum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  <w:r>
              <w:rPr>
                <w:rFonts w:ascii="Georgia" w:hAnsi="Georgia"/>
                <w:i/>
                <w:sz w:val="16"/>
                <w:szCs w:val="16"/>
              </w:rPr>
              <w:t>, 3.0 GPA</w:t>
            </w:r>
          </w:p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455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bookmarkStart w:id="1" w:name="_Hlk535935046"/>
            <w:r w:rsidRPr="00012CE7">
              <w:rPr>
                <w:rFonts w:ascii="Georgia" w:hAnsi="Georgia"/>
                <w:sz w:val="16"/>
                <w:szCs w:val="16"/>
              </w:rPr>
              <w:t>ET 340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Integration of Technology into Content and Pedagogy (2)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bookmarkEnd w:id="1"/>
      <w:tr w:rsidR="0047026C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Full Admission to PTEP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Must be completed twice - in semester before practicum</w:t>
            </w:r>
          </w:p>
        </w:tc>
      </w:tr>
      <w:tr w:rsidR="0047026C" w:rsidRPr="00012CE7" w:rsidTr="003E1C5B">
        <w:tc>
          <w:tcPr>
            <w:tcW w:w="67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47026C" w:rsidRPr="00012CE7" w:rsidRDefault="0047026C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FFFFFF" w:themeFill="background1"/>
          </w:tcPr>
          <w:p w:rsidR="0047026C" w:rsidRPr="007401A8" w:rsidRDefault="0047026C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47026C" w:rsidRPr="0053552C" w:rsidRDefault="0047026C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MATHEMATICS &amp; SCIENCE PRACTICUM</w:t>
            </w:r>
          </w:p>
        </w:tc>
        <w:tc>
          <w:tcPr>
            <w:tcW w:w="423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339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Assessment Data for Elementary Classrooms: Large Sets (1)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420, EDEL 459, SCED 475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Mathematics Methods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459, SCED 475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Mathematics/Science Practicum</w:t>
            </w:r>
            <w:r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102C64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MATH 283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, </w:t>
            </w:r>
          </w:p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3.0 GPA</w:t>
            </w:r>
          </w:p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420, SCED 475</w:t>
            </w:r>
          </w:p>
        </w:tc>
      </w:tr>
      <w:tr w:rsidR="0047026C" w:rsidRPr="00012CE7" w:rsidTr="003E1C5B">
        <w:tc>
          <w:tcPr>
            <w:tcW w:w="135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SCED 475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Teaching Science in the Elementary School (3)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</w:tc>
      </w:tr>
      <w:tr w:rsidR="0047026C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Application for Student Teaching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Completed in the semester prior to student teaching</w:t>
            </w:r>
          </w:p>
        </w:tc>
      </w:tr>
      <w:tr w:rsidR="0047026C" w:rsidRPr="00012CE7" w:rsidTr="003E1C5B">
        <w:tc>
          <w:tcPr>
            <w:tcW w:w="109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7026C" w:rsidRPr="007401A8" w:rsidRDefault="0047026C" w:rsidP="00DB58E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47026C" w:rsidRPr="00012CE7" w:rsidTr="003E1C5B">
        <w:tc>
          <w:tcPr>
            <w:tcW w:w="10980" w:type="dxa"/>
            <w:gridSpan w:val="3"/>
            <w:shd w:val="clear" w:color="auto" w:fill="FFFF00"/>
          </w:tcPr>
          <w:p w:rsidR="0047026C" w:rsidRPr="007401A8" w:rsidRDefault="0047026C" w:rsidP="003E1C5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STUDENT TE</w:t>
            </w:r>
            <w:r w:rsidRPr="0053552C">
              <w:rPr>
                <w:rFonts w:ascii="Georgia" w:hAnsi="Georgia"/>
                <w:b/>
                <w:caps/>
                <w:sz w:val="18"/>
                <w:szCs w:val="16"/>
              </w:rPr>
              <w:t>ACHING</w:t>
            </w:r>
          </w:p>
        </w:tc>
      </w:tr>
      <w:tr w:rsidR="0047026C" w:rsidRPr="00012CE7" w:rsidTr="003E1C5B">
        <w:tc>
          <w:tcPr>
            <w:tcW w:w="6750" w:type="dxa"/>
            <w:gridSpan w:val="2"/>
          </w:tcPr>
          <w:p w:rsidR="0047026C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47026C" w:rsidRPr="007401A8" w:rsidRDefault="0047026C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47026C" w:rsidRPr="00012CE7" w:rsidTr="003E1C5B">
        <w:tc>
          <w:tcPr>
            <w:tcW w:w="1350" w:type="dxa"/>
          </w:tcPr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EDEL 454</w:t>
            </w:r>
          </w:p>
        </w:tc>
        <w:tc>
          <w:tcPr>
            <w:tcW w:w="5400" w:type="dxa"/>
          </w:tcPr>
          <w:p w:rsidR="0047026C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 Teaching</w:t>
            </w:r>
            <w:r w:rsidR="003E28FF">
              <w:rPr>
                <w:rFonts w:ascii="Georgia" w:hAnsi="Georgia"/>
                <w:sz w:val="16"/>
                <w:szCs w:val="16"/>
              </w:rPr>
              <w:t xml:space="preserve"> (12)</w:t>
            </w:r>
          </w:p>
          <w:p w:rsidR="0047026C" w:rsidRPr="00012CE7" w:rsidRDefault="0047026C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No other courses can be taken during this semester!</w:t>
            </w:r>
          </w:p>
        </w:tc>
        <w:tc>
          <w:tcPr>
            <w:tcW w:w="4230" w:type="dxa"/>
          </w:tcPr>
          <w:p w:rsidR="0047026C" w:rsidRPr="00012CE7" w:rsidRDefault="0047026C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Application for Student Teaching,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 xml:space="preserve"> successfully passed all sections of program-specific PRAXIS, 3.0 GPA</w:t>
            </w:r>
          </w:p>
        </w:tc>
      </w:tr>
    </w:tbl>
    <w:p w:rsidR="00085CE7" w:rsidRPr="00A43DAF" w:rsidRDefault="00085CE7">
      <w:pPr>
        <w:rPr>
          <w:rFonts w:ascii="Georgia" w:hAnsi="Georgia"/>
        </w:rPr>
      </w:pPr>
    </w:p>
    <w:sectPr w:rsidR="00085CE7" w:rsidRPr="00A43DAF" w:rsidSect="00456EE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639"/>
    <w:multiLevelType w:val="hybridMultilevel"/>
    <w:tmpl w:val="B328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C83"/>
    <w:multiLevelType w:val="hybridMultilevel"/>
    <w:tmpl w:val="7082BB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1EC"/>
    <w:multiLevelType w:val="hybridMultilevel"/>
    <w:tmpl w:val="DD50D1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3E"/>
    <w:rsid w:val="00020D28"/>
    <w:rsid w:val="00085978"/>
    <w:rsid w:val="00085CE7"/>
    <w:rsid w:val="00102C64"/>
    <w:rsid w:val="001054F5"/>
    <w:rsid w:val="00165851"/>
    <w:rsid w:val="00205D64"/>
    <w:rsid w:val="00214F00"/>
    <w:rsid w:val="002702B6"/>
    <w:rsid w:val="002E78D6"/>
    <w:rsid w:val="002F6728"/>
    <w:rsid w:val="003859C0"/>
    <w:rsid w:val="003E28FF"/>
    <w:rsid w:val="00456EE4"/>
    <w:rsid w:val="0047026C"/>
    <w:rsid w:val="0054553E"/>
    <w:rsid w:val="005A3153"/>
    <w:rsid w:val="006407E2"/>
    <w:rsid w:val="006B53CF"/>
    <w:rsid w:val="006D159F"/>
    <w:rsid w:val="0073651F"/>
    <w:rsid w:val="00851C5C"/>
    <w:rsid w:val="0088041E"/>
    <w:rsid w:val="009F0C7D"/>
    <w:rsid w:val="00A43DAF"/>
    <w:rsid w:val="00A61A9D"/>
    <w:rsid w:val="00C11E90"/>
    <w:rsid w:val="00CD4059"/>
    <w:rsid w:val="00CF2726"/>
    <w:rsid w:val="00CF7673"/>
    <w:rsid w:val="00D35777"/>
    <w:rsid w:val="00D50B2C"/>
    <w:rsid w:val="00DA13C9"/>
    <w:rsid w:val="00DB4DB2"/>
    <w:rsid w:val="00DB58E0"/>
    <w:rsid w:val="00DC6002"/>
    <w:rsid w:val="00E223CC"/>
    <w:rsid w:val="00EF6BCF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CC74-66D7-4E0B-804D-FA75BA0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5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455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553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26"/>
    <w:pPr>
      <w:ind w:left="720"/>
      <w:contextualSpacing/>
    </w:pPr>
  </w:style>
  <w:style w:type="table" w:styleId="TableGrid">
    <w:name w:val="Table Grid"/>
    <w:basedOn w:val="TableNormal"/>
    <w:uiPriority w:val="39"/>
    <w:rsid w:val="00470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Jaime</dc:creator>
  <cp:keywords/>
  <dc:description/>
  <cp:lastModifiedBy>Sparks, Cheryl</cp:lastModifiedBy>
  <cp:revision>2</cp:revision>
  <cp:lastPrinted>2019-02-04T21:25:00Z</cp:lastPrinted>
  <dcterms:created xsi:type="dcterms:W3CDTF">2019-02-13T16:17:00Z</dcterms:created>
  <dcterms:modified xsi:type="dcterms:W3CDTF">2019-02-13T16:17:00Z</dcterms:modified>
</cp:coreProperties>
</file>