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4628" w14:textId="77777777" w:rsidR="000D52FC" w:rsidRDefault="000D52FC" w:rsidP="004B4E21">
      <w:pPr>
        <w:jc w:val="center"/>
        <w:rPr>
          <w:b/>
          <w:color w:val="2F5496" w:themeColor="accent1" w:themeShade="BF"/>
          <w:sz w:val="44"/>
          <w:szCs w:val="44"/>
        </w:rPr>
      </w:pPr>
      <w:bookmarkStart w:id="0" w:name="_Hlk59027027"/>
      <w:bookmarkEnd w:id="0"/>
    </w:p>
    <w:p w14:paraId="359412C3" w14:textId="5672C58B" w:rsidR="004B4E21" w:rsidRPr="00CB3965" w:rsidRDefault="004B4E21" w:rsidP="004B4E21">
      <w:pPr>
        <w:jc w:val="center"/>
        <w:rPr>
          <w:b/>
          <w:color w:val="2F5496" w:themeColor="accent1" w:themeShade="BF"/>
          <w:sz w:val="56"/>
          <w:szCs w:val="56"/>
        </w:rPr>
      </w:pPr>
      <w:r w:rsidRPr="00CB3965">
        <w:rPr>
          <w:b/>
          <w:color w:val="2F5496" w:themeColor="accent1" w:themeShade="BF"/>
          <w:sz w:val="56"/>
          <w:szCs w:val="56"/>
        </w:rPr>
        <w:t>University of Northern Colorado</w:t>
      </w:r>
    </w:p>
    <w:p w14:paraId="70CE0BCC" w14:textId="25570EB3"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 xml:space="preserve">Student Teaching Handbook </w:t>
      </w:r>
    </w:p>
    <w:p w14:paraId="17DBB468" w14:textId="17D8D7B5"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 xml:space="preserve">EDEL 454 </w:t>
      </w:r>
    </w:p>
    <w:p w14:paraId="74D80933" w14:textId="47AB406D"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Elementary Education</w:t>
      </w:r>
    </w:p>
    <w:p w14:paraId="0FD379B5" w14:textId="286FF4AA" w:rsidR="004B4E21" w:rsidRPr="004B4E21" w:rsidRDefault="00DF1263" w:rsidP="004B4E21">
      <w:pPr>
        <w:jc w:val="center"/>
        <w:rPr>
          <w:b/>
          <w:color w:val="2F5496" w:themeColor="accent1" w:themeShade="BF"/>
          <w:sz w:val="32"/>
          <w:szCs w:val="32"/>
        </w:rPr>
      </w:pPr>
      <w:r>
        <w:rPr>
          <w:b/>
          <w:color w:val="2F5496" w:themeColor="accent1" w:themeShade="BF"/>
          <w:sz w:val="32"/>
          <w:szCs w:val="32"/>
        </w:rPr>
        <w:t>Spring</w:t>
      </w:r>
      <w:r w:rsidR="004B4E21" w:rsidRPr="004B4E21">
        <w:rPr>
          <w:b/>
          <w:color w:val="2F5496" w:themeColor="accent1" w:themeShade="BF"/>
          <w:sz w:val="32"/>
          <w:szCs w:val="32"/>
        </w:rPr>
        <w:t xml:space="preserve"> Semester 202</w:t>
      </w:r>
      <w:r>
        <w:rPr>
          <w:b/>
          <w:color w:val="2F5496" w:themeColor="accent1" w:themeShade="BF"/>
          <w:sz w:val="32"/>
          <w:szCs w:val="32"/>
        </w:rPr>
        <w:t>2</w:t>
      </w:r>
    </w:p>
    <w:p w14:paraId="0FD86E40" w14:textId="77777777" w:rsidR="004B4E21" w:rsidRDefault="004B4E21" w:rsidP="004B4E21">
      <w:pPr>
        <w:jc w:val="center"/>
      </w:pPr>
    </w:p>
    <w:p w14:paraId="7ADC5B8E" w14:textId="2FC4B29E" w:rsidR="00605B9D" w:rsidRPr="0098122D" w:rsidRDefault="00FD0DEF" w:rsidP="004B4E21">
      <w:pPr>
        <w:jc w:val="center"/>
      </w:pPr>
      <w:r>
        <w:rPr>
          <w:noProof/>
          <w:lang w:bidi="ar-SA"/>
        </w:rPr>
        <w:drawing>
          <wp:inline distT="0" distB="0" distL="0" distR="0" wp14:anchorId="685A7FE5" wp14:editId="75284C15">
            <wp:extent cx="3289487" cy="3257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5481" cy="3421933"/>
                    </a:xfrm>
                    <a:prstGeom prst="rect">
                      <a:avLst/>
                    </a:prstGeom>
                    <a:noFill/>
                    <a:ln>
                      <a:noFill/>
                    </a:ln>
                  </pic:spPr>
                </pic:pic>
              </a:graphicData>
            </a:graphic>
          </wp:inline>
        </w:drawing>
      </w:r>
    </w:p>
    <w:p w14:paraId="3F01D673" w14:textId="257A2FC6" w:rsidR="004B4E21" w:rsidRPr="0098122D" w:rsidRDefault="004B4E21" w:rsidP="004B4E21">
      <w:pPr>
        <w:jc w:val="center"/>
        <w:rPr>
          <w:b/>
          <w:color w:val="2F5496" w:themeColor="accent1" w:themeShade="BF"/>
          <w:sz w:val="32"/>
          <w:szCs w:val="32"/>
        </w:rPr>
      </w:pPr>
      <w:r w:rsidRPr="0098122D">
        <w:rPr>
          <w:b/>
          <w:noProof/>
          <w:color w:val="2F5496" w:themeColor="accent1" w:themeShade="BF"/>
          <w:sz w:val="32"/>
          <w:szCs w:val="32"/>
          <w:lang w:bidi="ar-SA"/>
        </w:rPr>
        <mc:AlternateContent>
          <mc:Choice Requires="wps">
            <w:drawing>
              <wp:anchor distT="0" distB="0" distL="114300" distR="114300" simplePos="0" relativeHeight="251659264" behindDoc="0" locked="0" layoutInCell="1" allowOverlap="1" wp14:anchorId="65D5B83D" wp14:editId="5309F505">
                <wp:simplePos x="0" y="0"/>
                <wp:positionH relativeFrom="margin">
                  <wp:posOffset>6715524</wp:posOffset>
                </wp:positionH>
                <wp:positionV relativeFrom="paragraph">
                  <wp:posOffset>-75757</wp:posOffset>
                </wp:positionV>
                <wp:extent cx="2306748" cy="140903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306748" cy="1409035"/>
                        </a:xfrm>
                        <a:prstGeom prst="rect">
                          <a:avLst/>
                        </a:prstGeom>
                        <a:noFill/>
                        <a:ln>
                          <a:noFill/>
                        </a:ln>
                        <a:effectLst/>
                      </wps:spPr>
                      <wps:txbx>
                        <w:txbxContent>
                          <w:p w14:paraId="76E15EE1" w14:textId="77777777" w:rsidR="008D4451" w:rsidRDefault="008D4451" w:rsidP="004B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5B83D" id="_x0000_t202" coordsize="21600,21600" o:spt="202" path="m,l,21600r21600,l21600,xe">
                <v:stroke joinstyle="miter"/>
                <v:path gradientshapeok="t" o:connecttype="rect"/>
              </v:shapetype>
              <v:shape id="Text Box 2" o:spid="_x0000_s1026" type="#_x0000_t202" style="position:absolute;left:0;text-align:left;margin-left:528.8pt;margin-top:-5.95pt;width:181.65pt;height:1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" filled="f" stroked="f">
                <v:textbox>
                  <w:txbxContent>
                    <w:p w14:paraId="76E15EE1" w14:textId="77777777" w:rsidR="008D4451" w:rsidRDefault="008D4451" w:rsidP="004B4E21"/>
                  </w:txbxContent>
                </v:textbox>
                <w10:wrap anchorx="margin"/>
              </v:shape>
            </w:pict>
          </mc:Fallback>
        </mc:AlternateContent>
      </w:r>
      <w:r w:rsidRPr="0098122D">
        <w:rPr>
          <w:b/>
          <w:color w:val="2F5496" w:themeColor="accent1" w:themeShade="BF"/>
          <w:sz w:val="32"/>
          <w:szCs w:val="32"/>
        </w:rPr>
        <w:t xml:space="preserve">Sections </w:t>
      </w:r>
      <w:r w:rsidR="00BE72C1">
        <w:rPr>
          <w:b/>
          <w:color w:val="2F5496" w:themeColor="accent1" w:themeShade="BF"/>
          <w:sz w:val="32"/>
          <w:szCs w:val="32"/>
        </w:rPr>
        <w:t>070</w:t>
      </w:r>
      <w:r w:rsidR="00DF1263">
        <w:rPr>
          <w:b/>
          <w:color w:val="2F5496" w:themeColor="accent1" w:themeShade="BF"/>
          <w:sz w:val="32"/>
          <w:szCs w:val="32"/>
        </w:rPr>
        <w:t xml:space="preserve"> &amp;</w:t>
      </w:r>
      <w:r w:rsidR="00BE72C1">
        <w:rPr>
          <w:b/>
          <w:color w:val="2F5496" w:themeColor="accent1" w:themeShade="BF"/>
          <w:sz w:val="32"/>
          <w:szCs w:val="32"/>
        </w:rPr>
        <w:t xml:space="preserve"> 0</w:t>
      </w:r>
      <w:r w:rsidR="00DF1263">
        <w:rPr>
          <w:b/>
          <w:color w:val="2F5496" w:themeColor="accent1" w:themeShade="BF"/>
          <w:sz w:val="32"/>
          <w:szCs w:val="32"/>
        </w:rPr>
        <w:t>77</w:t>
      </w:r>
    </w:p>
    <w:p w14:paraId="448CC53B" w14:textId="77777777" w:rsidR="004B4E21" w:rsidRPr="0098122D" w:rsidRDefault="004B4E21" w:rsidP="004B4E21">
      <w:pPr>
        <w:jc w:val="center"/>
        <w:rPr>
          <w:b/>
          <w:color w:val="2F5496" w:themeColor="accent1" w:themeShade="BF"/>
          <w:sz w:val="32"/>
          <w:szCs w:val="32"/>
        </w:rPr>
      </w:pPr>
      <w:r w:rsidRPr="0098122D">
        <w:rPr>
          <w:b/>
          <w:color w:val="2F5496" w:themeColor="accent1" w:themeShade="BF"/>
          <w:sz w:val="32"/>
          <w:szCs w:val="32"/>
        </w:rPr>
        <w:t>Elementary Student Teaching – 12 credits</w:t>
      </w:r>
    </w:p>
    <w:p w14:paraId="67773EE6" w14:textId="49E06EC7" w:rsidR="004B4E21" w:rsidRPr="0098122D" w:rsidRDefault="004B4E21" w:rsidP="004B4E21">
      <w:pPr>
        <w:jc w:val="center"/>
        <w:rPr>
          <w:rStyle w:val="IntenseEmphasis"/>
          <w:bCs w:val="0"/>
          <w:i w:val="0"/>
          <w:iCs w:val="0"/>
          <w:color w:val="2F5496" w:themeColor="accent1" w:themeShade="BF"/>
          <w:sz w:val="32"/>
          <w:szCs w:val="32"/>
        </w:rPr>
      </w:pPr>
      <w:r w:rsidRPr="0098122D">
        <w:rPr>
          <w:b/>
          <w:color w:val="2F5496" w:themeColor="accent1" w:themeShade="BF"/>
          <w:sz w:val="32"/>
          <w:szCs w:val="32"/>
        </w:rPr>
        <w:t>Professor: Kim L. Creasy, Ph.D.</w:t>
      </w:r>
    </w:p>
    <w:p w14:paraId="64B4EEEB" w14:textId="77777777" w:rsidR="004B4E21" w:rsidRPr="0098122D" w:rsidRDefault="004B4E21" w:rsidP="004B4E21">
      <w:pPr>
        <w:jc w:val="center"/>
        <w:rPr>
          <w:b/>
          <w:color w:val="2F5496" w:themeColor="accent1" w:themeShade="BF"/>
          <w:sz w:val="32"/>
          <w:szCs w:val="32"/>
        </w:rPr>
      </w:pPr>
      <w:r w:rsidRPr="0098122D">
        <w:rPr>
          <w:rStyle w:val="IntenseEmphasis"/>
          <w:bCs w:val="0"/>
          <w:i w:val="0"/>
          <w:iCs w:val="0"/>
          <w:color w:val="2F5496" w:themeColor="accent1" w:themeShade="BF"/>
          <w:sz w:val="32"/>
          <w:szCs w:val="32"/>
        </w:rPr>
        <w:t>UNC Teacher Candidates, UNC Supervisors, and Mentor Teachers</w:t>
      </w:r>
    </w:p>
    <w:p w14:paraId="0C3EA6C2" w14:textId="77777777" w:rsidR="004B4E21" w:rsidRPr="0098122D" w:rsidRDefault="004B4E21" w:rsidP="004B4E21">
      <w:pPr>
        <w:jc w:val="center"/>
        <w:rPr>
          <w:rStyle w:val="IntenseEmphasis"/>
          <w:bCs w:val="0"/>
          <w:i w:val="0"/>
          <w:iCs w:val="0"/>
          <w:color w:val="2F5496" w:themeColor="accent1" w:themeShade="BF"/>
          <w:sz w:val="32"/>
          <w:szCs w:val="32"/>
        </w:rPr>
      </w:pPr>
      <w:r w:rsidRPr="0098122D">
        <w:rPr>
          <w:rStyle w:val="IntenseEmphasis"/>
          <w:bCs w:val="0"/>
          <w:i w:val="0"/>
          <w:iCs w:val="0"/>
          <w:color w:val="2F5496" w:themeColor="accent1" w:themeShade="BF"/>
          <w:sz w:val="32"/>
          <w:szCs w:val="32"/>
        </w:rPr>
        <w:t>Elementary Professional Teacher Education Program</w:t>
      </w:r>
    </w:p>
    <w:p w14:paraId="3C06D4D6" w14:textId="77777777" w:rsidR="0098122D" w:rsidRDefault="0098122D" w:rsidP="004B4E21">
      <w:pPr>
        <w:jc w:val="center"/>
        <w:rPr>
          <w:color w:val="2F5496" w:themeColor="accent1" w:themeShade="BF"/>
          <w:sz w:val="28"/>
          <w:szCs w:val="28"/>
        </w:rPr>
      </w:pPr>
    </w:p>
    <w:p w14:paraId="0E0E0B90" w14:textId="7B8D583B" w:rsidR="00665C74" w:rsidRDefault="00665C74" w:rsidP="004B4E21">
      <w:pPr>
        <w:jc w:val="center"/>
        <w:rPr>
          <w:color w:val="2F5496" w:themeColor="accent1" w:themeShade="BF"/>
          <w:sz w:val="24"/>
          <w:szCs w:val="24"/>
        </w:rPr>
      </w:pPr>
    </w:p>
    <w:p w14:paraId="787ECE49" w14:textId="77777777" w:rsidR="008D3992" w:rsidRPr="008D3992" w:rsidRDefault="008D3992" w:rsidP="004B4E21">
      <w:pPr>
        <w:jc w:val="center"/>
        <w:rPr>
          <w:color w:val="2F5496" w:themeColor="accent1" w:themeShade="BF"/>
          <w:sz w:val="24"/>
          <w:szCs w:val="24"/>
        </w:rPr>
      </w:pPr>
    </w:p>
    <w:p w14:paraId="3F6180E0" w14:textId="77777777" w:rsidR="008D3992" w:rsidRDefault="008D3992" w:rsidP="008D4AE0">
      <w:pPr>
        <w:jc w:val="center"/>
        <w:rPr>
          <w:b/>
          <w:bCs/>
          <w:sz w:val="28"/>
          <w:szCs w:val="28"/>
        </w:rPr>
      </w:pPr>
    </w:p>
    <w:p w14:paraId="1BB0E7E0" w14:textId="77777777" w:rsidR="008D3992" w:rsidRDefault="008D3992" w:rsidP="008D4AE0">
      <w:pPr>
        <w:jc w:val="center"/>
        <w:rPr>
          <w:b/>
          <w:bCs/>
          <w:sz w:val="28"/>
          <w:szCs w:val="28"/>
        </w:rPr>
      </w:pPr>
    </w:p>
    <w:p w14:paraId="0A25B423" w14:textId="77777777" w:rsidR="008D3992" w:rsidRDefault="008D3992" w:rsidP="008D4AE0">
      <w:pPr>
        <w:jc w:val="center"/>
        <w:rPr>
          <w:b/>
          <w:bCs/>
          <w:sz w:val="28"/>
          <w:szCs w:val="28"/>
        </w:rPr>
      </w:pPr>
    </w:p>
    <w:p w14:paraId="4A8558BB" w14:textId="77777777" w:rsidR="008D3992" w:rsidRDefault="008D3992" w:rsidP="008D4AE0">
      <w:pPr>
        <w:jc w:val="center"/>
        <w:rPr>
          <w:b/>
          <w:bCs/>
          <w:sz w:val="28"/>
          <w:szCs w:val="28"/>
        </w:rPr>
      </w:pPr>
    </w:p>
    <w:p w14:paraId="5F25C990" w14:textId="6E4AE6CE" w:rsidR="008D4AE0" w:rsidRPr="00CE59FE" w:rsidRDefault="008D4AE0" w:rsidP="008D4AE0">
      <w:pPr>
        <w:jc w:val="center"/>
        <w:rPr>
          <w:b/>
          <w:bCs/>
          <w:sz w:val="28"/>
          <w:szCs w:val="28"/>
        </w:rPr>
      </w:pPr>
      <w:r w:rsidRPr="00CE59FE">
        <w:rPr>
          <w:b/>
          <w:bCs/>
          <w:sz w:val="28"/>
          <w:szCs w:val="28"/>
        </w:rPr>
        <w:lastRenderedPageBreak/>
        <w:t>COLORADO TEACHER QUALITY STANDARDS</w:t>
      </w:r>
    </w:p>
    <w:p w14:paraId="47B28D27" w14:textId="77777777" w:rsidR="008D4AE0" w:rsidRPr="0025443D" w:rsidRDefault="008D4AE0" w:rsidP="008D4AE0">
      <w:pPr>
        <w:jc w:val="center"/>
        <w:rPr>
          <w:b/>
          <w:bCs/>
        </w:rPr>
      </w:pPr>
      <w:r w:rsidRPr="0025443D">
        <w:rPr>
          <w:b/>
          <w:bCs/>
        </w:rPr>
        <w:t>QUALITY STANDARD I</w:t>
      </w:r>
    </w:p>
    <w:p w14:paraId="27DDFAF8" w14:textId="77777777" w:rsidR="008D4AE0" w:rsidRPr="0025443D" w:rsidRDefault="008D4AE0" w:rsidP="008D4AE0">
      <w:pPr>
        <w:jc w:val="left"/>
      </w:pPr>
      <w:r w:rsidRPr="0025443D">
        <w:t xml:space="preserve">Students have the greatest chance to succeed when their teachers receive meaningful feedback and are supported in their efforts to continuously improve their craft.  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w:t>
      </w:r>
    </w:p>
    <w:p w14:paraId="09F1C1DB" w14:textId="77777777" w:rsidR="008D4AE0" w:rsidRPr="0025443D" w:rsidRDefault="008D4AE0" w:rsidP="008D4AE0">
      <w:pPr>
        <w:jc w:val="left"/>
      </w:pPr>
      <w:r w:rsidRPr="0025443D">
        <w:t xml:space="preserve">ELEMENT A: Teachers provide instruction that is aligned with the Colorado Academic Standards </w:t>
      </w:r>
      <w:r w:rsidRPr="0025443D">
        <w:tab/>
        <w:t xml:space="preserve">and </w:t>
      </w:r>
      <w:r w:rsidRPr="0025443D">
        <w:tab/>
        <w:t>their district's organized plan of instruction.</w:t>
      </w:r>
    </w:p>
    <w:p w14:paraId="1AA6A628" w14:textId="77777777" w:rsidR="008D4AE0" w:rsidRPr="0025443D" w:rsidRDefault="008D4AE0" w:rsidP="008D4AE0">
      <w:pPr>
        <w:jc w:val="left"/>
      </w:pPr>
      <w:r w:rsidRPr="0025443D">
        <w:t xml:space="preserve">ELEMENT B: Teachers develop and implement lessons that connect to a variety of content </w:t>
      </w:r>
      <w:r w:rsidRPr="0025443D">
        <w:tab/>
        <w:t>areas/disciplines and emphasize literacy and mathematics.</w:t>
      </w:r>
    </w:p>
    <w:p w14:paraId="06411DD5" w14:textId="77777777" w:rsidR="008D4AE0" w:rsidRPr="0025443D" w:rsidRDefault="008D4AE0" w:rsidP="008D4AE0">
      <w:r w:rsidRPr="0025443D">
        <w:t xml:space="preserve">ELEMENT C: Teachers demonstrate knowledge of the content, central concepts, inquiry, </w:t>
      </w:r>
      <w:r w:rsidRPr="0025443D">
        <w:tab/>
        <w:t xml:space="preserve">appropriate </w:t>
      </w:r>
      <w:r w:rsidRPr="0025443D">
        <w:tab/>
        <w:t xml:space="preserve">evidence-based instructional practices, and specialized characteristics of the disciplines being </w:t>
      </w:r>
      <w:r>
        <w:t>taught.</w:t>
      </w:r>
    </w:p>
    <w:p w14:paraId="0B222AEE" w14:textId="77777777" w:rsidR="008D4AE0" w:rsidRPr="0025443D" w:rsidRDefault="008D4AE0" w:rsidP="008D4AE0">
      <w:pPr>
        <w:jc w:val="center"/>
        <w:rPr>
          <w:b/>
          <w:bCs/>
        </w:rPr>
      </w:pPr>
      <w:r w:rsidRPr="0025443D">
        <w:rPr>
          <w:b/>
          <w:bCs/>
        </w:rPr>
        <w:t>QUALITY STANDARD II</w:t>
      </w:r>
    </w:p>
    <w:p w14:paraId="38D5A8EE" w14:textId="77777777" w:rsidR="008D4AE0" w:rsidRPr="0025443D" w:rsidRDefault="008D4AE0" w:rsidP="008D4AE0">
      <w:pPr>
        <w:jc w:val="left"/>
      </w:pPr>
      <w:r w:rsidRPr="0025443D">
        <w:t>Teachers establish a safe, inclusive and respectful learning environment for a diverse population of students.</w:t>
      </w:r>
    </w:p>
    <w:p w14:paraId="77BE7C56" w14:textId="77777777" w:rsidR="008D4AE0" w:rsidRPr="0025443D" w:rsidRDefault="008D4AE0" w:rsidP="008D4AE0">
      <w:pPr>
        <w:jc w:val="left"/>
      </w:pPr>
      <w:r w:rsidRPr="0025443D">
        <w:t xml:space="preserve">ELEMENT A: Teachers foster a predictable learning environment characterized by acceptable student </w:t>
      </w:r>
      <w:r>
        <w:tab/>
      </w:r>
      <w:r w:rsidRPr="0025443D">
        <w:t xml:space="preserve">behavior and efficient use of time in which each student has a positive, nurturing relationship with </w:t>
      </w:r>
      <w:r>
        <w:tab/>
      </w:r>
      <w:r w:rsidRPr="0025443D">
        <w:t>caring adults and peers.</w:t>
      </w:r>
    </w:p>
    <w:p w14:paraId="61B4F330" w14:textId="77777777" w:rsidR="008D4AE0" w:rsidRPr="0025443D" w:rsidRDefault="008D4AE0" w:rsidP="008D4AE0">
      <w:pPr>
        <w:jc w:val="left"/>
      </w:pPr>
      <w:r w:rsidRPr="0025443D">
        <w:t xml:space="preserve">ELEMENT B: Teachers demonstrate an awareness of, a commitment to, and respect for multiple aspects of </w:t>
      </w:r>
      <w:r>
        <w:tab/>
      </w:r>
      <w:r w:rsidRPr="0025443D">
        <w:t>diversity, while working toward common goals as a community of learners.</w:t>
      </w:r>
    </w:p>
    <w:p w14:paraId="75E273B1" w14:textId="77777777" w:rsidR="008D4AE0" w:rsidRPr="0025443D" w:rsidRDefault="008D4AE0" w:rsidP="008D4AE0">
      <w:pPr>
        <w:jc w:val="left"/>
      </w:pPr>
      <w:r w:rsidRPr="0025443D">
        <w:t xml:space="preserve">ELEMENT C: Teachers engage students as individuals, including those with diverse needs and interests, </w:t>
      </w:r>
      <w:r>
        <w:tab/>
      </w:r>
      <w:r w:rsidRPr="0025443D">
        <w:t>across a range of ability levels by adapting their teaching for the benefit of all students.</w:t>
      </w:r>
    </w:p>
    <w:p w14:paraId="0B7D45CA" w14:textId="77777777" w:rsidR="008D4AE0" w:rsidRPr="0025443D" w:rsidRDefault="008D4AE0" w:rsidP="008D4AE0">
      <w:pPr>
        <w:jc w:val="left"/>
      </w:pPr>
      <w:r w:rsidRPr="0025443D">
        <w:t xml:space="preserve">ELEMENT D: Teachers work collaboratively with the families and/or significant adults for the benefit of </w:t>
      </w:r>
      <w:r>
        <w:tab/>
      </w:r>
      <w:r w:rsidRPr="0025443D">
        <w:t>students.</w:t>
      </w:r>
    </w:p>
    <w:p w14:paraId="5FEB0CDB" w14:textId="77777777" w:rsidR="008D4AE0" w:rsidRPr="0025443D" w:rsidRDefault="008D4AE0" w:rsidP="008D4AE0">
      <w:pPr>
        <w:jc w:val="center"/>
        <w:rPr>
          <w:b/>
          <w:bCs/>
        </w:rPr>
      </w:pPr>
      <w:r w:rsidRPr="0025443D">
        <w:rPr>
          <w:b/>
          <w:bCs/>
        </w:rPr>
        <w:t>QUALITY STANDARD III</w:t>
      </w:r>
    </w:p>
    <w:p w14:paraId="5759096B" w14:textId="77777777" w:rsidR="008D4AE0" w:rsidRPr="0025443D" w:rsidRDefault="008D4AE0" w:rsidP="008D4AE0">
      <w:pPr>
        <w:jc w:val="left"/>
      </w:pPr>
      <w:r w:rsidRPr="0025443D">
        <w:t>Teachers plan and deliver effective instruction and create an environment that facilitates learning for students.</w:t>
      </w:r>
    </w:p>
    <w:p w14:paraId="0DCB423D" w14:textId="77777777" w:rsidR="008D4AE0" w:rsidRPr="0025443D" w:rsidRDefault="008D4AE0" w:rsidP="008D4AE0">
      <w:pPr>
        <w:jc w:val="left"/>
      </w:pPr>
      <w:r w:rsidRPr="0025443D">
        <w:t xml:space="preserve">ELEMENT A: Teachers demonstrate knowledge about the ways in which learning takes place, including the </w:t>
      </w:r>
      <w:r>
        <w:tab/>
      </w:r>
      <w:r w:rsidRPr="0025443D">
        <w:t>levels of intellectual, physical, social, and emotional development of their students.</w:t>
      </w:r>
    </w:p>
    <w:p w14:paraId="49B8D502" w14:textId="77777777" w:rsidR="008D4AE0" w:rsidRPr="0025443D" w:rsidRDefault="008D4AE0" w:rsidP="008D4AE0">
      <w:pPr>
        <w:jc w:val="left"/>
      </w:pPr>
      <w:r w:rsidRPr="0025443D">
        <w:t xml:space="preserve">ELEMENT B: Teachers use formal and informal methods to assess student learning, provide feedback, and </w:t>
      </w:r>
      <w:r>
        <w:tab/>
      </w:r>
      <w:r w:rsidRPr="0025443D">
        <w:t>use results to inform planning and instruction.</w:t>
      </w:r>
    </w:p>
    <w:p w14:paraId="52D08611" w14:textId="77777777" w:rsidR="008D4AE0" w:rsidRPr="0025443D" w:rsidRDefault="008D4AE0" w:rsidP="008D4AE0">
      <w:pPr>
        <w:jc w:val="left"/>
      </w:pPr>
      <w:r w:rsidRPr="0025443D">
        <w:t xml:space="preserve">ELEMENT C: Teachers integrate and utilize appropriate available technology to engage students in authentic </w:t>
      </w:r>
      <w:r>
        <w:tab/>
      </w:r>
      <w:r w:rsidRPr="0025443D">
        <w:t>learning experiences.</w:t>
      </w:r>
    </w:p>
    <w:p w14:paraId="24B419F0" w14:textId="77777777" w:rsidR="008D4AE0" w:rsidRPr="0025443D" w:rsidRDefault="008D4AE0" w:rsidP="008D4AE0">
      <w:pPr>
        <w:jc w:val="left"/>
      </w:pPr>
      <w:r w:rsidRPr="0025443D">
        <w:t xml:space="preserve">ELEMENT D: Teachers establish and communicate high expectations and use processes to support the </w:t>
      </w:r>
      <w:r>
        <w:tab/>
      </w:r>
      <w:r w:rsidRPr="0025443D">
        <w:t>development of critical-thinking and problem-solving skills.</w:t>
      </w:r>
    </w:p>
    <w:p w14:paraId="2C53C4E9" w14:textId="77777777" w:rsidR="008D4AE0" w:rsidRPr="0025443D" w:rsidRDefault="008D4AE0" w:rsidP="008D4AE0">
      <w:pPr>
        <w:jc w:val="left"/>
      </w:pPr>
      <w:r w:rsidRPr="0025443D">
        <w:t>ELEMENT E: Teachers provide students with opportunities to work in teams and develop leadership.</w:t>
      </w:r>
    </w:p>
    <w:p w14:paraId="24B5E561" w14:textId="77777777" w:rsidR="008D4AE0" w:rsidRPr="0025443D" w:rsidRDefault="008D4AE0" w:rsidP="008D4AE0">
      <w:pPr>
        <w:jc w:val="left"/>
      </w:pPr>
      <w:r w:rsidRPr="0025443D">
        <w:t>ELEMENT F: Teachers model and promote effective communication.</w:t>
      </w:r>
    </w:p>
    <w:p w14:paraId="712D7FB2" w14:textId="77777777" w:rsidR="008D4AE0" w:rsidRPr="0025443D" w:rsidRDefault="008D4AE0" w:rsidP="008D4AE0">
      <w:pPr>
        <w:jc w:val="center"/>
        <w:rPr>
          <w:b/>
          <w:bCs/>
        </w:rPr>
      </w:pPr>
      <w:r w:rsidRPr="0025443D">
        <w:rPr>
          <w:b/>
          <w:bCs/>
        </w:rPr>
        <w:t>QUALITY STANDARD IV</w:t>
      </w:r>
    </w:p>
    <w:p w14:paraId="7988B81C" w14:textId="77777777" w:rsidR="008D4AE0" w:rsidRPr="0025443D" w:rsidRDefault="008D4AE0" w:rsidP="008D4AE0">
      <w:pPr>
        <w:jc w:val="left"/>
      </w:pPr>
      <w:r w:rsidRPr="0025443D">
        <w:t xml:space="preserve">Teachers demonstrate professionalism through ethical conduct, reflection, and leadership. </w:t>
      </w:r>
    </w:p>
    <w:p w14:paraId="0D0C1278" w14:textId="77777777" w:rsidR="008D4AE0" w:rsidRPr="0025443D" w:rsidRDefault="008D4AE0" w:rsidP="008D4AE0">
      <w:pPr>
        <w:jc w:val="left"/>
      </w:pPr>
      <w:r w:rsidRPr="0025443D">
        <w:t>ELEMENT A: Teachers demonstrate high standards for professional conduct.</w:t>
      </w:r>
    </w:p>
    <w:p w14:paraId="232D48A8" w14:textId="77777777" w:rsidR="008D4AE0" w:rsidRPr="0025443D" w:rsidRDefault="008D4AE0" w:rsidP="008D4AE0">
      <w:pPr>
        <w:jc w:val="left"/>
      </w:pPr>
      <w:r w:rsidRPr="0025443D">
        <w:t>ELEMENT B: Teachers link professional growth to their professional goals.</w:t>
      </w:r>
    </w:p>
    <w:p w14:paraId="1B491E50" w14:textId="77777777" w:rsidR="008D4AE0" w:rsidRPr="0025443D" w:rsidRDefault="008D4AE0" w:rsidP="008D4AE0">
      <w:pPr>
        <w:jc w:val="left"/>
      </w:pPr>
      <w:r w:rsidRPr="0025443D">
        <w:t xml:space="preserve">ELEMENT C: Teachers are able to respond to a complex, dynamic environment. </w:t>
      </w:r>
    </w:p>
    <w:p w14:paraId="5F1CAF43" w14:textId="77777777" w:rsidR="008D4AE0" w:rsidRDefault="008D4AE0" w:rsidP="008D4AE0">
      <w:pPr>
        <w:jc w:val="left"/>
      </w:pPr>
      <w:r w:rsidRPr="0025443D">
        <w:t xml:space="preserve">ELEMENT D: Teachers demonstrate leadership in the school, the community, and the teaching profession. </w:t>
      </w:r>
    </w:p>
    <w:p w14:paraId="26576746" w14:textId="1BE1DE79" w:rsidR="0098122D" w:rsidRDefault="0098122D" w:rsidP="004B4E21">
      <w:pPr>
        <w:jc w:val="center"/>
        <w:rPr>
          <w:color w:val="1F3864" w:themeColor="accent1" w:themeShade="80"/>
          <w:sz w:val="28"/>
          <w:szCs w:val="28"/>
        </w:rPr>
      </w:pPr>
    </w:p>
    <w:p w14:paraId="43207BCF" w14:textId="503A8259" w:rsidR="00F275AE" w:rsidRDefault="00F275AE" w:rsidP="004B4E21">
      <w:pPr>
        <w:jc w:val="center"/>
        <w:rPr>
          <w:color w:val="1F3864" w:themeColor="accent1" w:themeShade="80"/>
          <w:sz w:val="28"/>
          <w:szCs w:val="28"/>
        </w:rPr>
      </w:pPr>
    </w:p>
    <w:p w14:paraId="6FA77B7A" w14:textId="0738EDC9" w:rsidR="00F275AE" w:rsidRDefault="00F275AE" w:rsidP="004B4E21">
      <w:pPr>
        <w:jc w:val="center"/>
        <w:rPr>
          <w:color w:val="1F3864" w:themeColor="accent1" w:themeShade="80"/>
          <w:sz w:val="28"/>
          <w:szCs w:val="28"/>
        </w:rPr>
      </w:pPr>
    </w:p>
    <w:p w14:paraId="1FDC4645" w14:textId="77777777" w:rsidR="00F85D21" w:rsidRDefault="00F85D21" w:rsidP="00447688">
      <w:pPr>
        <w:tabs>
          <w:tab w:val="left" w:pos="900"/>
          <w:tab w:val="center" w:pos="5400"/>
        </w:tabs>
        <w:spacing w:line="276" w:lineRule="auto"/>
        <w:ind w:left="1530" w:hanging="1620"/>
        <w:jc w:val="center"/>
      </w:pPr>
    </w:p>
    <w:p w14:paraId="67D5C0AE" w14:textId="77777777" w:rsidR="00F85D21" w:rsidRDefault="00F85D21" w:rsidP="00447688">
      <w:pPr>
        <w:tabs>
          <w:tab w:val="left" w:pos="900"/>
          <w:tab w:val="center" w:pos="5400"/>
        </w:tabs>
        <w:spacing w:line="276" w:lineRule="auto"/>
        <w:ind w:left="1530" w:hanging="1620"/>
        <w:jc w:val="center"/>
      </w:pPr>
    </w:p>
    <w:sdt>
      <w:sdtPr>
        <w:rPr>
          <w:rFonts w:asciiTheme="minorHAnsi" w:hAnsiTheme="minorHAnsi"/>
          <w:b w:val="0"/>
          <w:color w:val="auto"/>
          <w:sz w:val="22"/>
        </w:rPr>
        <w:id w:val="-1135331336"/>
        <w:docPartObj>
          <w:docPartGallery w:val="Table of Contents"/>
          <w:docPartUnique/>
        </w:docPartObj>
      </w:sdtPr>
      <w:sdtEndPr>
        <w:rPr>
          <w:bCs/>
          <w:noProof/>
        </w:rPr>
      </w:sdtEndPr>
      <w:sdtContent>
        <w:p w14:paraId="5FF6B9B3" w14:textId="5A3B33FC" w:rsidR="00F85D21" w:rsidRPr="00060E94" w:rsidRDefault="00060E94">
          <w:pPr>
            <w:pStyle w:val="TOCHeading"/>
            <w:rPr>
              <w:sz w:val="28"/>
              <w:szCs w:val="28"/>
            </w:rPr>
          </w:pPr>
          <w:r>
            <w:rPr>
              <w:rFonts w:asciiTheme="minorHAnsi" w:hAnsiTheme="minorHAnsi"/>
              <w:b w:val="0"/>
              <w:color w:val="auto"/>
              <w:sz w:val="22"/>
            </w:rPr>
            <w:t xml:space="preserve">                                                              </w:t>
          </w:r>
          <w:r w:rsidRPr="00060E94">
            <w:rPr>
              <w:rFonts w:asciiTheme="minorHAnsi" w:hAnsiTheme="minorHAnsi"/>
              <w:b w:val="0"/>
              <w:color w:val="auto"/>
              <w:sz w:val="28"/>
              <w:szCs w:val="28"/>
            </w:rPr>
            <w:t>TABLE OF CONTENTS</w:t>
          </w:r>
        </w:p>
        <w:p w14:paraId="6730DBA0" w14:textId="409672FB" w:rsidR="000A6595" w:rsidRDefault="00F85D21">
          <w:pPr>
            <w:pStyle w:val="TOC1"/>
            <w:tabs>
              <w:tab w:val="right" w:leader="dot" w:pos="9350"/>
            </w:tabs>
            <w:rPr>
              <w:noProof/>
            </w:rPr>
          </w:pPr>
          <w:r>
            <w:fldChar w:fldCharType="begin"/>
          </w:r>
          <w:r>
            <w:instrText xml:space="preserve"> TOC \o "1-3" \h \z \u </w:instrText>
          </w:r>
          <w:r>
            <w:fldChar w:fldCharType="separate"/>
          </w:r>
          <w:hyperlink w:anchor="_Toc78367403" w:history="1">
            <w:r w:rsidR="000A6595" w:rsidRPr="003A7AD8">
              <w:rPr>
                <w:rStyle w:val="Hyperlink"/>
                <w:noProof/>
              </w:rPr>
              <w:t>EDEL 454 COURSE INFORMATION</w:t>
            </w:r>
            <w:r w:rsidR="000A6595">
              <w:rPr>
                <w:noProof/>
                <w:webHidden/>
              </w:rPr>
              <w:tab/>
            </w:r>
            <w:r w:rsidR="000A6595">
              <w:rPr>
                <w:noProof/>
                <w:webHidden/>
              </w:rPr>
              <w:fldChar w:fldCharType="begin"/>
            </w:r>
            <w:r w:rsidR="000A6595">
              <w:rPr>
                <w:noProof/>
                <w:webHidden/>
              </w:rPr>
              <w:instrText xml:space="preserve"> PAGEREF _Toc78367403 \h </w:instrText>
            </w:r>
            <w:r w:rsidR="000A6595">
              <w:rPr>
                <w:noProof/>
                <w:webHidden/>
              </w:rPr>
            </w:r>
            <w:r w:rsidR="000A6595">
              <w:rPr>
                <w:noProof/>
                <w:webHidden/>
              </w:rPr>
              <w:fldChar w:fldCharType="separate"/>
            </w:r>
            <w:r w:rsidR="000A6595">
              <w:rPr>
                <w:noProof/>
                <w:webHidden/>
              </w:rPr>
              <w:t>4</w:t>
            </w:r>
            <w:r w:rsidR="000A6595">
              <w:rPr>
                <w:noProof/>
                <w:webHidden/>
              </w:rPr>
              <w:fldChar w:fldCharType="end"/>
            </w:r>
          </w:hyperlink>
        </w:p>
        <w:p w14:paraId="66C5D64E" w14:textId="6D3749EC" w:rsidR="00E65323" w:rsidRPr="00E65323" w:rsidRDefault="00E65323" w:rsidP="00E65323">
          <w:r>
            <w:t>COURSE OBJECTIVES…………………………………………………………………………………………………………………………….….5</w:t>
          </w:r>
        </w:p>
        <w:p w14:paraId="5866674F" w14:textId="14C3BDFD" w:rsidR="000A6595" w:rsidRDefault="006637D5">
          <w:pPr>
            <w:pStyle w:val="TOC1"/>
            <w:tabs>
              <w:tab w:val="right" w:leader="dot" w:pos="9350"/>
            </w:tabs>
            <w:rPr>
              <w:noProof/>
              <w:lang w:bidi="ar-SA"/>
            </w:rPr>
          </w:pPr>
          <w:hyperlink w:anchor="_Toc78367404" w:history="1">
            <w:r w:rsidR="000A6595" w:rsidRPr="003A7AD8">
              <w:rPr>
                <w:rStyle w:val="Hyperlink"/>
                <w:noProof/>
              </w:rPr>
              <w:t>ELEMENTARY STANDARD LESSON PLAN</w:t>
            </w:r>
            <w:r w:rsidR="000A6595">
              <w:rPr>
                <w:noProof/>
                <w:webHidden/>
              </w:rPr>
              <w:tab/>
            </w:r>
            <w:r w:rsidR="000A6595">
              <w:rPr>
                <w:noProof/>
                <w:webHidden/>
              </w:rPr>
              <w:fldChar w:fldCharType="begin"/>
            </w:r>
            <w:r w:rsidR="000A6595">
              <w:rPr>
                <w:noProof/>
                <w:webHidden/>
              </w:rPr>
              <w:instrText xml:space="preserve"> PAGEREF _Toc78367404 \h </w:instrText>
            </w:r>
            <w:r w:rsidR="000A6595">
              <w:rPr>
                <w:noProof/>
                <w:webHidden/>
              </w:rPr>
            </w:r>
            <w:r w:rsidR="000A6595">
              <w:rPr>
                <w:noProof/>
                <w:webHidden/>
              </w:rPr>
              <w:fldChar w:fldCharType="separate"/>
            </w:r>
            <w:r w:rsidR="000A6595">
              <w:rPr>
                <w:noProof/>
                <w:webHidden/>
              </w:rPr>
              <w:t>6</w:t>
            </w:r>
            <w:r w:rsidR="000A6595">
              <w:rPr>
                <w:noProof/>
                <w:webHidden/>
              </w:rPr>
              <w:fldChar w:fldCharType="end"/>
            </w:r>
          </w:hyperlink>
        </w:p>
        <w:p w14:paraId="6B9627E6" w14:textId="638D0F24" w:rsidR="000A6595" w:rsidRDefault="006637D5">
          <w:pPr>
            <w:pStyle w:val="TOC1"/>
            <w:tabs>
              <w:tab w:val="right" w:leader="dot" w:pos="9350"/>
            </w:tabs>
            <w:rPr>
              <w:noProof/>
              <w:lang w:bidi="ar-SA"/>
            </w:rPr>
          </w:pPr>
          <w:hyperlink w:anchor="_Toc78367405" w:history="1">
            <w:r w:rsidR="000A6595" w:rsidRPr="003A7AD8">
              <w:rPr>
                <w:rStyle w:val="Hyperlink"/>
                <w:noProof/>
              </w:rPr>
              <w:t>LESSON PLAN RUBRIC</w:t>
            </w:r>
            <w:r w:rsidR="000A6595">
              <w:rPr>
                <w:noProof/>
                <w:webHidden/>
              </w:rPr>
              <w:tab/>
            </w:r>
            <w:r w:rsidR="00204082">
              <w:rPr>
                <w:noProof/>
                <w:webHidden/>
              </w:rPr>
              <w:t>7</w:t>
            </w:r>
          </w:hyperlink>
        </w:p>
        <w:p w14:paraId="7A859976" w14:textId="28564DD3" w:rsidR="000A6595" w:rsidRDefault="006637D5">
          <w:pPr>
            <w:pStyle w:val="TOC1"/>
            <w:tabs>
              <w:tab w:val="right" w:leader="dot" w:pos="9350"/>
            </w:tabs>
            <w:rPr>
              <w:noProof/>
              <w:lang w:bidi="ar-SA"/>
            </w:rPr>
          </w:pPr>
          <w:hyperlink w:anchor="_Toc78367406" w:history="1">
            <w:r w:rsidR="000A6595" w:rsidRPr="003A7AD8">
              <w:rPr>
                <w:rStyle w:val="Hyperlink"/>
                <w:noProof/>
              </w:rPr>
              <w:t>TEACHER CANDIDATE INFORMATION</w:t>
            </w:r>
            <w:r w:rsidR="000A6595">
              <w:rPr>
                <w:noProof/>
                <w:webHidden/>
              </w:rPr>
              <w:tab/>
            </w:r>
            <w:r w:rsidR="00204082">
              <w:rPr>
                <w:noProof/>
                <w:webHidden/>
              </w:rPr>
              <w:t>8</w:t>
            </w:r>
          </w:hyperlink>
        </w:p>
        <w:p w14:paraId="725D4E42" w14:textId="7965F5BE" w:rsidR="000A6595" w:rsidRDefault="006637D5">
          <w:pPr>
            <w:pStyle w:val="TOC1"/>
            <w:tabs>
              <w:tab w:val="right" w:leader="dot" w:pos="9350"/>
            </w:tabs>
            <w:rPr>
              <w:noProof/>
              <w:lang w:bidi="ar-SA"/>
            </w:rPr>
          </w:pPr>
          <w:hyperlink w:anchor="_Toc78367407" w:history="1">
            <w:r w:rsidR="000A6595" w:rsidRPr="003A7AD8">
              <w:rPr>
                <w:rStyle w:val="Hyperlink"/>
                <w:noProof/>
              </w:rPr>
              <w:t>MENTOR TEACHER INFORMATION</w:t>
            </w:r>
            <w:r w:rsidR="000A6595">
              <w:rPr>
                <w:noProof/>
                <w:webHidden/>
              </w:rPr>
              <w:tab/>
            </w:r>
            <w:r w:rsidR="000A6595">
              <w:rPr>
                <w:noProof/>
                <w:webHidden/>
              </w:rPr>
              <w:fldChar w:fldCharType="begin"/>
            </w:r>
            <w:r w:rsidR="000A6595">
              <w:rPr>
                <w:noProof/>
                <w:webHidden/>
              </w:rPr>
              <w:instrText xml:space="preserve"> PAGEREF _Toc78367407 \h </w:instrText>
            </w:r>
            <w:r w:rsidR="000A6595">
              <w:rPr>
                <w:noProof/>
                <w:webHidden/>
              </w:rPr>
            </w:r>
            <w:r w:rsidR="000A6595">
              <w:rPr>
                <w:noProof/>
                <w:webHidden/>
              </w:rPr>
              <w:fldChar w:fldCharType="separate"/>
            </w:r>
            <w:r w:rsidR="000A6595">
              <w:rPr>
                <w:noProof/>
                <w:webHidden/>
              </w:rPr>
              <w:t>1</w:t>
            </w:r>
            <w:r w:rsidR="00250671">
              <w:rPr>
                <w:noProof/>
                <w:webHidden/>
              </w:rPr>
              <w:t>1</w:t>
            </w:r>
            <w:r w:rsidR="000A6595">
              <w:rPr>
                <w:noProof/>
                <w:webHidden/>
              </w:rPr>
              <w:fldChar w:fldCharType="end"/>
            </w:r>
          </w:hyperlink>
        </w:p>
        <w:p w14:paraId="009026B4" w14:textId="00E8AD65" w:rsidR="000A6595" w:rsidRDefault="006637D5">
          <w:pPr>
            <w:pStyle w:val="TOC1"/>
            <w:tabs>
              <w:tab w:val="right" w:leader="dot" w:pos="9350"/>
            </w:tabs>
            <w:rPr>
              <w:noProof/>
              <w:lang w:bidi="ar-SA"/>
            </w:rPr>
          </w:pPr>
          <w:hyperlink w:anchor="_Toc78367408" w:history="1">
            <w:r w:rsidR="000A6595" w:rsidRPr="003A7AD8">
              <w:rPr>
                <w:rStyle w:val="Hyperlink"/>
                <w:noProof/>
              </w:rPr>
              <w:t>UNIVERSITY SUPERVISOR INFORMATION</w:t>
            </w:r>
            <w:r w:rsidR="000A6595">
              <w:rPr>
                <w:noProof/>
                <w:webHidden/>
              </w:rPr>
              <w:tab/>
            </w:r>
            <w:r w:rsidR="000A6595">
              <w:rPr>
                <w:noProof/>
                <w:webHidden/>
              </w:rPr>
              <w:fldChar w:fldCharType="begin"/>
            </w:r>
            <w:r w:rsidR="000A6595">
              <w:rPr>
                <w:noProof/>
                <w:webHidden/>
              </w:rPr>
              <w:instrText xml:space="preserve"> PAGEREF _Toc78367408 \h </w:instrText>
            </w:r>
            <w:r w:rsidR="000A6595">
              <w:rPr>
                <w:noProof/>
                <w:webHidden/>
              </w:rPr>
            </w:r>
            <w:r w:rsidR="000A6595">
              <w:rPr>
                <w:noProof/>
                <w:webHidden/>
              </w:rPr>
              <w:fldChar w:fldCharType="separate"/>
            </w:r>
            <w:r w:rsidR="000A6595">
              <w:rPr>
                <w:noProof/>
                <w:webHidden/>
              </w:rPr>
              <w:t>1</w:t>
            </w:r>
            <w:r w:rsidR="00250671">
              <w:rPr>
                <w:noProof/>
                <w:webHidden/>
              </w:rPr>
              <w:t>3</w:t>
            </w:r>
            <w:r w:rsidR="000A6595">
              <w:rPr>
                <w:noProof/>
                <w:webHidden/>
              </w:rPr>
              <w:fldChar w:fldCharType="end"/>
            </w:r>
          </w:hyperlink>
        </w:p>
        <w:p w14:paraId="35296A15" w14:textId="79DC28D1" w:rsidR="000A6595" w:rsidRDefault="006637D5">
          <w:pPr>
            <w:pStyle w:val="TOC1"/>
            <w:tabs>
              <w:tab w:val="right" w:leader="dot" w:pos="9350"/>
            </w:tabs>
            <w:rPr>
              <w:noProof/>
              <w:lang w:bidi="ar-SA"/>
            </w:rPr>
          </w:pPr>
          <w:hyperlink w:anchor="_Toc78367409" w:history="1">
            <w:r w:rsidR="000A6595" w:rsidRPr="003A7AD8">
              <w:rPr>
                <w:rStyle w:val="Hyperlink"/>
                <w:noProof/>
              </w:rPr>
              <w:t>LIVE TEXT INFORMATION</w:t>
            </w:r>
            <w:r w:rsidR="000A6595">
              <w:rPr>
                <w:noProof/>
                <w:webHidden/>
              </w:rPr>
              <w:tab/>
            </w:r>
            <w:r w:rsidR="000A6595">
              <w:rPr>
                <w:noProof/>
                <w:webHidden/>
              </w:rPr>
              <w:fldChar w:fldCharType="begin"/>
            </w:r>
            <w:r w:rsidR="000A6595">
              <w:rPr>
                <w:noProof/>
                <w:webHidden/>
              </w:rPr>
              <w:instrText xml:space="preserve"> PAGEREF _Toc78367409 \h </w:instrText>
            </w:r>
            <w:r w:rsidR="000A6595">
              <w:rPr>
                <w:noProof/>
                <w:webHidden/>
              </w:rPr>
            </w:r>
            <w:r w:rsidR="000A6595">
              <w:rPr>
                <w:noProof/>
                <w:webHidden/>
              </w:rPr>
              <w:fldChar w:fldCharType="separate"/>
            </w:r>
            <w:r w:rsidR="000A6595">
              <w:rPr>
                <w:noProof/>
                <w:webHidden/>
              </w:rPr>
              <w:t>1</w:t>
            </w:r>
            <w:r w:rsidR="00E04B6E">
              <w:rPr>
                <w:noProof/>
                <w:webHidden/>
              </w:rPr>
              <w:t>4</w:t>
            </w:r>
            <w:r w:rsidR="000A6595">
              <w:rPr>
                <w:noProof/>
                <w:webHidden/>
              </w:rPr>
              <w:fldChar w:fldCharType="end"/>
            </w:r>
          </w:hyperlink>
        </w:p>
        <w:p w14:paraId="10D7854B" w14:textId="1F58E31D" w:rsidR="000A6595" w:rsidRDefault="006637D5">
          <w:pPr>
            <w:pStyle w:val="TOC1"/>
            <w:tabs>
              <w:tab w:val="right" w:leader="dot" w:pos="9350"/>
            </w:tabs>
            <w:rPr>
              <w:noProof/>
              <w:lang w:bidi="ar-SA"/>
            </w:rPr>
          </w:pPr>
          <w:hyperlink w:anchor="_Toc78367410" w:history="1">
            <w:r w:rsidR="000A6595" w:rsidRPr="003A7AD8">
              <w:rPr>
                <w:rStyle w:val="Hyperlink"/>
                <w:noProof/>
              </w:rPr>
              <w:t>LIABILITY</w:t>
            </w:r>
            <w:r w:rsidR="000A6595">
              <w:rPr>
                <w:noProof/>
                <w:webHidden/>
              </w:rPr>
              <w:tab/>
            </w:r>
            <w:r w:rsidR="000A6595">
              <w:rPr>
                <w:noProof/>
                <w:webHidden/>
              </w:rPr>
              <w:fldChar w:fldCharType="begin"/>
            </w:r>
            <w:r w:rsidR="000A6595">
              <w:rPr>
                <w:noProof/>
                <w:webHidden/>
              </w:rPr>
              <w:instrText xml:space="preserve"> PAGEREF _Toc78367410 \h </w:instrText>
            </w:r>
            <w:r w:rsidR="000A6595">
              <w:rPr>
                <w:noProof/>
                <w:webHidden/>
              </w:rPr>
            </w:r>
            <w:r w:rsidR="000A6595">
              <w:rPr>
                <w:noProof/>
                <w:webHidden/>
              </w:rPr>
              <w:fldChar w:fldCharType="separate"/>
            </w:r>
            <w:r w:rsidR="000A6595">
              <w:rPr>
                <w:noProof/>
                <w:webHidden/>
              </w:rPr>
              <w:t>1</w:t>
            </w:r>
            <w:r w:rsidR="00E04B6E">
              <w:rPr>
                <w:noProof/>
                <w:webHidden/>
              </w:rPr>
              <w:t>4</w:t>
            </w:r>
            <w:r w:rsidR="000A6595">
              <w:rPr>
                <w:noProof/>
                <w:webHidden/>
              </w:rPr>
              <w:fldChar w:fldCharType="end"/>
            </w:r>
          </w:hyperlink>
        </w:p>
        <w:p w14:paraId="37214F2C" w14:textId="156FCD56" w:rsidR="000A6595" w:rsidRDefault="006637D5">
          <w:pPr>
            <w:pStyle w:val="TOC1"/>
            <w:tabs>
              <w:tab w:val="right" w:leader="dot" w:pos="9350"/>
            </w:tabs>
            <w:rPr>
              <w:noProof/>
              <w:lang w:bidi="ar-SA"/>
            </w:rPr>
          </w:pPr>
          <w:hyperlink w:anchor="_Toc78367411" w:history="1">
            <w:r w:rsidR="000A6595" w:rsidRPr="003A7AD8">
              <w:rPr>
                <w:rStyle w:val="Hyperlink"/>
                <w:noProof/>
              </w:rPr>
              <w:t>UNC POLICIES</w:t>
            </w:r>
            <w:r w:rsidR="000A6595">
              <w:rPr>
                <w:noProof/>
                <w:webHidden/>
              </w:rPr>
              <w:tab/>
            </w:r>
            <w:r w:rsidR="000A6595">
              <w:rPr>
                <w:noProof/>
                <w:webHidden/>
              </w:rPr>
              <w:fldChar w:fldCharType="begin"/>
            </w:r>
            <w:r w:rsidR="000A6595">
              <w:rPr>
                <w:noProof/>
                <w:webHidden/>
              </w:rPr>
              <w:instrText xml:space="preserve"> PAGEREF _Toc78367411 \h </w:instrText>
            </w:r>
            <w:r w:rsidR="000A6595">
              <w:rPr>
                <w:noProof/>
                <w:webHidden/>
              </w:rPr>
            </w:r>
            <w:r w:rsidR="000A6595">
              <w:rPr>
                <w:noProof/>
                <w:webHidden/>
              </w:rPr>
              <w:fldChar w:fldCharType="separate"/>
            </w:r>
            <w:r w:rsidR="000A6595">
              <w:rPr>
                <w:noProof/>
                <w:webHidden/>
              </w:rPr>
              <w:t>1</w:t>
            </w:r>
            <w:r w:rsidR="00E04B6E">
              <w:rPr>
                <w:noProof/>
                <w:webHidden/>
              </w:rPr>
              <w:t>5</w:t>
            </w:r>
            <w:r w:rsidR="000A6595">
              <w:rPr>
                <w:noProof/>
                <w:webHidden/>
              </w:rPr>
              <w:fldChar w:fldCharType="end"/>
            </w:r>
          </w:hyperlink>
        </w:p>
        <w:p w14:paraId="13E720AB" w14:textId="14489B74" w:rsidR="000A6595" w:rsidRDefault="006637D5">
          <w:pPr>
            <w:pStyle w:val="TOC1"/>
            <w:tabs>
              <w:tab w:val="right" w:leader="dot" w:pos="9350"/>
            </w:tabs>
            <w:rPr>
              <w:noProof/>
              <w:lang w:bidi="ar-SA"/>
            </w:rPr>
          </w:pPr>
          <w:hyperlink w:anchor="_Toc78367412" w:history="1">
            <w:r w:rsidR="000A6595" w:rsidRPr="003A7AD8">
              <w:rPr>
                <w:rStyle w:val="Hyperlink"/>
                <w:noProof/>
              </w:rPr>
              <w:t>FORMS</w:t>
            </w:r>
            <w:r w:rsidR="000A6595">
              <w:rPr>
                <w:noProof/>
                <w:webHidden/>
              </w:rPr>
              <w:tab/>
            </w:r>
            <w:r w:rsidR="000A6595">
              <w:rPr>
                <w:noProof/>
                <w:webHidden/>
              </w:rPr>
              <w:fldChar w:fldCharType="begin"/>
            </w:r>
            <w:r w:rsidR="000A6595">
              <w:rPr>
                <w:noProof/>
                <w:webHidden/>
              </w:rPr>
              <w:instrText xml:space="preserve"> PAGEREF _Toc78367412 \h </w:instrText>
            </w:r>
            <w:r w:rsidR="000A6595">
              <w:rPr>
                <w:noProof/>
                <w:webHidden/>
              </w:rPr>
            </w:r>
            <w:r w:rsidR="000A6595">
              <w:rPr>
                <w:noProof/>
                <w:webHidden/>
              </w:rPr>
              <w:fldChar w:fldCharType="separate"/>
            </w:r>
            <w:r w:rsidR="000A6595">
              <w:rPr>
                <w:noProof/>
                <w:webHidden/>
              </w:rPr>
              <w:t>1</w:t>
            </w:r>
            <w:r w:rsidR="00E04B6E">
              <w:rPr>
                <w:noProof/>
                <w:webHidden/>
              </w:rPr>
              <w:t>8</w:t>
            </w:r>
            <w:r w:rsidR="000A6595">
              <w:rPr>
                <w:noProof/>
                <w:webHidden/>
              </w:rPr>
              <w:fldChar w:fldCharType="end"/>
            </w:r>
          </w:hyperlink>
        </w:p>
        <w:p w14:paraId="24DCFB77" w14:textId="1C892611" w:rsidR="000A6595" w:rsidRDefault="006637D5" w:rsidP="001B6B44">
          <w:pPr>
            <w:pStyle w:val="TOC2"/>
            <w:rPr>
              <w:noProof/>
              <w:lang w:bidi="ar-SA"/>
            </w:rPr>
          </w:pPr>
          <w:hyperlink w:anchor="_Toc78367413" w:history="1">
            <w:r w:rsidR="000A6595" w:rsidRPr="003A7AD8">
              <w:rPr>
                <w:rStyle w:val="Hyperlink"/>
                <w:noProof/>
              </w:rPr>
              <w:t>P</w:t>
            </w:r>
            <w:r w:rsidR="001B6B44">
              <w:rPr>
                <w:rStyle w:val="Hyperlink"/>
                <w:noProof/>
              </w:rPr>
              <w:t>rofessional</w:t>
            </w:r>
            <w:r w:rsidR="000A6595" w:rsidRPr="003A7AD8">
              <w:rPr>
                <w:rStyle w:val="Hyperlink"/>
                <w:noProof/>
              </w:rPr>
              <w:t xml:space="preserve"> D</w:t>
            </w:r>
            <w:r w:rsidR="001B6B44">
              <w:rPr>
                <w:rStyle w:val="Hyperlink"/>
                <w:noProof/>
              </w:rPr>
              <w:t>ispositions</w:t>
            </w:r>
            <w:r w:rsidR="000A6595" w:rsidRPr="003A7AD8">
              <w:rPr>
                <w:rStyle w:val="Hyperlink"/>
                <w:noProof/>
              </w:rPr>
              <w:t xml:space="preserve"> R</w:t>
            </w:r>
            <w:r w:rsidR="001B6B44">
              <w:rPr>
                <w:rStyle w:val="Hyperlink"/>
                <w:noProof/>
              </w:rPr>
              <w:t>ubric</w:t>
            </w:r>
            <w:r w:rsidR="000A6595">
              <w:rPr>
                <w:noProof/>
                <w:webHidden/>
              </w:rPr>
              <w:tab/>
            </w:r>
            <w:r w:rsidR="000A6595">
              <w:rPr>
                <w:noProof/>
                <w:webHidden/>
              </w:rPr>
              <w:fldChar w:fldCharType="begin"/>
            </w:r>
            <w:r w:rsidR="000A6595">
              <w:rPr>
                <w:noProof/>
                <w:webHidden/>
              </w:rPr>
              <w:instrText xml:space="preserve"> PAGEREF _Toc78367413 \h </w:instrText>
            </w:r>
            <w:r w:rsidR="000A6595">
              <w:rPr>
                <w:noProof/>
                <w:webHidden/>
              </w:rPr>
            </w:r>
            <w:r w:rsidR="000A6595">
              <w:rPr>
                <w:noProof/>
                <w:webHidden/>
              </w:rPr>
              <w:fldChar w:fldCharType="separate"/>
            </w:r>
            <w:r w:rsidR="000A6595">
              <w:rPr>
                <w:noProof/>
                <w:webHidden/>
              </w:rPr>
              <w:t>1</w:t>
            </w:r>
            <w:r w:rsidR="00E04B6E">
              <w:rPr>
                <w:noProof/>
                <w:webHidden/>
              </w:rPr>
              <w:t>8</w:t>
            </w:r>
            <w:r w:rsidR="000A6595">
              <w:rPr>
                <w:noProof/>
                <w:webHidden/>
              </w:rPr>
              <w:fldChar w:fldCharType="end"/>
            </w:r>
          </w:hyperlink>
        </w:p>
        <w:p w14:paraId="4CA7D8AD" w14:textId="3941A940" w:rsidR="000A6595" w:rsidRDefault="006637D5" w:rsidP="001B6B44">
          <w:pPr>
            <w:pStyle w:val="TOC2"/>
            <w:rPr>
              <w:noProof/>
              <w:lang w:bidi="ar-SA"/>
            </w:rPr>
          </w:pPr>
          <w:hyperlink w:anchor="_Toc78367414" w:history="1">
            <w:r w:rsidR="000A6595" w:rsidRPr="003A7AD8">
              <w:rPr>
                <w:rStyle w:val="Hyperlink"/>
                <w:rFonts w:eastAsia="MS Mincho"/>
                <w:noProof/>
              </w:rPr>
              <w:t>Field Assessment Form</w:t>
            </w:r>
            <w:r w:rsidR="000A6595">
              <w:rPr>
                <w:noProof/>
                <w:webHidden/>
              </w:rPr>
              <w:tab/>
            </w:r>
            <w:r w:rsidR="000A6595">
              <w:rPr>
                <w:noProof/>
                <w:webHidden/>
              </w:rPr>
              <w:fldChar w:fldCharType="begin"/>
            </w:r>
            <w:r w:rsidR="000A6595">
              <w:rPr>
                <w:noProof/>
                <w:webHidden/>
              </w:rPr>
              <w:instrText xml:space="preserve"> PAGEREF _Toc78367414 \h </w:instrText>
            </w:r>
            <w:r w:rsidR="000A6595">
              <w:rPr>
                <w:noProof/>
                <w:webHidden/>
              </w:rPr>
            </w:r>
            <w:r w:rsidR="000A6595">
              <w:rPr>
                <w:noProof/>
                <w:webHidden/>
              </w:rPr>
              <w:fldChar w:fldCharType="separate"/>
            </w:r>
            <w:r w:rsidR="000A6595">
              <w:rPr>
                <w:noProof/>
                <w:webHidden/>
              </w:rPr>
              <w:t>2</w:t>
            </w:r>
            <w:r w:rsidR="00E04B6E">
              <w:rPr>
                <w:noProof/>
                <w:webHidden/>
              </w:rPr>
              <w:t>1</w:t>
            </w:r>
            <w:r w:rsidR="000A6595">
              <w:rPr>
                <w:noProof/>
                <w:webHidden/>
              </w:rPr>
              <w:fldChar w:fldCharType="end"/>
            </w:r>
          </w:hyperlink>
        </w:p>
        <w:p w14:paraId="5E303385" w14:textId="4A8416B8" w:rsidR="000A6595" w:rsidRDefault="006637D5" w:rsidP="001B6B44">
          <w:pPr>
            <w:pStyle w:val="TOC2"/>
            <w:rPr>
              <w:noProof/>
              <w:lang w:bidi="ar-SA"/>
            </w:rPr>
          </w:pPr>
          <w:hyperlink w:anchor="_Toc78367415" w:history="1">
            <w:r w:rsidR="000A6595" w:rsidRPr="003A7AD8">
              <w:rPr>
                <w:rStyle w:val="Hyperlink"/>
                <w:noProof/>
              </w:rPr>
              <w:t>T</w:t>
            </w:r>
            <w:r w:rsidR="001B6B44">
              <w:rPr>
                <w:rStyle w:val="Hyperlink"/>
                <w:noProof/>
              </w:rPr>
              <w:t>eacher</w:t>
            </w:r>
            <w:r w:rsidR="000A6595" w:rsidRPr="003A7AD8">
              <w:rPr>
                <w:rStyle w:val="Hyperlink"/>
                <w:noProof/>
              </w:rPr>
              <w:t xml:space="preserve"> C</w:t>
            </w:r>
            <w:r w:rsidR="001B6B44">
              <w:rPr>
                <w:rStyle w:val="Hyperlink"/>
                <w:noProof/>
              </w:rPr>
              <w:t>andidate</w:t>
            </w:r>
            <w:r w:rsidR="000A6595" w:rsidRPr="003A7AD8">
              <w:rPr>
                <w:rStyle w:val="Hyperlink"/>
                <w:noProof/>
              </w:rPr>
              <w:t xml:space="preserve"> C</w:t>
            </w:r>
            <w:r w:rsidR="001B6B44">
              <w:rPr>
                <w:rStyle w:val="Hyperlink"/>
                <w:noProof/>
              </w:rPr>
              <w:t>oncern</w:t>
            </w:r>
            <w:r w:rsidR="000A6595" w:rsidRPr="003A7AD8">
              <w:rPr>
                <w:rStyle w:val="Hyperlink"/>
                <w:noProof/>
              </w:rPr>
              <w:t xml:space="preserve"> F</w:t>
            </w:r>
            <w:r w:rsidR="001B6B44">
              <w:rPr>
                <w:rStyle w:val="Hyperlink"/>
                <w:noProof/>
              </w:rPr>
              <w:t>orm</w:t>
            </w:r>
            <w:r w:rsidR="000A6595">
              <w:rPr>
                <w:noProof/>
                <w:webHidden/>
              </w:rPr>
              <w:tab/>
            </w:r>
            <w:r w:rsidR="000A6595">
              <w:rPr>
                <w:noProof/>
                <w:webHidden/>
              </w:rPr>
              <w:fldChar w:fldCharType="begin"/>
            </w:r>
            <w:r w:rsidR="000A6595">
              <w:rPr>
                <w:noProof/>
                <w:webHidden/>
              </w:rPr>
              <w:instrText xml:space="preserve"> PAGEREF _Toc78367415 \h </w:instrText>
            </w:r>
            <w:r w:rsidR="000A6595">
              <w:rPr>
                <w:noProof/>
                <w:webHidden/>
              </w:rPr>
            </w:r>
            <w:r w:rsidR="000A6595">
              <w:rPr>
                <w:noProof/>
                <w:webHidden/>
              </w:rPr>
              <w:fldChar w:fldCharType="separate"/>
            </w:r>
            <w:r w:rsidR="000A6595">
              <w:rPr>
                <w:noProof/>
                <w:webHidden/>
              </w:rPr>
              <w:t>2</w:t>
            </w:r>
            <w:r w:rsidR="00E04B6E">
              <w:rPr>
                <w:noProof/>
                <w:webHidden/>
              </w:rPr>
              <w:t>3</w:t>
            </w:r>
            <w:r w:rsidR="000A6595">
              <w:rPr>
                <w:noProof/>
                <w:webHidden/>
              </w:rPr>
              <w:fldChar w:fldCharType="end"/>
            </w:r>
          </w:hyperlink>
        </w:p>
        <w:p w14:paraId="7A356AE0" w14:textId="69D4419B" w:rsidR="000A6595" w:rsidRDefault="006637D5" w:rsidP="001B6B44">
          <w:pPr>
            <w:pStyle w:val="TOC2"/>
            <w:rPr>
              <w:noProof/>
              <w:lang w:bidi="ar-SA"/>
            </w:rPr>
          </w:pPr>
          <w:hyperlink w:anchor="_Toc78367416" w:history="1">
            <w:r w:rsidR="000A6595" w:rsidRPr="003A7AD8">
              <w:rPr>
                <w:rStyle w:val="Hyperlink"/>
                <w:noProof/>
              </w:rPr>
              <w:t>CAPSTONE UNIT OF INSTRUCTION</w:t>
            </w:r>
            <w:r w:rsidR="000A6595">
              <w:rPr>
                <w:noProof/>
                <w:webHidden/>
              </w:rPr>
              <w:tab/>
            </w:r>
            <w:r w:rsidR="000A6595">
              <w:rPr>
                <w:noProof/>
                <w:webHidden/>
              </w:rPr>
              <w:fldChar w:fldCharType="begin"/>
            </w:r>
            <w:r w:rsidR="000A6595">
              <w:rPr>
                <w:noProof/>
                <w:webHidden/>
              </w:rPr>
              <w:instrText xml:space="preserve"> PAGEREF _Toc78367416 \h </w:instrText>
            </w:r>
            <w:r w:rsidR="000A6595">
              <w:rPr>
                <w:noProof/>
                <w:webHidden/>
              </w:rPr>
            </w:r>
            <w:r w:rsidR="000A6595">
              <w:rPr>
                <w:noProof/>
                <w:webHidden/>
              </w:rPr>
              <w:fldChar w:fldCharType="separate"/>
            </w:r>
            <w:r w:rsidR="000A6595">
              <w:rPr>
                <w:noProof/>
                <w:webHidden/>
              </w:rPr>
              <w:t>2</w:t>
            </w:r>
            <w:r w:rsidR="00E04B6E">
              <w:rPr>
                <w:noProof/>
                <w:webHidden/>
              </w:rPr>
              <w:t>4</w:t>
            </w:r>
            <w:r w:rsidR="000A6595">
              <w:rPr>
                <w:noProof/>
                <w:webHidden/>
              </w:rPr>
              <w:fldChar w:fldCharType="end"/>
            </w:r>
          </w:hyperlink>
        </w:p>
        <w:p w14:paraId="6E52135A" w14:textId="2A6B87C8" w:rsidR="000A6595" w:rsidRDefault="006637D5">
          <w:pPr>
            <w:pStyle w:val="TOC1"/>
            <w:tabs>
              <w:tab w:val="right" w:leader="dot" w:pos="9350"/>
            </w:tabs>
            <w:rPr>
              <w:noProof/>
              <w:lang w:bidi="ar-SA"/>
            </w:rPr>
          </w:pPr>
          <w:hyperlink w:anchor="_Toc78367417" w:history="1">
            <w:r w:rsidR="000A6595" w:rsidRPr="003A7AD8">
              <w:rPr>
                <w:rStyle w:val="Hyperlink"/>
                <w:noProof/>
              </w:rPr>
              <w:t>CAPTONE RUBRIC</w:t>
            </w:r>
            <w:r w:rsidR="000A6595">
              <w:rPr>
                <w:noProof/>
                <w:webHidden/>
              </w:rPr>
              <w:tab/>
            </w:r>
            <w:r w:rsidR="00E04B6E">
              <w:rPr>
                <w:noProof/>
                <w:webHidden/>
              </w:rPr>
              <w:t>29</w:t>
            </w:r>
          </w:hyperlink>
        </w:p>
        <w:p w14:paraId="5DBD46D3" w14:textId="3AEA313D" w:rsidR="000A6595" w:rsidRDefault="006637D5">
          <w:pPr>
            <w:pStyle w:val="TOC1"/>
            <w:tabs>
              <w:tab w:val="right" w:leader="dot" w:pos="9350"/>
            </w:tabs>
            <w:rPr>
              <w:noProof/>
              <w:lang w:bidi="ar-SA"/>
            </w:rPr>
          </w:pPr>
          <w:hyperlink w:anchor="_Toc78367418" w:history="1">
            <w:r w:rsidR="000A6595" w:rsidRPr="003A7AD8">
              <w:rPr>
                <w:rStyle w:val="Hyperlink"/>
                <w:noProof/>
              </w:rPr>
              <w:t>RESOURCES</w:t>
            </w:r>
            <w:r w:rsidR="000A6595">
              <w:rPr>
                <w:noProof/>
                <w:webHidden/>
              </w:rPr>
              <w:tab/>
            </w:r>
            <w:r w:rsidR="000A6595">
              <w:rPr>
                <w:noProof/>
                <w:webHidden/>
              </w:rPr>
              <w:fldChar w:fldCharType="begin"/>
            </w:r>
            <w:r w:rsidR="000A6595">
              <w:rPr>
                <w:noProof/>
                <w:webHidden/>
              </w:rPr>
              <w:instrText xml:space="preserve"> PAGEREF _Toc78367418 \h </w:instrText>
            </w:r>
            <w:r w:rsidR="000A6595">
              <w:rPr>
                <w:noProof/>
                <w:webHidden/>
              </w:rPr>
            </w:r>
            <w:r w:rsidR="000A6595">
              <w:rPr>
                <w:noProof/>
                <w:webHidden/>
              </w:rPr>
              <w:fldChar w:fldCharType="separate"/>
            </w:r>
            <w:r w:rsidR="000A6595">
              <w:rPr>
                <w:noProof/>
                <w:webHidden/>
              </w:rPr>
              <w:t>3</w:t>
            </w:r>
            <w:r w:rsidR="00E04B6E">
              <w:rPr>
                <w:noProof/>
                <w:webHidden/>
              </w:rPr>
              <w:t>3</w:t>
            </w:r>
            <w:r w:rsidR="000A6595">
              <w:rPr>
                <w:noProof/>
                <w:webHidden/>
              </w:rPr>
              <w:fldChar w:fldCharType="end"/>
            </w:r>
          </w:hyperlink>
        </w:p>
        <w:p w14:paraId="173EE145" w14:textId="21056643" w:rsidR="00F85D21" w:rsidRDefault="00F85D21">
          <w:r>
            <w:rPr>
              <w:b/>
              <w:bCs/>
              <w:noProof/>
            </w:rPr>
            <w:fldChar w:fldCharType="end"/>
          </w:r>
        </w:p>
      </w:sdtContent>
    </w:sdt>
    <w:p w14:paraId="1F46CF89" w14:textId="077D2A8B" w:rsidR="00F85D21" w:rsidRDefault="00F85D21" w:rsidP="00447688">
      <w:pPr>
        <w:tabs>
          <w:tab w:val="left" w:pos="900"/>
          <w:tab w:val="center" w:pos="5400"/>
        </w:tabs>
        <w:spacing w:line="276" w:lineRule="auto"/>
        <w:ind w:left="1530" w:hanging="1620"/>
        <w:jc w:val="center"/>
      </w:pPr>
    </w:p>
    <w:p w14:paraId="4ACB6BA9" w14:textId="4CD096A6" w:rsidR="00F85D21" w:rsidRPr="002B357E" w:rsidRDefault="008D3992" w:rsidP="00447688">
      <w:pPr>
        <w:tabs>
          <w:tab w:val="left" w:pos="900"/>
          <w:tab w:val="center" w:pos="5400"/>
        </w:tabs>
        <w:spacing w:line="276" w:lineRule="auto"/>
        <w:ind w:left="1530" w:hanging="1620"/>
        <w:jc w:val="center"/>
        <w:rPr>
          <w:b/>
          <w:bCs/>
        </w:rPr>
      </w:pPr>
      <w:r w:rsidRPr="002B357E">
        <w:rPr>
          <w:b/>
          <w:bCs/>
        </w:rPr>
        <w:t>Teacher Candidates</w:t>
      </w:r>
    </w:p>
    <w:p w14:paraId="2A03735B" w14:textId="4A5EB610" w:rsidR="008D3992" w:rsidRPr="002B357E" w:rsidRDefault="008D3992" w:rsidP="00447688">
      <w:pPr>
        <w:tabs>
          <w:tab w:val="left" w:pos="900"/>
          <w:tab w:val="center" w:pos="5400"/>
        </w:tabs>
        <w:spacing w:line="276" w:lineRule="auto"/>
        <w:ind w:left="1530" w:hanging="1620"/>
        <w:jc w:val="center"/>
        <w:rPr>
          <w:b/>
          <w:bCs/>
        </w:rPr>
      </w:pPr>
      <w:r w:rsidRPr="002B357E">
        <w:rPr>
          <w:b/>
          <w:bCs/>
          <w:noProof/>
          <w:color w:val="2F5496" w:themeColor="accent1" w:themeShade="BF"/>
          <w:sz w:val="28"/>
          <w:szCs w:val="28"/>
          <w:lang w:bidi="ar-SA"/>
        </w:rPr>
        <w:drawing>
          <wp:inline distT="0" distB="0" distL="0" distR="0" wp14:anchorId="2E7B71BC" wp14:editId="50C6FEAE">
            <wp:extent cx="1672792" cy="1460500"/>
            <wp:effectExtent l="0" t="0" r="3810" b="635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543" cy="1470760"/>
                    </a:xfrm>
                    <a:prstGeom prst="rect">
                      <a:avLst/>
                    </a:prstGeom>
                    <a:noFill/>
                  </pic:spPr>
                </pic:pic>
              </a:graphicData>
            </a:graphic>
          </wp:inline>
        </w:drawing>
      </w:r>
    </w:p>
    <w:p w14:paraId="37293AFB" w14:textId="144A95DA" w:rsidR="00F85D21" w:rsidRPr="002B357E" w:rsidRDefault="008D3992" w:rsidP="00447688">
      <w:pPr>
        <w:tabs>
          <w:tab w:val="left" w:pos="900"/>
          <w:tab w:val="center" w:pos="5400"/>
        </w:tabs>
        <w:spacing w:line="276" w:lineRule="auto"/>
        <w:ind w:left="1530" w:hanging="1620"/>
        <w:jc w:val="center"/>
        <w:rPr>
          <w:b/>
          <w:bCs/>
        </w:rPr>
      </w:pPr>
      <w:r w:rsidRPr="002B357E">
        <w:rPr>
          <w:b/>
          <w:bCs/>
        </w:rPr>
        <w:t>Classroom Mentors       University Supervisors</w:t>
      </w:r>
    </w:p>
    <w:p w14:paraId="3E216FE7" w14:textId="77777777" w:rsidR="00F85D21" w:rsidRDefault="00F85D21" w:rsidP="00447688">
      <w:pPr>
        <w:tabs>
          <w:tab w:val="left" w:pos="900"/>
          <w:tab w:val="center" w:pos="5400"/>
        </w:tabs>
        <w:spacing w:line="276" w:lineRule="auto"/>
        <w:ind w:left="1530" w:hanging="1620"/>
        <w:jc w:val="center"/>
      </w:pPr>
    </w:p>
    <w:p w14:paraId="52E5B7C5" w14:textId="09DEA9B6" w:rsidR="00990A22" w:rsidRPr="002B357E" w:rsidRDefault="0098122D" w:rsidP="00447688">
      <w:pPr>
        <w:tabs>
          <w:tab w:val="left" w:pos="900"/>
          <w:tab w:val="center" w:pos="5400"/>
        </w:tabs>
        <w:spacing w:line="276" w:lineRule="auto"/>
        <w:ind w:left="1530" w:hanging="1620"/>
        <w:jc w:val="center"/>
        <w:rPr>
          <w:b/>
          <w:bCs/>
        </w:rPr>
      </w:pPr>
      <w:r w:rsidRPr="002B357E">
        <w:rPr>
          <w:b/>
          <w:bCs/>
        </w:rPr>
        <w:t>The TRIAD</w:t>
      </w:r>
    </w:p>
    <w:p w14:paraId="66C16760" w14:textId="7624E0D5" w:rsidR="0098122D" w:rsidRPr="00DD6CDA" w:rsidRDefault="0098122D" w:rsidP="0098122D">
      <w:pPr>
        <w:spacing w:after="120"/>
        <w:ind w:left="1440" w:right="1188"/>
        <w:contextualSpacing/>
        <w:rPr>
          <w:rFonts w:cs="Times New Roman"/>
        </w:rPr>
      </w:pPr>
      <w:r w:rsidRPr="00DD6CDA">
        <w:rPr>
          <w:rFonts w:cs="Times New Roman"/>
        </w:rPr>
        <w:t>The parti</w:t>
      </w:r>
      <w:r>
        <w:rPr>
          <w:rFonts w:cs="Times New Roman"/>
        </w:rPr>
        <w:t>cipants in most field experience</w:t>
      </w:r>
      <w:r w:rsidRPr="00DD6CDA">
        <w:rPr>
          <w:rFonts w:cs="Times New Roman"/>
        </w:rPr>
        <w:t xml:space="preserve"> programs are referred to in professional literature as the “triad.” This triad has been defined as three people who are brought together to work for a common purpose. Titles for participants vary from institution to institution; the STE identifies them as: the teacher candidate, the mentor teacher, and the university supervisor. This relationship is a well-established and accepted arrangement that has existed for years.  Its quality and success are inextricably linked to effective communication, knowledge and acceptance of role responsibilities, and the trust that comes when all parties perform according to expectations.</w:t>
      </w:r>
    </w:p>
    <w:p w14:paraId="2866DBBD" w14:textId="6D41D26E" w:rsidR="00975582" w:rsidRPr="00975582" w:rsidRDefault="00F85D21" w:rsidP="00F85D21">
      <w:pPr>
        <w:spacing w:after="160" w:line="259" w:lineRule="auto"/>
        <w:jc w:val="left"/>
        <w:rPr>
          <w:b/>
          <w:bCs/>
        </w:rPr>
      </w:pPr>
      <w:r>
        <w:rPr>
          <w:b/>
          <w:bCs/>
        </w:rPr>
        <w:lastRenderedPageBreak/>
        <w:t>S</w:t>
      </w:r>
      <w:r w:rsidR="00CB3965">
        <w:rPr>
          <w:b/>
          <w:bCs/>
        </w:rPr>
        <w:t xml:space="preserve">TUDENT </w:t>
      </w:r>
      <w:r w:rsidR="00975582" w:rsidRPr="00975582">
        <w:rPr>
          <w:b/>
          <w:bCs/>
        </w:rPr>
        <w:t>TEACHING INFORMATION</w:t>
      </w:r>
    </w:p>
    <w:p w14:paraId="0D089E81" w14:textId="53FECB8C" w:rsidR="00975582" w:rsidRPr="00975582" w:rsidRDefault="00975582" w:rsidP="002503EF">
      <w:bookmarkStart w:id="1" w:name="_Toc78367403"/>
      <w:bookmarkStart w:id="2" w:name="_Toc238300041"/>
      <w:r w:rsidRPr="009F46E8">
        <w:rPr>
          <w:rStyle w:val="Heading1Char"/>
        </w:rPr>
        <w:t xml:space="preserve">EDEL 454 </w:t>
      </w:r>
      <w:r w:rsidR="006A3812" w:rsidRPr="009F46E8">
        <w:rPr>
          <w:rStyle w:val="Heading1Char"/>
        </w:rPr>
        <w:t>COURSE INFORMATION</w:t>
      </w:r>
      <w:bookmarkEnd w:id="1"/>
      <w:r w:rsidR="004404DF">
        <w:rPr>
          <w:b/>
        </w:rPr>
        <w:t>–</w:t>
      </w:r>
      <w:r w:rsidRPr="00975582">
        <w:rPr>
          <w:b/>
        </w:rPr>
        <w:t xml:space="preserve"> </w:t>
      </w:r>
      <w:r w:rsidR="006A3812">
        <w:rPr>
          <w:b/>
        </w:rPr>
        <w:t>Student Teaching</w:t>
      </w:r>
      <w:r w:rsidR="004404DF">
        <w:rPr>
          <w:b/>
        </w:rPr>
        <w:t xml:space="preserve"> </w:t>
      </w:r>
      <w:r w:rsidRPr="00975582">
        <w:t xml:space="preserve">(twelve credit hours) is sixteen weeks of field-based experience in an </w:t>
      </w:r>
      <w:r w:rsidR="00BA0BF8">
        <w:t xml:space="preserve">       </w:t>
      </w:r>
      <w:r w:rsidRPr="00975582">
        <w:t xml:space="preserve">elementary classroom </w:t>
      </w:r>
      <w:r w:rsidR="00A87890">
        <w:t xml:space="preserve">  </w:t>
      </w:r>
      <w:r w:rsidRPr="00975582">
        <w:t xml:space="preserve">under the supervision and coordination of a University Supervisor and Mentor Teacher and successful completion of the Capstone Unit of Instruction. </w:t>
      </w:r>
    </w:p>
    <w:p w14:paraId="533B8387" w14:textId="56F9D148" w:rsidR="00BA0BF8" w:rsidRDefault="00975582" w:rsidP="00BE2022">
      <w:pPr>
        <w:jc w:val="left"/>
      </w:pPr>
      <w:r w:rsidRPr="00975582">
        <w:rPr>
          <w:u w:val="single"/>
        </w:rPr>
        <w:t>Teacher candidates begin their placement when their Mentor Teacher begins, NOT when the UNC semester</w:t>
      </w:r>
      <w:r w:rsidR="00BA0BF8">
        <w:rPr>
          <w:u w:val="single"/>
        </w:rPr>
        <w:t xml:space="preserve"> </w:t>
      </w:r>
      <w:r w:rsidRPr="00975582">
        <w:rPr>
          <w:u w:val="single"/>
        </w:rPr>
        <w:t>classes begin.</w:t>
      </w:r>
      <w:r w:rsidRPr="00975582">
        <w:t xml:space="preserve">  </w:t>
      </w:r>
      <w:r w:rsidR="00BE2022">
        <w:t>The final day of student teaching will be April 29</w:t>
      </w:r>
      <w:r w:rsidR="00BE2022" w:rsidRPr="00BE2022">
        <w:rPr>
          <w:vertAlign w:val="superscript"/>
        </w:rPr>
        <w:t>th</w:t>
      </w:r>
      <w:r w:rsidR="00BE2022">
        <w:t xml:space="preserve"> unless there are days to be made up.</w:t>
      </w:r>
    </w:p>
    <w:p w14:paraId="342B30B0" w14:textId="49260931" w:rsidR="00975582" w:rsidRPr="00975582" w:rsidRDefault="00975582" w:rsidP="00BE2022">
      <w:pPr>
        <w:jc w:val="left"/>
      </w:pPr>
      <w:r w:rsidRPr="00975582">
        <w:t>EDEL 454 is graded Satisfactory/Unsatisfactory (S/U). To pass the course you must:</w:t>
      </w:r>
    </w:p>
    <w:p w14:paraId="51F041CF" w14:textId="77777777" w:rsidR="00BA0BF8" w:rsidRDefault="00975582" w:rsidP="002503EF">
      <w:pPr>
        <w:pStyle w:val="ListParagraph"/>
        <w:numPr>
          <w:ilvl w:val="1"/>
          <w:numId w:val="31"/>
        </w:numPr>
      </w:pPr>
      <w:r w:rsidRPr="00975582">
        <w:t xml:space="preserve">earn a </w:t>
      </w:r>
      <w:r w:rsidRPr="002503EF">
        <w:rPr>
          <w:b/>
          <w:bCs/>
        </w:rPr>
        <w:t>minimum of 80% of points available</w:t>
      </w:r>
      <w:r w:rsidRPr="00975582">
        <w:t xml:space="preserve"> on capstone unit of instruction;</w:t>
      </w:r>
    </w:p>
    <w:p w14:paraId="72C04E65" w14:textId="77249836" w:rsidR="00975582" w:rsidRPr="00975582" w:rsidRDefault="00975582" w:rsidP="002503EF">
      <w:pPr>
        <w:pStyle w:val="ListParagraph"/>
        <w:numPr>
          <w:ilvl w:val="1"/>
          <w:numId w:val="31"/>
        </w:numPr>
      </w:pPr>
      <w:r w:rsidRPr="00975582">
        <w:t xml:space="preserve">score </w:t>
      </w:r>
      <w:r w:rsidRPr="002503EF">
        <w:rPr>
          <w:b/>
          <w:bCs/>
        </w:rPr>
        <w:t>Approaching or Target</w:t>
      </w:r>
      <w:r w:rsidRPr="00975582">
        <w:t xml:space="preserve"> on all items on the final Professional Disposition Qualities (PDQ);</w:t>
      </w:r>
    </w:p>
    <w:p w14:paraId="09F2B532" w14:textId="77777777" w:rsidR="00BA0BF8" w:rsidRDefault="00975582" w:rsidP="002503EF">
      <w:pPr>
        <w:pStyle w:val="ListParagraph"/>
        <w:numPr>
          <w:ilvl w:val="1"/>
          <w:numId w:val="31"/>
        </w:numPr>
      </w:pPr>
      <w:r w:rsidRPr="00975582">
        <w:t xml:space="preserve">score </w:t>
      </w:r>
      <w:r w:rsidRPr="002503EF">
        <w:rPr>
          <w:b/>
          <w:bCs/>
        </w:rPr>
        <w:t>Proficient, Accomplished, or Exemplary</w:t>
      </w:r>
      <w:r w:rsidRPr="00975582">
        <w:t xml:space="preserve"> in all categories of the UNC supervisor’s final FAF;</w:t>
      </w:r>
    </w:p>
    <w:p w14:paraId="2397E717" w14:textId="77777777" w:rsidR="00BA0BF8" w:rsidRDefault="00975582" w:rsidP="002503EF">
      <w:pPr>
        <w:pStyle w:val="ListParagraph"/>
        <w:numPr>
          <w:ilvl w:val="1"/>
          <w:numId w:val="31"/>
        </w:numPr>
      </w:pPr>
      <w:r w:rsidRPr="002503EF">
        <w:rPr>
          <w:b/>
          <w:bCs/>
        </w:rPr>
        <w:t>pass all categories</w:t>
      </w:r>
      <w:r w:rsidRPr="00975582">
        <w:t xml:space="preserve"> on the online Final Evaluation completed by both the Mentor Teacher and the University Supervisor; </w:t>
      </w:r>
    </w:p>
    <w:p w14:paraId="2E85BFE0" w14:textId="77777777" w:rsidR="00BA0BF8" w:rsidRDefault="00975582" w:rsidP="002503EF">
      <w:pPr>
        <w:pStyle w:val="ListParagraph"/>
        <w:numPr>
          <w:ilvl w:val="1"/>
          <w:numId w:val="31"/>
        </w:numPr>
      </w:pPr>
      <w:r w:rsidRPr="002503EF">
        <w:rPr>
          <w:b/>
          <w:bCs/>
        </w:rPr>
        <w:t>attend seminars</w:t>
      </w:r>
      <w:r w:rsidRPr="00975582">
        <w:t xml:space="preserve"> organized by your university supervisor or program coordinator and</w:t>
      </w:r>
    </w:p>
    <w:p w14:paraId="4813B60E" w14:textId="37A59FB8" w:rsidR="00975582" w:rsidRPr="00975582" w:rsidRDefault="00975582" w:rsidP="002503EF">
      <w:pPr>
        <w:pStyle w:val="ListParagraph"/>
        <w:numPr>
          <w:ilvl w:val="1"/>
          <w:numId w:val="31"/>
        </w:numPr>
      </w:pPr>
      <w:r w:rsidRPr="002503EF">
        <w:rPr>
          <w:b/>
          <w:bCs/>
        </w:rPr>
        <w:t>meet all student teacher expectations</w:t>
      </w:r>
      <w:r w:rsidR="00E859DF">
        <w:rPr>
          <w:b/>
          <w:bCs/>
        </w:rPr>
        <w:t>/requirements</w:t>
      </w:r>
      <w:r w:rsidRPr="00975582">
        <w:t xml:space="preserve"> included in this handbook.</w:t>
      </w:r>
      <w:bookmarkStart w:id="3" w:name="_Toc437250852"/>
    </w:p>
    <w:p w14:paraId="373C1665" w14:textId="77777777" w:rsidR="00975582" w:rsidRPr="00975582" w:rsidRDefault="00975582" w:rsidP="002503EF">
      <w:pPr>
        <w:rPr>
          <w:b/>
        </w:rPr>
      </w:pPr>
      <w:r w:rsidRPr="00975582">
        <w:rPr>
          <w:b/>
        </w:rPr>
        <w:t>Prerequisites: 3.0 minimum GPA and EDFE 130/Student Teaching Application checkpoint</w:t>
      </w:r>
    </w:p>
    <w:p w14:paraId="1733FC55" w14:textId="77777777" w:rsidR="00975582" w:rsidRPr="00975582" w:rsidRDefault="00975582" w:rsidP="002503EF">
      <w:pPr>
        <w:rPr>
          <w:b/>
        </w:rPr>
      </w:pPr>
      <w:r w:rsidRPr="00975582">
        <w:rPr>
          <w:b/>
        </w:rPr>
        <w:t>Required Text: none</w:t>
      </w:r>
    </w:p>
    <w:p w14:paraId="406401F9" w14:textId="77777777" w:rsidR="00975582" w:rsidRPr="00975582" w:rsidRDefault="00975582" w:rsidP="00A87890">
      <w:pPr>
        <w:tabs>
          <w:tab w:val="left" w:pos="900"/>
          <w:tab w:val="center" w:pos="4680"/>
        </w:tabs>
        <w:spacing w:line="276" w:lineRule="auto"/>
        <w:ind w:left="270" w:firstLine="180"/>
        <w:jc w:val="left"/>
      </w:pPr>
    </w:p>
    <w:p w14:paraId="57AC9708" w14:textId="77777777" w:rsidR="00975582" w:rsidRPr="00975582" w:rsidRDefault="00975582" w:rsidP="00516307">
      <w:pPr>
        <w:pStyle w:val="Heading5"/>
      </w:pPr>
      <w:r w:rsidRPr="00975582">
        <w:t>Course Description</w:t>
      </w:r>
      <w:bookmarkEnd w:id="2"/>
      <w:bookmarkEnd w:id="3"/>
    </w:p>
    <w:p w14:paraId="132AE520" w14:textId="192DFABF" w:rsidR="00975582" w:rsidRPr="00975582" w:rsidRDefault="00975582" w:rsidP="002503EF">
      <w:r w:rsidRPr="00975582">
        <w:t xml:space="preserve">Student teaching is the culmination of the Elementary Professional Teacher Education Program and covers all Colorado Teacher Quality, Colorado Academic, and Elementary Content Standards. Students spend a minimum of 16 full weeks in </w:t>
      </w:r>
      <w:r w:rsidR="006F5A82">
        <w:t>one</w:t>
      </w:r>
      <w:r w:rsidRPr="00975582">
        <w:t xml:space="preserve"> elementary classroom, following the calendar of the school of their placement, with no other teacher candidate present.  This student teaching experience is designed to help teacher candidates develop a wide array of competencies in the teaching of literacy, mathematics, social studies, and science, including planning, instructing, and assessing students; using appropriate materials, resources and technology; managing and organizing a classroom; relating professionally with others; and applying content knowledge as demonstrated in the capstone unit of instruction. </w:t>
      </w:r>
    </w:p>
    <w:p w14:paraId="6FA4C095" w14:textId="77777777" w:rsidR="00975582" w:rsidRPr="00975582" w:rsidRDefault="00975582" w:rsidP="00BA0BF8">
      <w:pPr>
        <w:tabs>
          <w:tab w:val="left" w:pos="990"/>
          <w:tab w:val="left" w:pos="1170"/>
          <w:tab w:val="center" w:pos="4680"/>
        </w:tabs>
        <w:spacing w:line="276" w:lineRule="auto"/>
        <w:ind w:left="990" w:firstLine="180"/>
        <w:jc w:val="left"/>
      </w:pPr>
    </w:p>
    <w:p w14:paraId="1E7D0AAB" w14:textId="77777777" w:rsidR="00975582" w:rsidRPr="00975582" w:rsidRDefault="00975582" w:rsidP="00DC25B9">
      <w:pPr>
        <w:pStyle w:val="Heading5"/>
      </w:pPr>
      <w:r w:rsidRPr="00975582">
        <w:t>Course Goals</w:t>
      </w:r>
    </w:p>
    <w:p w14:paraId="3E0F0362" w14:textId="77777777" w:rsidR="00975582" w:rsidRPr="00975582" w:rsidRDefault="00975582" w:rsidP="002503EF">
      <w:r w:rsidRPr="00975582">
        <w:t>The School of Teacher Education exists to provide quality professional preparation programs for educators in an environment that is inclusive, safe, and committed to equity.  In partnership with K-12 schools, faculty members collaborate with teachers and administrators to ensure that future graduates will be:</w:t>
      </w:r>
    </w:p>
    <w:p w14:paraId="6101A875" w14:textId="77777777" w:rsidR="00975582" w:rsidRPr="00975582" w:rsidRDefault="00975582" w:rsidP="002503EF">
      <w:pPr>
        <w:ind w:firstLine="720"/>
      </w:pPr>
      <w:r w:rsidRPr="00975582">
        <w:t>• representative of the diversity of our nation;</w:t>
      </w:r>
    </w:p>
    <w:p w14:paraId="17A872E3" w14:textId="77777777" w:rsidR="00975582" w:rsidRPr="00975582" w:rsidRDefault="00975582" w:rsidP="002503EF">
      <w:pPr>
        <w:ind w:firstLine="720"/>
      </w:pPr>
      <w:r w:rsidRPr="00975582">
        <w:t>• confident in their knowledge of content and pedagogy;</w:t>
      </w:r>
    </w:p>
    <w:p w14:paraId="344C34E6" w14:textId="77777777" w:rsidR="00975582" w:rsidRPr="00975582" w:rsidRDefault="00975582" w:rsidP="002503EF">
      <w:pPr>
        <w:ind w:firstLine="720"/>
      </w:pPr>
      <w:r w:rsidRPr="00975582">
        <w:t>• able to converse confidently and professionally with parents, administrators, and colleagues;</w:t>
      </w:r>
    </w:p>
    <w:p w14:paraId="6A962B80" w14:textId="77777777" w:rsidR="00975582" w:rsidRPr="00975582" w:rsidRDefault="00975582" w:rsidP="002503EF">
      <w:pPr>
        <w:ind w:firstLine="720"/>
      </w:pPr>
      <w:r w:rsidRPr="00975582">
        <w:t>• scholars and contributing members of the community;</w:t>
      </w:r>
    </w:p>
    <w:p w14:paraId="1E0FC670" w14:textId="77777777" w:rsidR="00975582" w:rsidRPr="00975582" w:rsidRDefault="00975582" w:rsidP="002503EF">
      <w:pPr>
        <w:ind w:firstLine="720"/>
      </w:pPr>
      <w:r w:rsidRPr="00975582">
        <w:t>• independent, critical thinkers who make thoughtful decisions; and</w:t>
      </w:r>
    </w:p>
    <w:p w14:paraId="5E3C709B" w14:textId="77777777" w:rsidR="00975582" w:rsidRPr="00975582" w:rsidRDefault="00975582" w:rsidP="002503EF">
      <w:pPr>
        <w:ind w:firstLine="720"/>
      </w:pPr>
      <w:r w:rsidRPr="00975582">
        <w:t>• resilient, pragmatic, tough, idealistic, caring, and joyful!</w:t>
      </w:r>
    </w:p>
    <w:p w14:paraId="4FB8D3CF" w14:textId="77777777" w:rsidR="00975582" w:rsidRPr="00975582" w:rsidRDefault="00975582" w:rsidP="002503EF">
      <w:r w:rsidRPr="00975582">
        <w:t>As part of the College of Education and Behavioral Sciences, faculty in the School of Teacher Education contribute to the betterment of society through research, professional service and the preparation of individuals who are skilled lifelong learners capable of working effectively with diverse populations in an evolving global community.</w:t>
      </w:r>
    </w:p>
    <w:p w14:paraId="048E0D4B" w14:textId="6590A1A1" w:rsidR="00975582" w:rsidRDefault="00975582" w:rsidP="00A87890">
      <w:pPr>
        <w:tabs>
          <w:tab w:val="left" w:pos="900"/>
          <w:tab w:val="center" w:pos="4680"/>
        </w:tabs>
        <w:spacing w:line="276" w:lineRule="auto"/>
        <w:ind w:left="270" w:firstLine="180"/>
        <w:jc w:val="left"/>
      </w:pPr>
    </w:p>
    <w:p w14:paraId="58A0BAF4" w14:textId="1FBB9248" w:rsidR="00975582" w:rsidRDefault="00975582" w:rsidP="00DC25B9">
      <w:pPr>
        <w:pStyle w:val="Heading5"/>
      </w:pPr>
      <w:bookmarkStart w:id="4" w:name="_Toc238300042"/>
      <w:bookmarkStart w:id="5" w:name="_Toc437250853"/>
      <w:r w:rsidRPr="00975582">
        <w:lastRenderedPageBreak/>
        <w:t>Course Objectives</w:t>
      </w:r>
      <w:bookmarkEnd w:id="4"/>
      <w:bookmarkEnd w:id="5"/>
      <w:r w:rsidRPr="00975582">
        <w:t xml:space="preserve"> </w:t>
      </w:r>
    </w:p>
    <w:p w14:paraId="79E787A1" w14:textId="2EE15969" w:rsidR="00D20CA4" w:rsidRPr="00D20CA4" w:rsidRDefault="00D20CA4" w:rsidP="00D20CA4">
      <w:pPr>
        <w:tabs>
          <w:tab w:val="left" w:pos="900"/>
          <w:tab w:val="center" w:pos="4680"/>
        </w:tabs>
        <w:ind w:left="270" w:firstLine="180"/>
        <w:jc w:val="left"/>
      </w:pPr>
      <w:r w:rsidRPr="00975582">
        <w:t>When students have successfully completed this course and all activities, they will be able to:</w:t>
      </w:r>
    </w:p>
    <w:tbl>
      <w:tblPr>
        <w:tblStyle w:val="TableGrid"/>
        <w:tblpPr w:leftFromText="180" w:rightFromText="180" w:vertAnchor="text" w:horzAnchor="margin" w:tblpXSpec="center" w:tblpY="118"/>
        <w:tblW w:w="11425" w:type="dxa"/>
        <w:tblLayout w:type="fixed"/>
        <w:tblLook w:val="04A0" w:firstRow="1" w:lastRow="0" w:firstColumn="1" w:lastColumn="0" w:noHBand="0" w:noVBand="1"/>
      </w:tblPr>
      <w:tblGrid>
        <w:gridCol w:w="3775"/>
        <w:gridCol w:w="995"/>
        <w:gridCol w:w="1255"/>
        <w:gridCol w:w="990"/>
        <w:gridCol w:w="1170"/>
        <w:gridCol w:w="990"/>
        <w:gridCol w:w="2250"/>
      </w:tblGrid>
      <w:tr w:rsidR="009A2E5E" w:rsidRPr="00975582" w14:paraId="2BC8AFFA" w14:textId="77777777" w:rsidTr="009A2E5E">
        <w:tc>
          <w:tcPr>
            <w:tcW w:w="3775" w:type="dxa"/>
          </w:tcPr>
          <w:p w14:paraId="19F3BA70" w14:textId="31B882C3" w:rsidR="009A2E5E" w:rsidRPr="00975582" w:rsidRDefault="009A2E5E" w:rsidP="00D20CA4">
            <w:pPr>
              <w:tabs>
                <w:tab w:val="left" w:pos="900"/>
                <w:tab w:val="center" w:pos="4680"/>
              </w:tabs>
              <w:ind w:left="270" w:firstLine="180"/>
              <w:jc w:val="center"/>
            </w:pPr>
            <w:bookmarkStart w:id="6" w:name="_Toc226805152"/>
            <w:bookmarkStart w:id="7" w:name="_Toc226805178"/>
            <w:bookmarkStart w:id="8" w:name="_Toc238300043"/>
          </w:p>
          <w:p w14:paraId="3644271E" w14:textId="77777777" w:rsidR="009A2E5E" w:rsidRPr="00975582" w:rsidRDefault="009A2E5E" w:rsidP="00D20CA4">
            <w:pPr>
              <w:tabs>
                <w:tab w:val="left" w:pos="900"/>
                <w:tab w:val="center" w:pos="4680"/>
              </w:tabs>
              <w:ind w:left="270" w:firstLine="180"/>
              <w:jc w:val="center"/>
            </w:pPr>
            <w:r w:rsidRPr="00975582">
              <w:t>Objectives</w:t>
            </w:r>
          </w:p>
        </w:tc>
        <w:tc>
          <w:tcPr>
            <w:tcW w:w="995" w:type="dxa"/>
          </w:tcPr>
          <w:p w14:paraId="6F9D67DD" w14:textId="77777777" w:rsidR="009A2E5E" w:rsidRPr="00975582" w:rsidRDefault="009A2E5E" w:rsidP="00D20CA4">
            <w:pPr>
              <w:tabs>
                <w:tab w:val="left" w:pos="900"/>
                <w:tab w:val="center" w:pos="4680"/>
              </w:tabs>
              <w:ind w:left="270" w:firstLine="180"/>
              <w:jc w:val="center"/>
            </w:pPr>
          </w:p>
          <w:p w14:paraId="04A66B72" w14:textId="77777777" w:rsidR="009A2E5E" w:rsidRPr="00975582" w:rsidRDefault="009A2E5E" w:rsidP="00D20CA4">
            <w:pPr>
              <w:tabs>
                <w:tab w:val="left" w:pos="900"/>
                <w:tab w:val="center" w:pos="4680"/>
              </w:tabs>
              <w:ind w:left="-200" w:firstLine="180"/>
              <w:jc w:val="center"/>
            </w:pPr>
            <w:r w:rsidRPr="00975582">
              <w:t>InTASC</w:t>
            </w:r>
          </w:p>
        </w:tc>
        <w:tc>
          <w:tcPr>
            <w:tcW w:w="1255" w:type="dxa"/>
          </w:tcPr>
          <w:p w14:paraId="3BAC043B" w14:textId="64F58CFE" w:rsidR="009A2E5E" w:rsidRDefault="009A2E5E" w:rsidP="00A4120A">
            <w:pPr>
              <w:ind w:left="-110" w:hanging="540"/>
              <w:jc w:val="center"/>
            </w:pPr>
            <w:r>
              <w:t xml:space="preserve">CO </w:t>
            </w:r>
            <w:r>
              <w:tab/>
            </w:r>
            <w:r>
              <w:tab/>
              <w:t>CO Teacher</w:t>
            </w:r>
          </w:p>
          <w:p w14:paraId="3B2EE19D" w14:textId="431BE0E1" w:rsidR="009A2E5E" w:rsidRDefault="009A2E5E" w:rsidP="00A4120A">
            <w:pPr>
              <w:ind w:left="-290" w:right="-560" w:hanging="360"/>
              <w:jc w:val="center"/>
            </w:pPr>
            <w:r>
              <w:t>Quality</w:t>
            </w:r>
          </w:p>
          <w:p w14:paraId="1F8EFD1E" w14:textId="0CEF2B28" w:rsidR="009A2E5E" w:rsidRDefault="009A2E5E" w:rsidP="00A4120A">
            <w:pPr>
              <w:ind w:left="-290" w:right="-560" w:hanging="360"/>
              <w:jc w:val="center"/>
            </w:pPr>
            <w:r>
              <w:t>5.00-5.04</w:t>
            </w:r>
          </w:p>
          <w:p w14:paraId="3914AA9B" w14:textId="77777777" w:rsidR="009A2E5E" w:rsidRPr="00975582" w:rsidRDefault="009A2E5E" w:rsidP="00A4120A">
            <w:pPr>
              <w:ind w:left="-110" w:hanging="540"/>
              <w:jc w:val="left"/>
            </w:pPr>
          </w:p>
        </w:tc>
        <w:tc>
          <w:tcPr>
            <w:tcW w:w="990" w:type="dxa"/>
          </w:tcPr>
          <w:p w14:paraId="452E2CD4" w14:textId="77777777" w:rsidR="009A2E5E" w:rsidRDefault="009A2E5E" w:rsidP="00F92A65">
            <w:pPr>
              <w:tabs>
                <w:tab w:val="left" w:pos="900"/>
                <w:tab w:val="center" w:pos="4680"/>
              </w:tabs>
              <w:ind w:left="-110"/>
              <w:jc w:val="center"/>
            </w:pPr>
          </w:p>
          <w:p w14:paraId="44BA8060" w14:textId="77777777" w:rsidR="009A2E5E" w:rsidRDefault="009A2E5E" w:rsidP="00F92A65">
            <w:pPr>
              <w:tabs>
                <w:tab w:val="left" w:pos="900"/>
                <w:tab w:val="center" w:pos="4680"/>
              </w:tabs>
              <w:ind w:left="-110"/>
              <w:jc w:val="center"/>
            </w:pPr>
            <w:r>
              <w:t>CELP</w:t>
            </w:r>
          </w:p>
          <w:p w14:paraId="2854C1FD" w14:textId="7287527B" w:rsidR="009A2E5E" w:rsidRDefault="009A2E5E" w:rsidP="00F92A65">
            <w:pPr>
              <w:tabs>
                <w:tab w:val="left" w:pos="900"/>
                <w:tab w:val="center" w:pos="4680"/>
              </w:tabs>
              <w:ind w:left="-110"/>
              <w:jc w:val="center"/>
            </w:pPr>
            <w:r>
              <w:t>5.12-5.15</w:t>
            </w:r>
          </w:p>
        </w:tc>
        <w:tc>
          <w:tcPr>
            <w:tcW w:w="1170" w:type="dxa"/>
          </w:tcPr>
          <w:p w14:paraId="3868DDEE" w14:textId="26125507" w:rsidR="009A2E5E" w:rsidRPr="00975582" w:rsidRDefault="009A2E5E" w:rsidP="00F92A65">
            <w:pPr>
              <w:tabs>
                <w:tab w:val="left" w:pos="900"/>
                <w:tab w:val="center" w:pos="4680"/>
              </w:tabs>
              <w:ind w:left="-110"/>
              <w:jc w:val="center"/>
            </w:pPr>
            <w:r>
              <w:t>Elementary Education</w:t>
            </w:r>
          </w:p>
          <w:p w14:paraId="2A16BEC4" w14:textId="77777777" w:rsidR="009A2E5E" w:rsidRPr="00975582" w:rsidRDefault="009A2E5E" w:rsidP="00D20CA4">
            <w:pPr>
              <w:tabs>
                <w:tab w:val="left" w:pos="900"/>
                <w:tab w:val="center" w:pos="4680"/>
              </w:tabs>
              <w:ind w:left="270" w:hanging="380"/>
              <w:jc w:val="center"/>
            </w:pPr>
            <w:r w:rsidRPr="00975582">
              <w:t>4.02</w:t>
            </w:r>
          </w:p>
        </w:tc>
        <w:tc>
          <w:tcPr>
            <w:tcW w:w="990" w:type="dxa"/>
          </w:tcPr>
          <w:p w14:paraId="45A12DBC" w14:textId="77777777" w:rsidR="009A2E5E" w:rsidRPr="00975582" w:rsidRDefault="009A2E5E" w:rsidP="00D20CA4">
            <w:pPr>
              <w:tabs>
                <w:tab w:val="left" w:pos="900"/>
                <w:tab w:val="center" w:pos="4680"/>
              </w:tabs>
              <w:ind w:left="270" w:hanging="380"/>
              <w:jc w:val="center"/>
            </w:pPr>
          </w:p>
          <w:p w14:paraId="5364588B" w14:textId="77777777" w:rsidR="009A2E5E" w:rsidRPr="00975582" w:rsidRDefault="009A2E5E" w:rsidP="00D20CA4">
            <w:pPr>
              <w:tabs>
                <w:tab w:val="left" w:pos="900"/>
                <w:tab w:val="center" w:pos="4680"/>
              </w:tabs>
              <w:ind w:left="270" w:hanging="380"/>
              <w:jc w:val="center"/>
            </w:pPr>
            <w:r w:rsidRPr="00975582">
              <w:t>ACEI</w:t>
            </w:r>
          </w:p>
        </w:tc>
        <w:tc>
          <w:tcPr>
            <w:tcW w:w="2250" w:type="dxa"/>
          </w:tcPr>
          <w:p w14:paraId="48B1868D" w14:textId="77777777" w:rsidR="009A2E5E" w:rsidRDefault="009A2E5E" w:rsidP="00F92A65">
            <w:pPr>
              <w:tabs>
                <w:tab w:val="left" w:pos="900"/>
                <w:tab w:val="center" w:pos="4680"/>
              </w:tabs>
              <w:ind w:left="270" w:hanging="270"/>
              <w:jc w:val="center"/>
            </w:pPr>
          </w:p>
          <w:p w14:paraId="4BA59EC4" w14:textId="661B845B" w:rsidR="009A2E5E" w:rsidRPr="00975582" w:rsidRDefault="009A2E5E" w:rsidP="00F92A65">
            <w:pPr>
              <w:tabs>
                <w:tab w:val="left" w:pos="900"/>
                <w:tab w:val="center" w:pos="4680"/>
              </w:tabs>
              <w:ind w:left="270" w:hanging="270"/>
              <w:jc w:val="center"/>
            </w:pPr>
            <w:r w:rsidRPr="00975582">
              <w:t>Related Assessments</w:t>
            </w:r>
          </w:p>
        </w:tc>
      </w:tr>
      <w:tr w:rsidR="009A2E5E" w:rsidRPr="00975582" w14:paraId="5516B0D2" w14:textId="77777777" w:rsidTr="009A2E5E">
        <w:tc>
          <w:tcPr>
            <w:tcW w:w="3775" w:type="dxa"/>
          </w:tcPr>
          <w:p w14:paraId="4D13DD71" w14:textId="77777777" w:rsidR="009A2E5E" w:rsidRPr="00975582" w:rsidRDefault="009A2E5E" w:rsidP="00D20CA4">
            <w:pPr>
              <w:tabs>
                <w:tab w:val="left" w:pos="900"/>
                <w:tab w:val="center" w:pos="4680"/>
              </w:tabs>
              <w:ind w:left="270" w:hanging="290"/>
              <w:jc w:val="left"/>
            </w:pPr>
            <w:r w:rsidRPr="00975582">
              <w:t>1. Enhance and apply knowledge of content through planning, organizing, managing, and evaluating developmentally appropriate time managed and effective lessons for all pupils.</w:t>
            </w:r>
          </w:p>
        </w:tc>
        <w:tc>
          <w:tcPr>
            <w:tcW w:w="995" w:type="dxa"/>
          </w:tcPr>
          <w:p w14:paraId="0E2306CE" w14:textId="77777777" w:rsidR="009A2E5E" w:rsidRPr="00975582" w:rsidRDefault="009A2E5E" w:rsidP="00F92A65">
            <w:pPr>
              <w:tabs>
                <w:tab w:val="left" w:pos="900"/>
                <w:tab w:val="center" w:pos="4680"/>
              </w:tabs>
              <w:ind w:left="-40" w:hanging="90"/>
              <w:jc w:val="center"/>
            </w:pPr>
            <w:r w:rsidRPr="00975582">
              <w:t>4, 5, 7, 8</w:t>
            </w:r>
          </w:p>
        </w:tc>
        <w:tc>
          <w:tcPr>
            <w:tcW w:w="1255" w:type="dxa"/>
          </w:tcPr>
          <w:p w14:paraId="70C8BCA3" w14:textId="77777777" w:rsidR="009A2E5E" w:rsidRPr="00975582" w:rsidRDefault="009A2E5E" w:rsidP="00F92A65">
            <w:pPr>
              <w:tabs>
                <w:tab w:val="left" w:pos="900"/>
                <w:tab w:val="center" w:pos="4680"/>
              </w:tabs>
              <w:ind w:left="-110" w:firstLine="90"/>
              <w:jc w:val="center"/>
              <w:rPr>
                <w:b/>
              </w:rPr>
            </w:pPr>
            <w:r w:rsidRPr="00975582">
              <w:t>1a, 1b, 1c, 1d, 1e, 1f</w:t>
            </w:r>
          </w:p>
        </w:tc>
        <w:tc>
          <w:tcPr>
            <w:tcW w:w="990" w:type="dxa"/>
          </w:tcPr>
          <w:p w14:paraId="487FBA16" w14:textId="77777777" w:rsidR="009A2E5E" w:rsidRDefault="00592522" w:rsidP="00F92A65">
            <w:pPr>
              <w:tabs>
                <w:tab w:val="left" w:pos="900"/>
                <w:tab w:val="center" w:pos="4680"/>
              </w:tabs>
              <w:ind w:left="-110"/>
              <w:jc w:val="center"/>
            </w:pPr>
            <w:r>
              <w:t>5.12(2) B</w:t>
            </w:r>
          </w:p>
          <w:p w14:paraId="3FE8AAB1" w14:textId="29468E1D" w:rsidR="00A208AC" w:rsidRPr="00975582" w:rsidRDefault="00A208AC" w:rsidP="00F92A65">
            <w:pPr>
              <w:tabs>
                <w:tab w:val="left" w:pos="900"/>
                <w:tab w:val="center" w:pos="4680"/>
              </w:tabs>
              <w:ind w:left="-110"/>
              <w:jc w:val="center"/>
            </w:pPr>
            <w:r>
              <w:t>5.14(1)A</w:t>
            </w:r>
          </w:p>
        </w:tc>
        <w:tc>
          <w:tcPr>
            <w:tcW w:w="1170" w:type="dxa"/>
          </w:tcPr>
          <w:p w14:paraId="5FF9B512" w14:textId="56A2D595" w:rsidR="009A2E5E" w:rsidRPr="00975582" w:rsidRDefault="009A2E5E" w:rsidP="00F92A65">
            <w:pPr>
              <w:tabs>
                <w:tab w:val="left" w:pos="900"/>
                <w:tab w:val="center" w:pos="4680"/>
              </w:tabs>
              <w:ind w:left="-110"/>
              <w:jc w:val="center"/>
            </w:pPr>
            <w:r w:rsidRPr="00975582">
              <w:t xml:space="preserve">1a, </w:t>
            </w:r>
            <w:r>
              <w:t xml:space="preserve">1c, 3a, </w:t>
            </w:r>
            <w:r w:rsidRPr="00975582">
              <w:t>3b</w:t>
            </w:r>
          </w:p>
        </w:tc>
        <w:tc>
          <w:tcPr>
            <w:tcW w:w="990" w:type="dxa"/>
          </w:tcPr>
          <w:p w14:paraId="09A4571F" w14:textId="77777777" w:rsidR="009A2E5E" w:rsidRPr="00975582" w:rsidRDefault="009A2E5E" w:rsidP="00F92A65">
            <w:pPr>
              <w:tabs>
                <w:tab w:val="left" w:pos="900"/>
                <w:tab w:val="center" w:pos="4680"/>
              </w:tabs>
              <w:ind w:left="-110"/>
              <w:jc w:val="center"/>
            </w:pPr>
            <w:r w:rsidRPr="00975582">
              <w:t>2a, 2b, 2c, 2e, 2f, 2g, 2h, 2i, 3a</w:t>
            </w:r>
          </w:p>
        </w:tc>
        <w:tc>
          <w:tcPr>
            <w:tcW w:w="2250" w:type="dxa"/>
          </w:tcPr>
          <w:p w14:paraId="00AF031A" w14:textId="77777777" w:rsidR="009A2E5E" w:rsidRPr="00975582" w:rsidRDefault="009A2E5E" w:rsidP="00D20CA4">
            <w:pPr>
              <w:tabs>
                <w:tab w:val="center" w:pos="4680"/>
              </w:tabs>
              <w:ind w:left="70" w:right="-20" w:hanging="290"/>
              <w:jc w:val="center"/>
            </w:pPr>
            <w:r w:rsidRPr="00975582">
              <w:t>lesson planning; observations; reflective journaling; capstone unit of instruction</w:t>
            </w:r>
          </w:p>
        </w:tc>
      </w:tr>
      <w:tr w:rsidR="009A2E5E" w:rsidRPr="00975582" w14:paraId="5283419F" w14:textId="77777777" w:rsidTr="009A2E5E">
        <w:tc>
          <w:tcPr>
            <w:tcW w:w="3775" w:type="dxa"/>
          </w:tcPr>
          <w:p w14:paraId="628A40DB" w14:textId="77777777" w:rsidR="009A2E5E" w:rsidRPr="00975582" w:rsidRDefault="009A2E5E" w:rsidP="00D20CA4">
            <w:pPr>
              <w:tabs>
                <w:tab w:val="left" w:pos="900"/>
                <w:tab w:val="center" w:pos="4680"/>
              </w:tabs>
              <w:ind w:left="270" w:hanging="290"/>
              <w:jc w:val="left"/>
            </w:pPr>
            <w:r w:rsidRPr="00975582">
              <w:t>2. Demonstrate instructional and classroom management techniques that facilitate learning in a positive environment.</w:t>
            </w:r>
          </w:p>
        </w:tc>
        <w:tc>
          <w:tcPr>
            <w:tcW w:w="995" w:type="dxa"/>
          </w:tcPr>
          <w:p w14:paraId="6CE6EB52" w14:textId="77777777" w:rsidR="009A2E5E" w:rsidRPr="00975582" w:rsidRDefault="009A2E5E" w:rsidP="00F92A65">
            <w:pPr>
              <w:tabs>
                <w:tab w:val="left" w:pos="900"/>
                <w:tab w:val="center" w:pos="4680"/>
              </w:tabs>
              <w:ind w:left="-40" w:hanging="90"/>
              <w:jc w:val="center"/>
            </w:pPr>
            <w:r w:rsidRPr="00975582">
              <w:t>2, 3, 5, 8</w:t>
            </w:r>
          </w:p>
        </w:tc>
        <w:tc>
          <w:tcPr>
            <w:tcW w:w="1255" w:type="dxa"/>
          </w:tcPr>
          <w:p w14:paraId="71DE99DA" w14:textId="77777777" w:rsidR="009A2E5E" w:rsidRPr="00975582" w:rsidRDefault="009A2E5E" w:rsidP="00D20CA4">
            <w:pPr>
              <w:tabs>
                <w:tab w:val="left" w:pos="900"/>
                <w:tab w:val="center" w:pos="4680"/>
              </w:tabs>
              <w:ind w:left="270" w:hanging="290"/>
              <w:jc w:val="center"/>
            </w:pPr>
            <w:r w:rsidRPr="00975582">
              <w:t>2a, 2f</w:t>
            </w:r>
          </w:p>
        </w:tc>
        <w:tc>
          <w:tcPr>
            <w:tcW w:w="990" w:type="dxa"/>
          </w:tcPr>
          <w:p w14:paraId="19C6F124" w14:textId="77777777" w:rsidR="009A2E5E" w:rsidRPr="00975582" w:rsidRDefault="009A2E5E" w:rsidP="00D20CA4">
            <w:pPr>
              <w:tabs>
                <w:tab w:val="left" w:pos="900"/>
                <w:tab w:val="center" w:pos="4680"/>
              </w:tabs>
              <w:ind w:left="270" w:hanging="380"/>
              <w:jc w:val="center"/>
            </w:pPr>
          </w:p>
        </w:tc>
        <w:tc>
          <w:tcPr>
            <w:tcW w:w="1170" w:type="dxa"/>
          </w:tcPr>
          <w:p w14:paraId="03C14426" w14:textId="5BE921EA" w:rsidR="009A2E5E" w:rsidRPr="00975582" w:rsidRDefault="009A2E5E" w:rsidP="00D20CA4">
            <w:pPr>
              <w:tabs>
                <w:tab w:val="left" w:pos="900"/>
                <w:tab w:val="center" w:pos="4680"/>
              </w:tabs>
              <w:ind w:left="270" w:hanging="380"/>
              <w:jc w:val="center"/>
            </w:pPr>
            <w:r w:rsidRPr="00975582">
              <w:t>3a, 3c</w:t>
            </w:r>
          </w:p>
        </w:tc>
        <w:tc>
          <w:tcPr>
            <w:tcW w:w="990" w:type="dxa"/>
          </w:tcPr>
          <w:p w14:paraId="28601456" w14:textId="77777777" w:rsidR="009A2E5E" w:rsidRPr="00975582" w:rsidRDefault="009A2E5E" w:rsidP="00F92A65">
            <w:pPr>
              <w:tabs>
                <w:tab w:val="left" w:pos="900"/>
                <w:tab w:val="center" w:pos="4680"/>
              </w:tabs>
              <w:ind w:left="270" w:hanging="380"/>
              <w:jc w:val="center"/>
            </w:pPr>
            <w:r w:rsidRPr="00975582">
              <w:t>3a, 3b, 3d</w:t>
            </w:r>
          </w:p>
        </w:tc>
        <w:tc>
          <w:tcPr>
            <w:tcW w:w="2250" w:type="dxa"/>
          </w:tcPr>
          <w:p w14:paraId="08F8F95E" w14:textId="77777777" w:rsidR="009A2E5E" w:rsidRPr="00975582" w:rsidRDefault="009A2E5E" w:rsidP="00D20CA4">
            <w:pPr>
              <w:tabs>
                <w:tab w:val="center" w:pos="4680"/>
              </w:tabs>
              <w:ind w:left="70" w:right="-20" w:hanging="290"/>
              <w:jc w:val="center"/>
            </w:pPr>
            <w:r w:rsidRPr="00975582">
              <w:t>lesson planning; observations</w:t>
            </w:r>
          </w:p>
        </w:tc>
      </w:tr>
      <w:tr w:rsidR="009A2E5E" w:rsidRPr="00975582" w14:paraId="601CE2BE" w14:textId="77777777" w:rsidTr="009A2E5E">
        <w:tc>
          <w:tcPr>
            <w:tcW w:w="3775" w:type="dxa"/>
          </w:tcPr>
          <w:p w14:paraId="10794CA1" w14:textId="77777777" w:rsidR="009A2E5E" w:rsidRPr="00975582" w:rsidRDefault="009A2E5E" w:rsidP="00D20CA4">
            <w:pPr>
              <w:tabs>
                <w:tab w:val="left" w:pos="900"/>
                <w:tab w:val="center" w:pos="4680"/>
              </w:tabs>
              <w:ind w:left="270" w:hanging="290"/>
              <w:jc w:val="left"/>
            </w:pPr>
            <w:r w:rsidRPr="00975582">
              <w:t>3. Assume increasing responsibility toward taking the lead role in planning effective instruction in all areas of the elementary curriculum.</w:t>
            </w:r>
          </w:p>
        </w:tc>
        <w:tc>
          <w:tcPr>
            <w:tcW w:w="995" w:type="dxa"/>
          </w:tcPr>
          <w:p w14:paraId="187D6421" w14:textId="77777777" w:rsidR="009A2E5E" w:rsidRPr="00975582" w:rsidRDefault="009A2E5E" w:rsidP="00F92A65">
            <w:pPr>
              <w:tabs>
                <w:tab w:val="left" w:pos="900"/>
                <w:tab w:val="center" w:pos="4680"/>
              </w:tabs>
              <w:ind w:left="-40" w:hanging="90"/>
              <w:jc w:val="center"/>
            </w:pPr>
            <w:r w:rsidRPr="00975582">
              <w:t>1, 4, 5,</w:t>
            </w:r>
            <w:r>
              <w:t xml:space="preserve"> </w:t>
            </w:r>
            <w:r w:rsidRPr="00975582">
              <w:t>7, 8</w:t>
            </w:r>
          </w:p>
        </w:tc>
        <w:tc>
          <w:tcPr>
            <w:tcW w:w="1255" w:type="dxa"/>
            <w:tcBorders>
              <w:top w:val="single" w:sz="4" w:space="0" w:color="auto"/>
              <w:left w:val="single" w:sz="4" w:space="0" w:color="auto"/>
              <w:bottom w:val="single" w:sz="4" w:space="0" w:color="auto"/>
              <w:right w:val="single" w:sz="4" w:space="0" w:color="auto"/>
            </w:tcBorders>
          </w:tcPr>
          <w:p w14:paraId="1D76FCD7" w14:textId="77777777" w:rsidR="009A2E5E" w:rsidRPr="00975582" w:rsidRDefault="009A2E5E" w:rsidP="00F92A65">
            <w:pPr>
              <w:tabs>
                <w:tab w:val="left" w:pos="900"/>
                <w:tab w:val="center" w:pos="4680"/>
              </w:tabs>
              <w:ind w:left="-20"/>
              <w:jc w:val="center"/>
            </w:pPr>
            <w:r w:rsidRPr="00975582">
              <w:t>1a, 1b, 1c, 1d, 1e, 1f, 3a, 3c, 4a</w:t>
            </w:r>
          </w:p>
        </w:tc>
        <w:tc>
          <w:tcPr>
            <w:tcW w:w="990" w:type="dxa"/>
          </w:tcPr>
          <w:p w14:paraId="0E2E15B3" w14:textId="77777777" w:rsidR="009A2E5E" w:rsidRDefault="009A2E5E" w:rsidP="00D20CA4">
            <w:pPr>
              <w:tabs>
                <w:tab w:val="left" w:pos="900"/>
                <w:tab w:val="center" w:pos="4680"/>
              </w:tabs>
              <w:ind w:left="270" w:hanging="380"/>
              <w:jc w:val="center"/>
            </w:pPr>
          </w:p>
        </w:tc>
        <w:tc>
          <w:tcPr>
            <w:tcW w:w="1170" w:type="dxa"/>
          </w:tcPr>
          <w:p w14:paraId="78CE7614" w14:textId="001DB179" w:rsidR="009A2E5E" w:rsidRPr="00975582" w:rsidRDefault="009A2E5E" w:rsidP="00D20CA4">
            <w:pPr>
              <w:tabs>
                <w:tab w:val="left" w:pos="900"/>
                <w:tab w:val="center" w:pos="4680"/>
              </w:tabs>
              <w:ind w:left="270" w:hanging="380"/>
              <w:jc w:val="center"/>
            </w:pPr>
            <w:r>
              <w:t xml:space="preserve">1a, </w:t>
            </w:r>
            <w:r w:rsidRPr="00975582">
              <w:t>1c, 2b</w:t>
            </w:r>
          </w:p>
        </w:tc>
        <w:tc>
          <w:tcPr>
            <w:tcW w:w="990" w:type="dxa"/>
          </w:tcPr>
          <w:p w14:paraId="2394E364" w14:textId="77777777" w:rsidR="009A2E5E" w:rsidRPr="00975582" w:rsidRDefault="009A2E5E" w:rsidP="00F92A65">
            <w:pPr>
              <w:tabs>
                <w:tab w:val="left" w:pos="900"/>
                <w:tab w:val="center" w:pos="4680"/>
              </w:tabs>
              <w:ind w:left="270" w:hanging="380"/>
              <w:jc w:val="center"/>
            </w:pPr>
            <w:r w:rsidRPr="00975582">
              <w:t>2i, 3a, 4</w:t>
            </w:r>
          </w:p>
          <w:p w14:paraId="21E42C33" w14:textId="77777777" w:rsidR="009A2E5E" w:rsidRPr="00975582" w:rsidRDefault="009A2E5E" w:rsidP="00F92A65">
            <w:pPr>
              <w:tabs>
                <w:tab w:val="left" w:pos="900"/>
                <w:tab w:val="center" w:pos="4680"/>
              </w:tabs>
              <w:ind w:left="270" w:hanging="380"/>
              <w:jc w:val="center"/>
            </w:pPr>
          </w:p>
        </w:tc>
        <w:tc>
          <w:tcPr>
            <w:tcW w:w="2250" w:type="dxa"/>
          </w:tcPr>
          <w:p w14:paraId="49807532" w14:textId="77777777" w:rsidR="009A2E5E" w:rsidRPr="00975582" w:rsidRDefault="009A2E5E" w:rsidP="00D20CA4">
            <w:pPr>
              <w:tabs>
                <w:tab w:val="center" w:pos="4680"/>
              </w:tabs>
              <w:ind w:left="70" w:right="-20" w:hanging="290"/>
              <w:jc w:val="center"/>
            </w:pPr>
            <w:r w:rsidRPr="00975582">
              <w:t>lesson planning; observations</w:t>
            </w:r>
          </w:p>
        </w:tc>
      </w:tr>
      <w:tr w:rsidR="009A2E5E" w:rsidRPr="00975582" w14:paraId="6ABB197D" w14:textId="77777777" w:rsidTr="009A2E5E">
        <w:tc>
          <w:tcPr>
            <w:tcW w:w="3775" w:type="dxa"/>
          </w:tcPr>
          <w:p w14:paraId="4F337C39" w14:textId="77777777" w:rsidR="009A2E5E" w:rsidRPr="00975582" w:rsidRDefault="009A2E5E" w:rsidP="00D20CA4">
            <w:pPr>
              <w:tabs>
                <w:tab w:val="left" w:pos="900"/>
                <w:tab w:val="center" w:pos="4680"/>
              </w:tabs>
              <w:ind w:left="270" w:hanging="290"/>
              <w:jc w:val="left"/>
            </w:pPr>
            <w:r w:rsidRPr="00975582">
              <w:t>4. Use a reflective decision-making model to identify problematic events and develop alternative plans to better ensure student success.</w:t>
            </w:r>
          </w:p>
        </w:tc>
        <w:tc>
          <w:tcPr>
            <w:tcW w:w="995" w:type="dxa"/>
          </w:tcPr>
          <w:p w14:paraId="05317173" w14:textId="77777777" w:rsidR="009A2E5E" w:rsidRPr="00975582" w:rsidRDefault="009A2E5E" w:rsidP="00F92A65">
            <w:pPr>
              <w:tabs>
                <w:tab w:val="left" w:pos="900"/>
                <w:tab w:val="center" w:pos="4680"/>
              </w:tabs>
              <w:ind w:left="-40" w:hanging="90"/>
              <w:jc w:val="center"/>
            </w:pPr>
            <w:r w:rsidRPr="00975582">
              <w:t>9</w:t>
            </w:r>
          </w:p>
        </w:tc>
        <w:tc>
          <w:tcPr>
            <w:tcW w:w="1255" w:type="dxa"/>
          </w:tcPr>
          <w:p w14:paraId="54D9FAFA" w14:textId="77777777" w:rsidR="009A2E5E" w:rsidRPr="00975582" w:rsidRDefault="009A2E5E" w:rsidP="00D20CA4">
            <w:pPr>
              <w:tabs>
                <w:tab w:val="left" w:pos="900"/>
                <w:tab w:val="center" w:pos="4680"/>
              </w:tabs>
              <w:ind w:left="270" w:hanging="290"/>
              <w:jc w:val="center"/>
            </w:pPr>
            <w:r w:rsidRPr="00975582">
              <w:t>4a, 4b, 4c</w:t>
            </w:r>
          </w:p>
        </w:tc>
        <w:tc>
          <w:tcPr>
            <w:tcW w:w="990" w:type="dxa"/>
          </w:tcPr>
          <w:p w14:paraId="288845FC" w14:textId="77777777" w:rsidR="009A2E5E" w:rsidRPr="00975582" w:rsidRDefault="009A2E5E" w:rsidP="00D20CA4">
            <w:pPr>
              <w:tabs>
                <w:tab w:val="left" w:pos="900"/>
                <w:tab w:val="center" w:pos="4680"/>
              </w:tabs>
              <w:ind w:left="270" w:hanging="380"/>
              <w:jc w:val="center"/>
            </w:pPr>
          </w:p>
        </w:tc>
        <w:tc>
          <w:tcPr>
            <w:tcW w:w="1170" w:type="dxa"/>
          </w:tcPr>
          <w:p w14:paraId="497E3D7C" w14:textId="190323FC" w:rsidR="009A2E5E" w:rsidRPr="00975582" w:rsidRDefault="009A2E5E" w:rsidP="00D20CA4">
            <w:pPr>
              <w:tabs>
                <w:tab w:val="left" w:pos="900"/>
                <w:tab w:val="center" w:pos="4680"/>
              </w:tabs>
              <w:ind w:left="270" w:hanging="380"/>
              <w:jc w:val="center"/>
            </w:pPr>
            <w:r w:rsidRPr="00975582">
              <w:t>1c</w:t>
            </w:r>
            <w:r>
              <w:t>, 3c, 4b</w:t>
            </w:r>
          </w:p>
        </w:tc>
        <w:tc>
          <w:tcPr>
            <w:tcW w:w="990" w:type="dxa"/>
          </w:tcPr>
          <w:p w14:paraId="0B0990C5" w14:textId="77777777" w:rsidR="009A2E5E" w:rsidRPr="00975582" w:rsidRDefault="009A2E5E" w:rsidP="00F92A65">
            <w:pPr>
              <w:tabs>
                <w:tab w:val="left" w:pos="900"/>
                <w:tab w:val="center" w:pos="4680"/>
              </w:tabs>
              <w:ind w:left="270" w:hanging="380"/>
              <w:jc w:val="center"/>
            </w:pPr>
            <w:r w:rsidRPr="00975582">
              <w:t>5b</w:t>
            </w:r>
          </w:p>
        </w:tc>
        <w:tc>
          <w:tcPr>
            <w:tcW w:w="2250" w:type="dxa"/>
          </w:tcPr>
          <w:p w14:paraId="09039D6D" w14:textId="77777777" w:rsidR="009A2E5E" w:rsidRPr="00975582" w:rsidRDefault="009A2E5E" w:rsidP="00D20CA4">
            <w:pPr>
              <w:tabs>
                <w:tab w:val="center" w:pos="4680"/>
              </w:tabs>
              <w:ind w:left="70" w:right="-20" w:hanging="290"/>
              <w:jc w:val="center"/>
            </w:pPr>
            <w:r w:rsidRPr="00975582">
              <w:t>reflective journaling</w:t>
            </w:r>
          </w:p>
        </w:tc>
      </w:tr>
      <w:tr w:rsidR="009A2E5E" w:rsidRPr="00975582" w14:paraId="2EAEE8FB" w14:textId="77777777" w:rsidTr="009A2E5E">
        <w:tc>
          <w:tcPr>
            <w:tcW w:w="3775" w:type="dxa"/>
          </w:tcPr>
          <w:p w14:paraId="26CDC7C6" w14:textId="77777777" w:rsidR="009A2E5E" w:rsidRPr="00975582" w:rsidRDefault="009A2E5E" w:rsidP="00D20CA4">
            <w:pPr>
              <w:tabs>
                <w:tab w:val="left" w:pos="900"/>
                <w:tab w:val="center" w:pos="4680"/>
              </w:tabs>
              <w:ind w:left="270" w:hanging="290"/>
              <w:jc w:val="left"/>
            </w:pPr>
            <w:r w:rsidRPr="00975582">
              <w:t xml:space="preserve">5. Select and use a variety of materials, methods, and technologies to enhance learning for </w:t>
            </w:r>
            <w:r w:rsidRPr="00975582">
              <w:rPr>
                <w:b/>
              </w:rPr>
              <w:t>all</w:t>
            </w:r>
            <w:r w:rsidRPr="00975582">
              <w:t xml:space="preserve"> students.</w:t>
            </w:r>
          </w:p>
        </w:tc>
        <w:tc>
          <w:tcPr>
            <w:tcW w:w="995" w:type="dxa"/>
          </w:tcPr>
          <w:p w14:paraId="3F75B7F8" w14:textId="77777777" w:rsidR="009A2E5E" w:rsidRPr="00975582" w:rsidRDefault="009A2E5E" w:rsidP="00F92A65">
            <w:pPr>
              <w:tabs>
                <w:tab w:val="left" w:pos="900"/>
                <w:tab w:val="center" w:pos="4680"/>
              </w:tabs>
              <w:ind w:left="-40" w:hanging="90"/>
              <w:jc w:val="center"/>
            </w:pPr>
            <w:r w:rsidRPr="00975582">
              <w:t>1, 2, 3, 4, 5, 7</w:t>
            </w:r>
          </w:p>
        </w:tc>
        <w:tc>
          <w:tcPr>
            <w:tcW w:w="1255" w:type="dxa"/>
          </w:tcPr>
          <w:p w14:paraId="221F720C" w14:textId="77777777" w:rsidR="009A2E5E" w:rsidRPr="00975582" w:rsidRDefault="009A2E5E" w:rsidP="00F92A65">
            <w:pPr>
              <w:tabs>
                <w:tab w:val="left" w:pos="900"/>
                <w:tab w:val="center" w:pos="4680"/>
              </w:tabs>
              <w:ind w:left="70" w:hanging="70"/>
              <w:jc w:val="center"/>
            </w:pPr>
            <w:r w:rsidRPr="00975582">
              <w:t>1f, 2a, 2b, 2c, 2d, 3a, 3d, 3b, 4a, 4b, 4c</w:t>
            </w:r>
          </w:p>
        </w:tc>
        <w:tc>
          <w:tcPr>
            <w:tcW w:w="990" w:type="dxa"/>
          </w:tcPr>
          <w:p w14:paraId="6E83623C" w14:textId="77777777" w:rsidR="009A2E5E" w:rsidRDefault="00592522" w:rsidP="00D20CA4">
            <w:pPr>
              <w:tabs>
                <w:tab w:val="left" w:pos="900"/>
                <w:tab w:val="center" w:pos="4680"/>
              </w:tabs>
              <w:ind w:left="270" w:hanging="380"/>
              <w:jc w:val="center"/>
            </w:pPr>
            <w:r>
              <w:t>5.13(1)A</w:t>
            </w:r>
          </w:p>
          <w:p w14:paraId="63A7E024" w14:textId="7597A6BB" w:rsidR="00A208AC" w:rsidRPr="00975582" w:rsidRDefault="00A208AC" w:rsidP="00D20CA4">
            <w:pPr>
              <w:tabs>
                <w:tab w:val="left" w:pos="900"/>
                <w:tab w:val="center" w:pos="4680"/>
              </w:tabs>
              <w:ind w:left="270" w:hanging="380"/>
              <w:jc w:val="center"/>
            </w:pPr>
            <w:r>
              <w:t>5.14(2)B</w:t>
            </w:r>
          </w:p>
        </w:tc>
        <w:tc>
          <w:tcPr>
            <w:tcW w:w="1170" w:type="dxa"/>
          </w:tcPr>
          <w:p w14:paraId="2B66FEBE" w14:textId="0EF18C81" w:rsidR="009A2E5E" w:rsidRPr="00975582" w:rsidRDefault="009A2E5E" w:rsidP="00D20CA4">
            <w:pPr>
              <w:tabs>
                <w:tab w:val="left" w:pos="900"/>
                <w:tab w:val="center" w:pos="4680"/>
              </w:tabs>
              <w:ind w:left="270" w:hanging="380"/>
              <w:jc w:val="center"/>
            </w:pPr>
            <w:r w:rsidRPr="00975582">
              <w:t>1b</w:t>
            </w:r>
            <w:r>
              <w:t>, 1c, 2b</w:t>
            </w:r>
          </w:p>
        </w:tc>
        <w:tc>
          <w:tcPr>
            <w:tcW w:w="990" w:type="dxa"/>
          </w:tcPr>
          <w:p w14:paraId="29478455" w14:textId="77777777" w:rsidR="009A2E5E" w:rsidRPr="00975582" w:rsidRDefault="009A2E5E" w:rsidP="00F92A65">
            <w:pPr>
              <w:tabs>
                <w:tab w:val="left" w:pos="900"/>
                <w:tab w:val="center" w:pos="4680"/>
              </w:tabs>
              <w:ind w:left="270" w:hanging="380"/>
              <w:jc w:val="center"/>
            </w:pPr>
            <w:r w:rsidRPr="00975582">
              <w:t>2i, 3a</w:t>
            </w:r>
          </w:p>
          <w:p w14:paraId="37AC8B65" w14:textId="77777777" w:rsidR="009A2E5E" w:rsidRPr="00975582" w:rsidRDefault="009A2E5E" w:rsidP="00F92A65">
            <w:pPr>
              <w:tabs>
                <w:tab w:val="left" w:pos="900"/>
                <w:tab w:val="center" w:pos="4680"/>
              </w:tabs>
              <w:ind w:left="270" w:hanging="380"/>
              <w:jc w:val="center"/>
            </w:pPr>
            <w:r w:rsidRPr="00975582">
              <w:t>3b, 3c, 4</w:t>
            </w:r>
          </w:p>
          <w:p w14:paraId="716C6559" w14:textId="77777777" w:rsidR="009A2E5E" w:rsidRPr="00975582" w:rsidRDefault="009A2E5E" w:rsidP="00F92A65">
            <w:pPr>
              <w:tabs>
                <w:tab w:val="left" w:pos="900"/>
                <w:tab w:val="center" w:pos="4680"/>
              </w:tabs>
              <w:ind w:left="270" w:hanging="380"/>
              <w:jc w:val="center"/>
            </w:pPr>
          </w:p>
        </w:tc>
        <w:tc>
          <w:tcPr>
            <w:tcW w:w="2250" w:type="dxa"/>
          </w:tcPr>
          <w:p w14:paraId="6679085B" w14:textId="77777777" w:rsidR="009A2E5E" w:rsidRPr="00975582" w:rsidRDefault="009A2E5E" w:rsidP="00D20CA4">
            <w:pPr>
              <w:tabs>
                <w:tab w:val="center" w:pos="4680"/>
              </w:tabs>
              <w:ind w:left="70" w:right="-20" w:hanging="290"/>
              <w:jc w:val="center"/>
            </w:pPr>
            <w:r w:rsidRPr="00975582">
              <w:t>lesson planning; observation;</w:t>
            </w:r>
          </w:p>
          <w:p w14:paraId="4C42832B" w14:textId="77777777" w:rsidR="009A2E5E" w:rsidRPr="00975582" w:rsidRDefault="009A2E5E" w:rsidP="00D20CA4">
            <w:pPr>
              <w:tabs>
                <w:tab w:val="center" w:pos="4680"/>
              </w:tabs>
              <w:ind w:left="70" w:right="-20" w:hanging="290"/>
              <w:jc w:val="center"/>
            </w:pPr>
            <w:r w:rsidRPr="00975582">
              <w:t>capstone unit of instruction</w:t>
            </w:r>
          </w:p>
        </w:tc>
      </w:tr>
      <w:tr w:rsidR="009A2E5E" w:rsidRPr="00975582" w14:paraId="13F94E67" w14:textId="77777777" w:rsidTr="009A2E5E">
        <w:tc>
          <w:tcPr>
            <w:tcW w:w="3775" w:type="dxa"/>
          </w:tcPr>
          <w:p w14:paraId="072CAF4B" w14:textId="77777777" w:rsidR="009A2E5E" w:rsidRPr="00975582" w:rsidRDefault="009A2E5E" w:rsidP="00D20CA4">
            <w:pPr>
              <w:tabs>
                <w:tab w:val="left" w:pos="900"/>
                <w:tab w:val="center" w:pos="4680"/>
              </w:tabs>
              <w:ind w:left="270" w:hanging="290"/>
              <w:jc w:val="left"/>
              <w:rPr>
                <w:b/>
              </w:rPr>
            </w:pPr>
            <w:r w:rsidRPr="00975582">
              <w:t>6. Use formal and informal assessments to guide teaching and determine students’ needs.</w:t>
            </w:r>
          </w:p>
        </w:tc>
        <w:tc>
          <w:tcPr>
            <w:tcW w:w="995" w:type="dxa"/>
          </w:tcPr>
          <w:p w14:paraId="584D7602" w14:textId="77777777" w:rsidR="009A2E5E" w:rsidRPr="00975582" w:rsidRDefault="009A2E5E" w:rsidP="00F92A65">
            <w:pPr>
              <w:tabs>
                <w:tab w:val="left" w:pos="900"/>
                <w:tab w:val="center" w:pos="4680"/>
              </w:tabs>
              <w:ind w:left="-40" w:hanging="90"/>
              <w:jc w:val="center"/>
            </w:pPr>
            <w:r w:rsidRPr="00975582">
              <w:t>6</w:t>
            </w:r>
          </w:p>
        </w:tc>
        <w:tc>
          <w:tcPr>
            <w:tcW w:w="1255" w:type="dxa"/>
          </w:tcPr>
          <w:p w14:paraId="2EB5198C" w14:textId="77777777" w:rsidR="009A2E5E" w:rsidRPr="00975582" w:rsidRDefault="009A2E5E" w:rsidP="00D20CA4">
            <w:pPr>
              <w:tabs>
                <w:tab w:val="left" w:pos="900"/>
                <w:tab w:val="center" w:pos="4680"/>
              </w:tabs>
              <w:ind w:left="270" w:hanging="290"/>
              <w:jc w:val="center"/>
            </w:pPr>
            <w:r w:rsidRPr="00975582">
              <w:t>3b, 3h</w:t>
            </w:r>
          </w:p>
        </w:tc>
        <w:tc>
          <w:tcPr>
            <w:tcW w:w="990" w:type="dxa"/>
          </w:tcPr>
          <w:p w14:paraId="23299C92" w14:textId="77777777" w:rsidR="009A2E5E" w:rsidRDefault="00592522" w:rsidP="00592522">
            <w:pPr>
              <w:tabs>
                <w:tab w:val="left" w:pos="900"/>
                <w:tab w:val="center" w:pos="4680"/>
              </w:tabs>
              <w:ind w:left="-110" w:right="-40"/>
              <w:jc w:val="center"/>
            </w:pPr>
            <w:r>
              <w:t>5.12(2)B</w:t>
            </w:r>
          </w:p>
          <w:p w14:paraId="78BCE64D" w14:textId="20C96518" w:rsidR="00A208AC" w:rsidRPr="00975582" w:rsidRDefault="00A208AC" w:rsidP="00592522">
            <w:pPr>
              <w:tabs>
                <w:tab w:val="left" w:pos="900"/>
                <w:tab w:val="center" w:pos="4680"/>
              </w:tabs>
              <w:ind w:left="-110" w:right="-40"/>
              <w:jc w:val="center"/>
            </w:pPr>
            <w:r>
              <w:t>5.15(2)B</w:t>
            </w:r>
          </w:p>
        </w:tc>
        <w:tc>
          <w:tcPr>
            <w:tcW w:w="1170" w:type="dxa"/>
          </w:tcPr>
          <w:p w14:paraId="74A1DC22" w14:textId="3A4EB685" w:rsidR="009A2E5E" w:rsidRPr="00975582" w:rsidRDefault="009A2E5E" w:rsidP="00C87F7A">
            <w:pPr>
              <w:tabs>
                <w:tab w:val="left" w:pos="900"/>
                <w:tab w:val="center" w:pos="4680"/>
              </w:tabs>
              <w:ind w:left="70"/>
              <w:jc w:val="center"/>
            </w:pPr>
            <w:r w:rsidRPr="00975582">
              <w:t>1c, 4a, 4</w:t>
            </w:r>
            <w:r>
              <w:t>b, 4c</w:t>
            </w:r>
          </w:p>
        </w:tc>
        <w:tc>
          <w:tcPr>
            <w:tcW w:w="990" w:type="dxa"/>
          </w:tcPr>
          <w:p w14:paraId="0087011D" w14:textId="77777777" w:rsidR="009A2E5E" w:rsidRPr="00975582" w:rsidRDefault="009A2E5E" w:rsidP="00F92A65">
            <w:pPr>
              <w:tabs>
                <w:tab w:val="left" w:pos="900"/>
                <w:tab w:val="center" w:pos="4680"/>
              </w:tabs>
              <w:ind w:left="270" w:hanging="380"/>
              <w:jc w:val="center"/>
            </w:pPr>
            <w:r w:rsidRPr="00975582">
              <w:t>4</w:t>
            </w:r>
          </w:p>
        </w:tc>
        <w:tc>
          <w:tcPr>
            <w:tcW w:w="2250" w:type="dxa"/>
          </w:tcPr>
          <w:p w14:paraId="56425348" w14:textId="77777777" w:rsidR="009A2E5E" w:rsidRPr="00975582" w:rsidRDefault="009A2E5E" w:rsidP="00D20CA4">
            <w:pPr>
              <w:tabs>
                <w:tab w:val="center" w:pos="4680"/>
              </w:tabs>
              <w:ind w:left="70" w:right="-20" w:hanging="290"/>
              <w:jc w:val="center"/>
            </w:pPr>
            <w:r w:rsidRPr="00975582">
              <w:t>lesson planning; reflective journaling;</w:t>
            </w:r>
          </w:p>
          <w:p w14:paraId="4981CF44" w14:textId="77777777" w:rsidR="009A2E5E" w:rsidRPr="00975582" w:rsidRDefault="009A2E5E" w:rsidP="00D20CA4">
            <w:pPr>
              <w:tabs>
                <w:tab w:val="center" w:pos="4680"/>
              </w:tabs>
              <w:ind w:left="70" w:right="-20" w:hanging="290"/>
              <w:jc w:val="center"/>
            </w:pPr>
            <w:r w:rsidRPr="00975582">
              <w:t>capstone unit of instruction</w:t>
            </w:r>
          </w:p>
        </w:tc>
      </w:tr>
      <w:tr w:rsidR="009A2E5E" w:rsidRPr="00975582" w14:paraId="68A71A81" w14:textId="77777777" w:rsidTr="009A2E5E">
        <w:tc>
          <w:tcPr>
            <w:tcW w:w="3775" w:type="dxa"/>
          </w:tcPr>
          <w:p w14:paraId="5E419211" w14:textId="77777777" w:rsidR="009A2E5E" w:rsidRPr="00975582" w:rsidRDefault="009A2E5E" w:rsidP="00D20CA4">
            <w:pPr>
              <w:tabs>
                <w:tab w:val="left" w:pos="900"/>
                <w:tab w:val="center" w:pos="4680"/>
              </w:tabs>
              <w:ind w:left="270" w:hanging="290"/>
              <w:jc w:val="left"/>
            </w:pPr>
            <w:r w:rsidRPr="00975582">
              <w:t xml:space="preserve">7. Use professional communication with colleagues, students and parents. </w:t>
            </w:r>
          </w:p>
        </w:tc>
        <w:tc>
          <w:tcPr>
            <w:tcW w:w="995" w:type="dxa"/>
          </w:tcPr>
          <w:p w14:paraId="148D8F6A" w14:textId="77777777" w:rsidR="009A2E5E" w:rsidRPr="00975582" w:rsidRDefault="009A2E5E" w:rsidP="00F92A65">
            <w:pPr>
              <w:tabs>
                <w:tab w:val="left" w:pos="900"/>
                <w:tab w:val="center" w:pos="4680"/>
              </w:tabs>
              <w:ind w:left="-40" w:hanging="90"/>
              <w:jc w:val="center"/>
            </w:pPr>
            <w:r w:rsidRPr="00975582">
              <w:t>3, 4, 9, 10</w:t>
            </w:r>
          </w:p>
        </w:tc>
        <w:tc>
          <w:tcPr>
            <w:tcW w:w="1255" w:type="dxa"/>
          </w:tcPr>
          <w:p w14:paraId="15C384F1" w14:textId="641F42D4" w:rsidR="009A2E5E" w:rsidRPr="00975582" w:rsidRDefault="009A2E5E" w:rsidP="00F92A65">
            <w:pPr>
              <w:tabs>
                <w:tab w:val="left" w:pos="900"/>
                <w:tab w:val="center" w:pos="4680"/>
              </w:tabs>
              <w:ind w:left="70"/>
              <w:jc w:val="center"/>
            </w:pPr>
            <w:r w:rsidRPr="00975582">
              <w:t>2e, 3a, 3e,</w:t>
            </w:r>
            <w:r>
              <w:t xml:space="preserve"> </w:t>
            </w:r>
            <w:r w:rsidRPr="00975582">
              <w:t>3h, 5c</w:t>
            </w:r>
          </w:p>
        </w:tc>
        <w:tc>
          <w:tcPr>
            <w:tcW w:w="990" w:type="dxa"/>
          </w:tcPr>
          <w:p w14:paraId="74759E0F" w14:textId="77777777" w:rsidR="009A2E5E" w:rsidRPr="00975582" w:rsidRDefault="009A2E5E" w:rsidP="00D20CA4">
            <w:pPr>
              <w:tabs>
                <w:tab w:val="left" w:pos="900"/>
                <w:tab w:val="center" w:pos="4680"/>
              </w:tabs>
              <w:ind w:left="270" w:hanging="380"/>
              <w:jc w:val="center"/>
            </w:pPr>
          </w:p>
        </w:tc>
        <w:tc>
          <w:tcPr>
            <w:tcW w:w="1170" w:type="dxa"/>
          </w:tcPr>
          <w:p w14:paraId="08CFC435" w14:textId="01DC1DF3" w:rsidR="009A2E5E" w:rsidRPr="00975582" w:rsidRDefault="009A2E5E" w:rsidP="00D20CA4">
            <w:pPr>
              <w:tabs>
                <w:tab w:val="left" w:pos="900"/>
                <w:tab w:val="center" w:pos="4680"/>
              </w:tabs>
              <w:ind w:left="270" w:hanging="380"/>
              <w:jc w:val="center"/>
            </w:pPr>
            <w:r w:rsidRPr="00975582">
              <w:t>2d, 4d</w:t>
            </w:r>
          </w:p>
        </w:tc>
        <w:tc>
          <w:tcPr>
            <w:tcW w:w="990" w:type="dxa"/>
          </w:tcPr>
          <w:p w14:paraId="25A6D0A4" w14:textId="77777777" w:rsidR="009A2E5E" w:rsidRPr="00975582" w:rsidRDefault="009A2E5E" w:rsidP="00F92A65">
            <w:pPr>
              <w:tabs>
                <w:tab w:val="left" w:pos="900"/>
                <w:tab w:val="center" w:pos="4680"/>
              </w:tabs>
              <w:ind w:left="270" w:hanging="380"/>
              <w:jc w:val="center"/>
            </w:pPr>
            <w:r w:rsidRPr="00975582">
              <w:t>3c, 3d, 5c</w:t>
            </w:r>
          </w:p>
        </w:tc>
        <w:tc>
          <w:tcPr>
            <w:tcW w:w="2250" w:type="dxa"/>
          </w:tcPr>
          <w:p w14:paraId="0B9EDD93" w14:textId="77777777" w:rsidR="009A2E5E" w:rsidRPr="00975582" w:rsidRDefault="009A2E5E" w:rsidP="00D20CA4">
            <w:pPr>
              <w:tabs>
                <w:tab w:val="center" w:pos="4680"/>
              </w:tabs>
              <w:ind w:left="70" w:right="-20" w:hanging="290"/>
              <w:jc w:val="center"/>
            </w:pPr>
            <w:r w:rsidRPr="00975582">
              <w:t>observations</w:t>
            </w:r>
          </w:p>
        </w:tc>
      </w:tr>
      <w:tr w:rsidR="009A2E5E" w:rsidRPr="00975582" w14:paraId="4F291E30" w14:textId="77777777" w:rsidTr="009A2E5E">
        <w:tc>
          <w:tcPr>
            <w:tcW w:w="3775" w:type="dxa"/>
          </w:tcPr>
          <w:p w14:paraId="6DB0B95A" w14:textId="77777777" w:rsidR="009A2E5E" w:rsidRPr="00975582" w:rsidRDefault="009A2E5E" w:rsidP="00D20CA4">
            <w:pPr>
              <w:tabs>
                <w:tab w:val="left" w:pos="900"/>
                <w:tab w:val="center" w:pos="4680"/>
              </w:tabs>
              <w:ind w:left="270" w:hanging="290"/>
              <w:jc w:val="left"/>
            </w:pPr>
            <w:r w:rsidRPr="00975582">
              <w:t xml:space="preserve">8. Demonstrate appropriate professional demeanor and practices. </w:t>
            </w:r>
          </w:p>
        </w:tc>
        <w:tc>
          <w:tcPr>
            <w:tcW w:w="995" w:type="dxa"/>
          </w:tcPr>
          <w:p w14:paraId="2FC3A084" w14:textId="77777777" w:rsidR="009A2E5E" w:rsidRPr="00975582" w:rsidRDefault="009A2E5E" w:rsidP="00F92A65">
            <w:pPr>
              <w:tabs>
                <w:tab w:val="left" w:pos="900"/>
                <w:tab w:val="center" w:pos="4680"/>
              </w:tabs>
              <w:ind w:left="-40" w:hanging="90"/>
              <w:jc w:val="center"/>
            </w:pPr>
            <w:r w:rsidRPr="00975582">
              <w:t>9, 10</w:t>
            </w:r>
          </w:p>
        </w:tc>
        <w:tc>
          <w:tcPr>
            <w:tcW w:w="1255" w:type="dxa"/>
          </w:tcPr>
          <w:p w14:paraId="7EF1B44D" w14:textId="77777777" w:rsidR="009A2E5E" w:rsidRPr="00975582" w:rsidRDefault="009A2E5E" w:rsidP="00F92A65">
            <w:pPr>
              <w:tabs>
                <w:tab w:val="left" w:pos="900"/>
                <w:tab w:val="center" w:pos="4680"/>
              </w:tabs>
              <w:ind w:hanging="20"/>
              <w:jc w:val="center"/>
            </w:pPr>
            <w:r w:rsidRPr="00975582">
              <w:t>3c, 4b, 5a, 5b, 5c, 5d, 6a, 6b</w:t>
            </w:r>
          </w:p>
        </w:tc>
        <w:tc>
          <w:tcPr>
            <w:tcW w:w="990" w:type="dxa"/>
          </w:tcPr>
          <w:p w14:paraId="5968132B" w14:textId="77777777" w:rsidR="009A2E5E" w:rsidRPr="00975582" w:rsidRDefault="009A2E5E" w:rsidP="00D20CA4">
            <w:pPr>
              <w:tabs>
                <w:tab w:val="left" w:pos="900"/>
                <w:tab w:val="center" w:pos="4680"/>
              </w:tabs>
              <w:ind w:left="270" w:hanging="380"/>
              <w:jc w:val="center"/>
            </w:pPr>
          </w:p>
        </w:tc>
        <w:tc>
          <w:tcPr>
            <w:tcW w:w="1170" w:type="dxa"/>
          </w:tcPr>
          <w:p w14:paraId="199EF1B3" w14:textId="5F3D9ACA" w:rsidR="009A2E5E" w:rsidRPr="00975582" w:rsidRDefault="009A2E5E" w:rsidP="00D20CA4">
            <w:pPr>
              <w:tabs>
                <w:tab w:val="left" w:pos="900"/>
                <w:tab w:val="center" w:pos="4680"/>
              </w:tabs>
              <w:ind w:left="270" w:hanging="380"/>
              <w:jc w:val="center"/>
            </w:pPr>
            <w:r w:rsidRPr="00975582">
              <w:t>1d</w:t>
            </w:r>
          </w:p>
        </w:tc>
        <w:tc>
          <w:tcPr>
            <w:tcW w:w="990" w:type="dxa"/>
          </w:tcPr>
          <w:p w14:paraId="01AB2018" w14:textId="77777777" w:rsidR="009A2E5E" w:rsidRPr="00975582" w:rsidRDefault="009A2E5E" w:rsidP="00F92A65">
            <w:pPr>
              <w:tabs>
                <w:tab w:val="left" w:pos="900"/>
                <w:tab w:val="center" w:pos="4680"/>
              </w:tabs>
              <w:ind w:left="270" w:hanging="380"/>
              <w:jc w:val="center"/>
            </w:pPr>
            <w:r w:rsidRPr="00975582">
              <w:t>5a, 5b</w:t>
            </w:r>
          </w:p>
        </w:tc>
        <w:tc>
          <w:tcPr>
            <w:tcW w:w="2250" w:type="dxa"/>
          </w:tcPr>
          <w:p w14:paraId="1CFAF7D0" w14:textId="77777777" w:rsidR="009A2E5E" w:rsidRPr="00975582" w:rsidRDefault="009A2E5E" w:rsidP="00D20CA4">
            <w:pPr>
              <w:tabs>
                <w:tab w:val="center" w:pos="4680"/>
              </w:tabs>
              <w:ind w:left="70" w:right="-20" w:hanging="290"/>
              <w:jc w:val="center"/>
            </w:pPr>
            <w:r w:rsidRPr="00975582">
              <w:t>observations; reflective journaling;</w:t>
            </w:r>
          </w:p>
          <w:p w14:paraId="630197CA" w14:textId="77777777" w:rsidR="009A2E5E" w:rsidRPr="00975582" w:rsidRDefault="009A2E5E" w:rsidP="00D20CA4">
            <w:pPr>
              <w:tabs>
                <w:tab w:val="center" w:pos="4680"/>
              </w:tabs>
              <w:ind w:left="70" w:right="-20" w:hanging="290"/>
              <w:jc w:val="center"/>
            </w:pPr>
            <w:r w:rsidRPr="00975582">
              <w:t>PDQ</w:t>
            </w:r>
          </w:p>
        </w:tc>
      </w:tr>
      <w:tr w:rsidR="009A2E5E" w:rsidRPr="00975582" w14:paraId="5CC2F73B" w14:textId="77777777" w:rsidTr="009A2E5E">
        <w:tc>
          <w:tcPr>
            <w:tcW w:w="3775" w:type="dxa"/>
          </w:tcPr>
          <w:p w14:paraId="7777F04D" w14:textId="77777777" w:rsidR="009A2E5E" w:rsidRPr="00975582" w:rsidRDefault="009A2E5E" w:rsidP="00D20CA4">
            <w:pPr>
              <w:tabs>
                <w:tab w:val="left" w:pos="900"/>
                <w:tab w:val="center" w:pos="4680"/>
              </w:tabs>
              <w:ind w:left="270" w:hanging="290"/>
              <w:jc w:val="left"/>
            </w:pPr>
            <w:r w:rsidRPr="00975582">
              <w:t>9. Demonstrate appreciation and respect for the diversity of students, and include adaptations for English language learners, students with disabilities, students of various cultural backgrounds, and lesson extensions for gifted &amp; talented students as necessary.</w:t>
            </w:r>
          </w:p>
        </w:tc>
        <w:tc>
          <w:tcPr>
            <w:tcW w:w="995" w:type="dxa"/>
          </w:tcPr>
          <w:p w14:paraId="4F4AA425" w14:textId="77777777" w:rsidR="009A2E5E" w:rsidRPr="00975582" w:rsidRDefault="009A2E5E" w:rsidP="00F92A65">
            <w:pPr>
              <w:tabs>
                <w:tab w:val="left" w:pos="900"/>
                <w:tab w:val="center" w:pos="4680"/>
              </w:tabs>
              <w:ind w:left="-40"/>
              <w:jc w:val="center"/>
            </w:pPr>
            <w:r w:rsidRPr="00975582">
              <w:t>2, 9</w:t>
            </w:r>
          </w:p>
        </w:tc>
        <w:tc>
          <w:tcPr>
            <w:tcW w:w="1255" w:type="dxa"/>
          </w:tcPr>
          <w:p w14:paraId="7D88081D" w14:textId="0A60811C" w:rsidR="009A2E5E" w:rsidRPr="00975582" w:rsidRDefault="009A2E5E" w:rsidP="00F92A65">
            <w:pPr>
              <w:tabs>
                <w:tab w:val="left" w:pos="900"/>
                <w:tab w:val="center" w:pos="4680"/>
              </w:tabs>
              <w:ind w:left="70" w:hanging="70"/>
              <w:jc w:val="center"/>
            </w:pPr>
            <w:r w:rsidRPr="00975582">
              <w:t>2b, 2c, 2d,</w:t>
            </w:r>
            <w:r>
              <w:t xml:space="preserve"> </w:t>
            </w:r>
            <w:r w:rsidRPr="00975582">
              <w:t>3a, 4b</w:t>
            </w:r>
          </w:p>
        </w:tc>
        <w:tc>
          <w:tcPr>
            <w:tcW w:w="990" w:type="dxa"/>
          </w:tcPr>
          <w:p w14:paraId="0C059E0A" w14:textId="77777777" w:rsidR="009A2E5E" w:rsidRDefault="00592522" w:rsidP="00D20CA4">
            <w:pPr>
              <w:tabs>
                <w:tab w:val="left" w:pos="900"/>
                <w:tab w:val="center" w:pos="4680"/>
              </w:tabs>
              <w:ind w:left="270" w:hanging="380"/>
              <w:jc w:val="center"/>
            </w:pPr>
            <w:r>
              <w:t>5.12(1)A</w:t>
            </w:r>
          </w:p>
          <w:p w14:paraId="31298F29" w14:textId="77777777" w:rsidR="00A208AC" w:rsidRDefault="00A208AC" w:rsidP="00D20CA4">
            <w:pPr>
              <w:tabs>
                <w:tab w:val="left" w:pos="900"/>
                <w:tab w:val="center" w:pos="4680"/>
              </w:tabs>
              <w:ind w:left="270" w:hanging="380"/>
              <w:jc w:val="center"/>
            </w:pPr>
            <w:r>
              <w:t>5.13(2)B</w:t>
            </w:r>
          </w:p>
          <w:p w14:paraId="06EEE8CA" w14:textId="3496DB5B" w:rsidR="00A208AC" w:rsidRPr="00975582" w:rsidRDefault="00A208AC" w:rsidP="00D20CA4">
            <w:pPr>
              <w:tabs>
                <w:tab w:val="left" w:pos="900"/>
                <w:tab w:val="center" w:pos="4680"/>
              </w:tabs>
              <w:ind w:left="270" w:hanging="380"/>
              <w:jc w:val="center"/>
            </w:pPr>
            <w:r>
              <w:t>5.15(1)A</w:t>
            </w:r>
          </w:p>
        </w:tc>
        <w:tc>
          <w:tcPr>
            <w:tcW w:w="1170" w:type="dxa"/>
          </w:tcPr>
          <w:p w14:paraId="66AC3738" w14:textId="08B44605" w:rsidR="009A2E5E" w:rsidRPr="00975582" w:rsidRDefault="009A2E5E" w:rsidP="00D20CA4">
            <w:pPr>
              <w:tabs>
                <w:tab w:val="left" w:pos="900"/>
                <w:tab w:val="center" w:pos="4680"/>
              </w:tabs>
              <w:ind w:left="270" w:hanging="380"/>
              <w:jc w:val="center"/>
            </w:pPr>
            <w:r w:rsidRPr="00975582">
              <w:t>2b, 2c, 5c</w:t>
            </w:r>
          </w:p>
        </w:tc>
        <w:tc>
          <w:tcPr>
            <w:tcW w:w="990" w:type="dxa"/>
          </w:tcPr>
          <w:p w14:paraId="77CF54C1" w14:textId="77777777" w:rsidR="009A2E5E" w:rsidRPr="00975582" w:rsidRDefault="009A2E5E" w:rsidP="00F92A65">
            <w:pPr>
              <w:tabs>
                <w:tab w:val="left" w:pos="900"/>
                <w:tab w:val="center" w:pos="4680"/>
              </w:tabs>
              <w:ind w:left="270" w:hanging="380"/>
              <w:jc w:val="center"/>
            </w:pPr>
            <w:r w:rsidRPr="00975582">
              <w:t>2i, 3b</w:t>
            </w:r>
          </w:p>
          <w:p w14:paraId="67F36227" w14:textId="77777777" w:rsidR="009A2E5E" w:rsidRPr="00975582" w:rsidRDefault="009A2E5E" w:rsidP="00F92A65">
            <w:pPr>
              <w:tabs>
                <w:tab w:val="left" w:pos="900"/>
                <w:tab w:val="center" w:pos="4680"/>
              </w:tabs>
              <w:ind w:left="270" w:hanging="380"/>
              <w:jc w:val="center"/>
            </w:pPr>
          </w:p>
        </w:tc>
        <w:tc>
          <w:tcPr>
            <w:tcW w:w="2250" w:type="dxa"/>
          </w:tcPr>
          <w:p w14:paraId="7F095DB0" w14:textId="77777777" w:rsidR="009A2E5E" w:rsidRPr="00975582" w:rsidRDefault="009A2E5E" w:rsidP="00D20CA4">
            <w:pPr>
              <w:tabs>
                <w:tab w:val="center" w:pos="4680"/>
              </w:tabs>
              <w:ind w:left="70" w:right="-20" w:hanging="290"/>
              <w:jc w:val="center"/>
            </w:pPr>
            <w:r w:rsidRPr="00975582">
              <w:t>lesson planning; observations; reflective journaling;</w:t>
            </w:r>
          </w:p>
          <w:p w14:paraId="255C1BE1" w14:textId="77777777" w:rsidR="009A2E5E" w:rsidRPr="00975582" w:rsidRDefault="009A2E5E" w:rsidP="00D20CA4">
            <w:pPr>
              <w:tabs>
                <w:tab w:val="center" w:pos="4680"/>
              </w:tabs>
              <w:ind w:left="70" w:right="-20" w:hanging="290"/>
              <w:jc w:val="center"/>
            </w:pPr>
            <w:r w:rsidRPr="00975582">
              <w:t>PDQ;</w:t>
            </w:r>
          </w:p>
          <w:p w14:paraId="59A652CA" w14:textId="68FFD96C" w:rsidR="009A2E5E" w:rsidRPr="00975582" w:rsidRDefault="009A2E5E" w:rsidP="00D20CA4">
            <w:pPr>
              <w:tabs>
                <w:tab w:val="center" w:pos="4680"/>
              </w:tabs>
              <w:ind w:left="70" w:right="-20" w:hanging="290"/>
              <w:jc w:val="center"/>
            </w:pPr>
            <w:r w:rsidRPr="00975582">
              <w:t>capstone unit of instruction</w:t>
            </w:r>
          </w:p>
        </w:tc>
      </w:tr>
    </w:tbl>
    <w:p w14:paraId="2439E799" w14:textId="77777777" w:rsidR="00975582" w:rsidRPr="00975582" w:rsidRDefault="00975582" w:rsidP="00660804">
      <w:pPr>
        <w:tabs>
          <w:tab w:val="left" w:pos="900"/>
          <w:tab w:val="center" w:pos="4680"/>
        </w:tabs>
        <w:spacing w:line="276" w:lineRule="auto"/>
        <w:jc w:val="left"/>
        <w:rPr>
          <w:b/>
          <w:bCs/>
        </w:rPr>
        <w:sectPr w:rsidR="00975582" w:rsidRPr="00975582" w:rsidSect="00A87890">
          <w:footerReference w:type="default" r:id="rId13"/>
          <w:headerReference w:type="first" r:id="rId14"/>
          <w:type w:val="continuous"/>
          <w:pgSz w:w="12240" w:h="15840" w:code="1"/>
          <w:pgMar w:top="1440" w:right="1440" w:bottom="1440" w:left="1440" w:header="720" w:footer="720" w:gutter="0"/>
          <w:cols w:space="720"/>
          <w:titlePg/>
          <w:docGrid w:linePitch="360"/>
        </w:sectPr>
      </w:pPr>
      <w:bookmarkStart w:id="9" w:name="_Toc437250854"/>
    </w:p>
    <w:p w14:paraId="1EBCCDAD" w14:textId="77777777" w:rsidR="00C87F7A" w:rsidRDefault="00C87F7A" w:rsidP="00660804">
      <w:pPr>
        <w:pStyle w:val="Heading1"/>
        <w:ind w:left="0" w:firstLine="0"/>
      </w:pPr>
      <w:bookmarkStart w:id="10" w:name="14"/>
      <w:bookmarkEnd w:id="10"/>
    </w:p>
    <w:p w14:paraId="3F8DAFF8" w14:textId="72AE2B37" w:rsidR="00975582" w:rsidRPr="00CB7EDF" w:rsidRDefault="00975582" w:rsidP="00911857">
      <w:pPr>
        <w:pStyle w:val="Heading1"/>
        <w:ind w:left="0" w:firstLine="0"/>
        <w:jc w:val="center"/>
      </w:pPr>
      <w:bookmarkStart w:id="11" w:name="_Toc78367404"/>
      <w:r w:rsidRPr="00CB7EDF">
        <w:lastRenderedPageBreak/>
        <w:t>E</w:t>
      </w:r>
      <w:r w:rsidR="00716B47" w:rsidRPr="00CB7EDF">
        <w:t>LEMENTARY STANDARD LESSON PLAN</w:t>
      </w:r>
      <w:bookmarkEnd w:id="11"/>
    </w:p>
    <w:p w14:paraId="125E6216" w14:textId="77777777" w:rsidR="00D047BC" w:rsidRPr="00F9667F" w:rsidRDefault="00D047BC" w:rsidP="00D047BC">
      <w:pPr>
        <w:rPr>
          <w:b/>
        </w:rPr>
      </w:pPr>
      <w:bookmarkStart w:id="12" w:name="_Toc363031401"/>
      <w:r w:rsidRPr="00F9667F">
        <w:rPr>
          <w:b/>
        </w:rPr>
        <w:t>ACADEMIC STANDARDS</w:t>
      </w:r>
    </w:p>
    <w:p w14:paraId="49E594D2" w14:textId="77777777" w:rsidR="00D047BC" w:rsidRPr="00F9667F" w:rsidRDefault="00D047BC" w:rsidP="00D047BC">
      <w:r w:rsidRPr="00F9667F">
        <w:t xml:space="preserve">List Colorado’s Academic State Standard(s) and any applicable national standards. </w:t>
      </w:r>
    </w:p>
    <w:p w14:paraId="078B2A4A" w14:textId="77777777" w:rsidR="00D047BC" w:rsidRPr="00F9667F" w:rsidRDefault="00D047BC" w:rsidP="00D047BC"/>
    <w:p w14:paraId="00E1FEE0" w14:textId="77777777" w:rsidR="00D047BC" w:rsidRPr="00F9667F" w:rsidRDefault="00D047BC" w:rsidP="00D047BC">
      <w:pPr>
        <w:rPr>
          <w:b/>
        </w:rPr>
      </w:pPr>
      <w:r w:rsidRPr="00F9667F">
        <w:rPr>
          <w:b/>
        </w:rPr>
        <w:t>SPECIFIC OBJECTIVES TO ATTAIN LEARNING GOALS</w:t>
      </w:r>
    </w:p>
    <w:p w14:paraId="78FB8E5F" w14:textId="77777777" w:rsidR="00D047BC" w:rsidRPr="00F9667F" w:rsidRDefault="00D047BC" w:rsidP="00D047BC">
      <w:pPr>
        <w:jc w:val="left"/>
      </w:pPr>
      <w:r w:rsidRPr="00F9667F">
        <w:t>What specific or behavioral objectives are you going to use to attain these academic standards? The objectives are written using measurable and observable verbs.</w:t>
      </w:r>
    </w:p>
    <w:p w14:paraId="6591B8CA" w14:textId="77777777" w:rsidR="00D047BC" w:rsidRPr="00F9667F" w:rsidRDefault="00D047BC" w:rsidP="00D047BC"/>
    <w:p w14:paraId="226B0084" w14:textId="77777777" w:rsidR="00D047BC" w:rsidRPr="00F9667F" w:rsidRDefault="00D047BC" w:rsidP="00D047BC">
      <w:pPr>
        <w:rPr>
          <w:b/>
        </w:rPr>
      </w:pPr>
      <w:r w:rsidRPr="00F9667F">
        <w:rPr>
          <w:b/>
        </w:rPr>
        <w:t>MATERIALS NEEDED</w:t>
      </w:r>
    </w:p>
    <w:p w14:paraId="7DFF8757" w14:textId="77777777" w:rsidR="00D047BC" w:rsidRPr="00F9667F" w:rsidRDefault="00D047BC" w:rsidP="00D047BC">
      <w:pPr>
        <w:jc w:val="left"/>
      </w:pPr>
      <w:r w:rsidRPr="00F9667F">
        <w:t xml:space="preserve">List both those materials that you will need to have ready and those that students must bring to the class. List quantities per student or per group of students.   Include directions if preparing materials in advance is necessary to conduct the lesson.  All handouts must be attached to the lesson plan.  </w:t>
      </w:r>
    </w:p>
    <w:p w14:paraId="4EF80812" w14:textId="77777777" w:rsidR="00D047BC" w:rsidRPr="00F9667F" w:rsidRDefault="00D047BC" w:rsidP="00D047BC"/>
    <w:p w14:paraId="1C5A70EF" w14:textId="77777777" w:rsidR="00D047BC" w:rsidRPr="00F9667F" w:rsidRDefault="00D047BC" w:rsidP="00D047BC">
      <w:pPr>
        <w:rPr>
          <w:b/>
        </w:rPr>
      </w:pPr>
      <w:r w:rsidRPr="00F9667F">
        <w:rPr>
          <w:b/>
        </w:rPr>
        <w:t>ANTICIPATORY SET</w:t>
      </w:r>
      <w:r w:rsidRPr="00F9667F">
        <w:rPr>
          <w:b/>
        </w:rPr>
        <w:tab/>
        <w:t xml:space="preserve"> </w:t>
      </w:r>
    </w:p>
    <w:p w14:paraId="54AB44DC" w14:textId="77777777" w:rsidR="00D047BC" w:rsidRPr="00F9667F" w:rsidRDefault="00D047BC" w:rsidP="00D047BC">
      <w:pPr>
        <w:jc w:val="left"/>
      </w:pPr>
      <w:r w:rsidRPr="00F9667F">
        <w:t>This is the springboard into your lesson. How will you set this lesson in motion? How will you access    prior knowledge? Use past learning, everyday examples, or life skills to anchor your lesson.  Consider effective use of open-ended questions along with questions that create cognitive dissonance.</w:t>
      </w:r>
    </w:p>
    <w:p w14:paraId="497D8310" w14:textId="77777777" w:rsidR="00D047BC" w:rsidRPr="00F9667F" w:rsidRDefault="00D047BC" w:rsidP="00D047BC">
      <w:pPr>
        <w:jc w:val="left"/>
      </w:pPr>
    </w:p>
    <w:p w14:paraId="6F19E02A" w14:textId="77777777" w:rsidR="00D047BC" w:rsidRPr="00F9667F" w:rsidRDefault="00D047BC" w:rsidP="00D047BC">
      <w:pPr>
        <w:jc w:val="left"/>
        <w:rPr>
          <w:b/>
        </w:rPr>
      </w:pPr>
      <w:r w:rsidRPr="00F9667F">
        <w:rPr>
          <w:b/>
        </w:rPr>
        <w:t>PROCEDURES FOR LESSON</w:t>
      </w:r>
    </w:p>
    <w:p w14:paraId="4EB9A5EA" w14:textId="77777777" w:rsidR="00D047BC" w:rsidRPr="00F9667F" w:rsidRDefault="00D047BC" w:rsidP="00D047BC">
      <w:pPr>
        <w:jc w:val="left"/>
      </w:pPr>
      <w:r w:rsidRPr="00F9667F">
        <w:t>List (numerically) the steps in a logical sequence.  Include steps used to transition student action or thoughts between parts of the lesson. How will key concepts be developed by these procedures (i.e. vocabulary words, key questions, teacher modeling)?  Consider the BEST procedures in order to maintain classroom management and active student engagement.</w:t>
      </w:r>
    </w:p>
    <w:p w14:paraId="431EE92F" w14:textId="77777777" w:rsidR="00D047BC" w:rsidRPr="00F9667F" w:rsidRDefault="00D047BC" w:rsidP="00D047BC">
      <w:pPr>
        <w:jc w:val="left"/>
      </w:pPr>
    </w:p>
    <w:p w14:paraId="13E48E7D" w14:textId="77777777" w:rsidR="00D047BC" w:rsidRPr="00F9667F" w:rsidRDefault="00D047BC" w:rsidP="00D047BC">
      <w:pPr>
        <w:jc w:val="left"/>
        <w:rPr>
          <w:b/>
        </w:rPr>
      </w:pPr>
      <w:r w:rsidRPr="00F9667F">
        <w:rPr>
          <w:b/>
        </w:rPr>
        <w:t>CLOSURE</w:t>
      </w:r>
    </w:p>
    <w:p w14:paraId="423AFFCA" w14:textId="77777777" w:rsidR="00D047BC" w:rsidRPr="00F9667F" w:rsidRDefault="00D047BC" w:rsidP="00D047BC">
      <w:pPr>
        <w:jc w:val="left"/>
      </w:pPr>
      <w:r w:rsidRPr="00F9667F">
        <w:t>What important points will you want to review at the end of the lesson? How will you conclude the lesson so that the students will integrate the newly learned information with the information they already knew about the topic? This provides the opportunity to check for student understanding.</w:t>
      </w:r>
    </w:p>
    <w:p w14:paraId="6C73D2EE" w14:textId="77777777" w:rsidR="00D047BC" w:rsidRPr="00F9667F" w:rsidRDefault="00D047BC" w:rsidP="00D047BC">
      <w:pPr>
        <w:jc w:val="left"/>
      </w:pPr>
    </w:p>
    <w:p w14:paraId="326FD98A" w14:textId="77777777" w:rsidR="00D047BC" w:rsidRPr="00F9667F" w:rsidRDefault="00D047BC" w:rsidP="00D047BC">
      <w:pPr>
        <w:jc w:val="left"/>
        <w:rPr>
          <w:b/>
        </w:rPr>
      </w:pPr>
      <w:r w:rsidRPr="00F9667F">
        <w:rPr>
          <w:b/>
        </w:rPr>
        <w:t>ASSESSMENT</w:t>
      </w:r>
    </w:p>
    <w:p w14:paraId="07F95E53" w14:textId="77777777" w:rsidR="00D047BC" w:rsidRPr="00F9667F" w:rsidRDefault="00D047BC" w:rsidP="00D047BC">
      <w:pPr>
        <w:jc w:val="left"/>
      </w:pPr>
      <w:r w:rsidRPr="00F9667F">
        <w:t>How will you show evidence of student learning related to this lesson’s stated objectives? Do you have an assessment for each of the specific objectives listed?  Has an assessment tool, such as a rubric, checklist, or review sheet been designed to aid in evaluation?</w:t>
      </w:r>
    </w:p>
    <w:p w14:paraId="04A44BCE" w14:textId="77777777" w:rsidR="00D047BC" w:rsidRPr="00F9667F" w:rsidRDefault="00D047BC" w:rsidP="00D047BC">
      <w:pPr>
        <w:jc w:val="left"/>
      </w:pPr>
    </w:p>
    <w:p w14:paraId="2DFCD369" w14:textId="77777777" w:rsidR="00D047BC" w:rsidRPr="00F9667F" w:rsidRDefault="00D047BC" w:rsidP="00D047BC">
      <w:pPr>
        <w:jc w:val="left"/>
        <w:rPr>
          <w:b/>
        </w:rPr>
      </w:pPr>
      <w:r w:rsidRPr="00F9667F">
        <w:rPr>
          <w:b/>
        </w:rPr>
        <w:t>EXTENSIONS, MODIFICATIONS, &amp; ADAPTIVE ACTIVITIES</w:t>
      </w:r>
    </w:p>
    <w:p w14:paraId="5747381D" w14:textId="77777777" w:rsidR="00D047BC" w:rsidRPr="00F9667F" w:rsidRDefault="00D047BC" w:rsidP="00D047BC">
      <w:pPr>
        <w:jc w:val="left"/>
      </w:pPr>
      <w:r w:rsidRPr="00F9667F">
        <w:t>What are possible adaptations to accommodate the developmental needs of all students in the class? Consider individual learning needs, such as visual, hearing, physical, mobility, attention, reading levels and others that may apply. List activities that can be implemented without a great deal of preparation.  These activities become extensions: 1) if your lesson finishes earlier than anticipated, 2) if student groups finish early, 3) if concept re-teaching is needed, 4) or if student understanding, ability, and interest warrants more in-depth study.</w:t>
      </w:r>
    </w:p>
    <w:p w14:paraId="624089A0" w14:textId="77777777" w:rsidR="00D047BC" w:rsidRPr="00F9667F" w:rsidRDefault="00D047BC" w:rsidP="00D047BC">
      <w:pPr>
        <w:jc w:val="left"/>
      </w:pPr>
    </w:p>
    <w:p w14:paraId="60EC97D7" w14:textId="77777777" w:rsidR="00D047BC" w:rsidRPr="00F9667F" w:rsidRDefault="00D047BC" w:rsidP="00D047BC">
      <w:pPr>
        <w:jc w:val="left"/>
        <w:rPr>
          <w:b/>
        </w:rPr>
      </w:pPr>
      <w:r w:rsidRPr="00F9667F">
        <w:rPr>
          <w:b/>
        </w:rPr>
        <w:t>RESOURCES-TECHNOLOGY LINKS &amp; REFERENCES</w:t>
      </w:r>
    </w:p>
    <w:p w14:paraId="08730843" w14:textId="3E216EAF" w:rsidR="00A24538" w:rsidRDefault="00D047BC" w:rsidP="00D047BC">
      <w:pPr>
        <w:jc w:val="left"/>
      </w:pPr>
      <w:r w:rsidRPr="00F9667F">
        <w:t>You must include all lesson plan websites, textbooks, literature, trade books, or resource books utilized in developing your lesson plan.  This should be cited in APA format.  Also include websites that can be utilized: 1) for student reference to content knowledge, 2) within the lesson to enhance the concept development, 3) as a lesson extension, 4) as a resource to encourage students to access independently on their own, or 5) if it is valuable in developing teacher background knowledge on the topic</w:t>
      </w:r>
      <w:bookmarkStart w:id="13" w:name="_Toc78367405"/>
    </w:p>
    <w:bookmarkEnd w:id="12"/>
    <w:bookmarkEnd w:id="13"/>
    <w:p w14:paraId="40866C5D" w14:textId="23A01256" w:rsidR="00975582" w:rsidRPr="00975582" w:rsidRDefault="00A24538" w:rsidP="00CB7EDF">
      <w:pPr>
        <w:pStyle w:val="Heading1"/>
      </w:pPr>
      <w:r>
        <w:lastRenderedPageBreak/>
        <w:t xml:space="preserve">                                                       LESSON PLAN RUBRIC</w:t>
      </w:r>
    </w:p>
    <w:p w14:paraId="7FF7F18A" w14:textId="77777777" w:rsidR="00975582" w:rsidRPr="00975582" w:rsidRDefault="00975582" w:rsidP="007C305E">
      <w:pPr>
        <w:tabs>
          <w:tab w:val="left" w:pos="900"/>
          <w:tab w:val="center" w:pos="4680"/>
        </w:tabs>
        <w:spacing w:line="276" w:lineRule="auto"/>
        <w:ind w:left="270" w:firstLine="180"/>
        <w:jc w:val="center"/>
        <w:rPr>
          <w:vanish/>
        </w:rPr>
      </w:pPr>
    </w:p>
    <w:tbl>
      <w:tblPr>
        <w:tblW w:w="5971" w:type="pct"/>
        <w:tblCellSpacing w:w="0" w:type="dxa"/>
        <w:tblInd w:w="-72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531"/>
        <w:gridCol w:w="3151"/>
        <w:gridCol w:w="3147"/>
        <w:gridCol w:w="3330"/>
      </w:tblGrid>
      <w:tr w:rsidR="00120CAF" w:rsidRPr="00975582" w14:paraId="28653F9C" w14:textId="77777777" w:rsidTr="00120CAF">
        <w:trPr>
          <w:trHeight w:val="20"/>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EEEEEE"/>
            <w:vAlign w:val="center"/>
          </w:tcPr>
          <w:p w14:paraId="65FA3F74" w14:textId="77777777" w:rsidR="00975582" w:rsidRPr="00975582" w:rsidRDefault="00975582" w:rsidP="007C305E">
            <w:pPr>
              <w:tabs>
                <w:tab w:val="left" w:pos="900"/>
                <w:tab w:val="center" w:pos="4680"/>
              </w:tabs>
              <w:spacing w:line="276" w:lineRule="auto"/>
              <w:ind w:left="270" w:firstLine="180"/>
              <w:jc w:val="center"/>
            </w:pPr>
          </w:p>
        </w:tc>
        <w:tc>
          <w:tcPr>
            <w:tcW w:w="1412" w:type="pct"/>
            <w:tcBorders>
              <w:top w:val="outset" w:sz="6" w:space="0" w:color="auto"/>
              <w:left w:val="outset" w:sz="6" w:space="0" w:color="auto"/>
              <w:bottom w:val="outset" w:sz="6" w:space="0" w:color="auto"/>
              <w:right w:val="outset" w:sz="6" w:space="0" w:color="auto"/>
            </w:tcBorders>
            <w:shd w:val="clear" w:color="auto" w:fill="EEEEEE"/>
            <w:vAlign w:val="center"/>
          </w:tcPr>
          <w:p w14:paraId="4C613CF3" w14:textId="00A29AF1" w:rsidR="00975582" w:rsidRPr="00975582" w:rsidRDefault="00975582" w:rsidP="007C305E">
            <w:pPr>
              <w:tabs>
                <w:tab w:val="left" w:pos="900"/>
                <w:tab w:val="center" w:pos="4680"/>
              </w:tabs>
              <w:spacing w:line="276" w:lineRule="auto"/>
              <w:ind w:left="270" w:hanging="270"/>
              <w:jc w:val="center"/>
              <w:rPr>
                <w:bCs/>
                <w:sz w:val="20"/>
                <w:szCs w:val="20"/>
              </w:rPr>
            </w:pPr>
            <w:r w:rsidRPr="00975582">
              <w:rPr>
                <w:bCs/>
                <w:sz w:val="20"/>
                <w:szCs w:val="20"/>
              </w:rPr>
              <w:t>ADVANCED</w:t>
            </w:r>
          </w:p>
        </w:tc>
        <w:tc>
          <w:tcPr>
            <w:tcW w:w="1410" w:type="pct"/>
            <w:tcBorders>
              <w:top w:val="outset" w:sz="6" w:space="0" w:color="auto"/>
              <w:left w:val="outset" w:sz="6" w:space="0" w:color="auto"/>
              <w:bottom w:val="outset" w:sz="6" w:space="0" w:color="auto"/>
              <w:right w:val="outset" w:sz="6" w:space="0" w:color="auto"/>
            </w:tcBorders>
            <w:shd w:val="clear" w:color="auto" w:fill="EEEEEE"/>
            <w:vAlign w:val="center"/>
          </w:tcPr>
          <w:p w14:paraId="496C2120" w14:textId="77777777" w:rsidR="00975582" w:rsidRPr="00975582" w:rsidRDefault="00975582" w:rsidP="007C305E">
            <w:pPr>
              <w:tabs>
                <w:tab w:val="center" w:pos="4680"/>
              </w:tabs>
              <w:spacing w:line="276" w:lineRule="auto"/>
              <w:ind w:left="270" w:hanging="260"/>
              <w:jc w:val="center"/>
              <w:rPr>
                <w:bCs/>
                <w:sz w:val="20"/>
                <w:szCs w:val="20"/>
              </w:rPr>
            </w:pPr>
            <w:r w:rsidRPr="00975582">
              <w:rPr>
                <w:bCs/>
                <w:sz w:val="20"/>
                <w:szCs w:val="20"/>
              </w:rPr>
              <w:t>PROFICIENT</w:t>
            </w:r>
          </w:p>
        </w:tc>
        <w:tc>
          <w:tcPr>
            <w:tcW w:w="1492" w:type="pct"/>
            <w:tcBorders>
              <w:top w:val="outset" w:sz="6" w:space="0" w:color="auto"/>
              <w:left w:val="outset" w:sz="6" w:space="0" w:color="auto"/>
              <w:bottom w:val="outset" w:sz="6" w:space="0" w:color="auto"/>
              <w:right w:val="outset" w:sz="6" w:space="0" w:color="auto"/>
            </w:tcBorders>
            <w:shd w:val="clear" w:color="auto" w:fill="EEEEEE"/>
            <w:vAlign w:val="center"/>
          </w:tcPr>
          <w:p w14:paraId="543FA336" w14:textId="77777777" w:rsidR="00975582" w:rsidRPr="00975582" w:rsidRDefault="00975582" w:rsidP="007C305E">
            <w:pPr>
              <w:tabs>
                <w:tab w:val="left" w:pos="900"/>
                <w:tab w:val="center" w:pos="4680"/>
              </w:tabs>
              <w:spacing w:line="276" w:lineRule="auto"/>
              <w:ind w:left="270" w:hanging="260"/>
              <w:jc w:val="center"/>
              <w:rPr>
                <w:bCs/>
                <w:sz w:val="20"/>
                <w:szCs w:val="20"/>
              </w:rPr>
            </w:pPr>
            <w:r w:rsidRPr="00975582">
              <w:rPr>
                <w:bCs/>
                <w:sz w:val="20"/>
                <w:szCs w:val="20"/>
              </w:rPr>
              <w:t>DEVELOPING</w:t>
            </w:r>
          </w:p>
        </w:tc>
      </w:tr>
      <w:tr w:rsidR="00120CAF" w:rsidRPr="00975582" w14:paraId="24AD176A"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4F461A37" w14:textId="77777777" w:rsidR="00975582" w:rsidRPr="00975582" w:rsidRDefault="00975582" w:rsidP="00120CAF">
            <w:pPr>
              <w:tabs>
                <w:tab w:val="center" w:pos="4680"/>
              </w:tabs>
              <w:ind w:left="290" w:hanging="250"/>
              <w:jc w:val="left"/>
              <w:rPr>
                <w:sz w:val="20"/>
                <w:szCs w:val="20"/>
              </w:rPr>
            </w:pPr>
            <w:r w:rsidRPr="00975582">
              <w:rPr>
                <w:sz w:val="20"/>
                <w:szCs w:val="20"/>
              </w:rPr>
              <w:t>Professional Preparation of Lesson Plan</w:t>
            </w:r>
          </w:p>
        </w:tc>
        <w:tc>
          <w:tcPr>
            <w:tcW w:w="1412" w:type="pct"/>
            <w:tcBorders>
              <w:top w:val="outset" w:sz="6" w:space="0" w:color="auto"/>
              <w:left w:val="outset" w:sz="6" w:space="0" w:color="auto"/>
              <w:bottom w:val="outset" w:sz="6" w:space="0" w:color="auto"/>
              <w:right w:val="outset" w:sz="6" w:space="0" w:color="auto"/>
            </w:tcBorders>
          </w:tcPr>
          <w:p w14:paraId="4F6881F4"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Typed and written in a professional manner with no grammatical, punctuation, capitalization, or spelling errors.</w:t>
            </w:r>
          </w:p>
        </w:tc>
        <w:tc>
          <w:tcPr>
            <w:tcW w:w="1410" w:type="pct"/>
            <w:tcBorders>
              <w:top w:val="outset" w:sz="6" w:space="0" w:color="auto"/>
              <w:left w:val="outset" w:sz="6" w:space="0" w:color="auto"/>
              <w:bottom w:val="outset" w:sz="6" w:space="0" w:color="auto"/>
              <w:right w:val="outset" w:sz="6" w:space="0" w:color="auto"/>
            </w:tcBorders>
          </w:tcPr>
          <w:p w14:paraId="774E3C89"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Typed and written with minor errors in grammar, punctuation, capitalization, and/or spelling.</w:t>
            </w:r>
          </w:p>
        </w:tc>
        <w:tc>
          <w:tcPr>
            <w:tcW w:w="1492" w:type="pct"/>
            <w:tcBorders>
              <w:top w:val="outset" w:sz="6" w:space="0" w:color="auto"/>
              <w:left w:val="outset" w:sz="6" w:space="0" w:color="auto"/>
              <w:bottom w:val="outset" w:sz="6" w:space="0" w:color="auto"/>
              <w:right w:val="outset" w:sz="6" w:space="0" w:color="auto"/>
            </w:tcBorders>
          </w:tcPr>
          <w:p w14:paraId="0F755E3E"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Typed and written with numerous errors in the following areas: grammar; punctuation; capitalization; and/or spelling.</w:t>
            </w:r>
          </w:p>
        </w:tc>
      </w:tr>
      <w:tr w:rsidR="00120CAF" w:rsidRPr="00975582" w14:paraId="6CFA60B8"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1F67FB67" w14:textId="1222F5FE" w:rsidR="00975582" w:rsidRPr="00975582" w:rsidRDefault="003522AF" w:rsidP="003971C4">
            <w:pPr>
              <w:tabs>
                <w:tab w:val="left" w:pos="900"/>
                <w:tab w:val="center" w:pos="4680"/>
              </w:tabs>
              <w:ind w:left="270" w:hanging="250"/>
              <w:jc w:val="left"/>
              <w:rPr>
                <w:sz w:val="20"/>
                <w:szCs w:val="20"/>
              </w:rPr>
            </w:pPr>
            <w:r>
              <w:rPr>
                <w:sz w:val="20"/>
                <w:szCs w:val="20"/>
              </w:rPr>
              <w:t>Academic Standards</w:t>
            </w:r>
          </w:p>
        </w:tc>
        <w:tc>
          <w:tcPr>
            <w:tcW w:w="1412" w:type="pct"/>
            <w:tcBorders>
              <w:top w:val="outset" w:sz="6" w:space="0" w:color="auto"/>
              <w:left w:val="outset" w:sz="6" w:space="0" w:color="auto"/>
              <w:bottom w:val="outset" w:sz="6" w:space="0" w:color="auto"/>
              <w:right w:val="outset" w:sz="6" w:space="0" w:color="auto"/>
            </w:tcBorders>
          </w:tcPr>
          <w:p w14:paraId="7324533D" w14:textId="4519F44E" w:rsidR="00975582" w:rsidRPr="00975582" w:rsidRDefault="00975582" w:rsidP="003971C4">
            <w:pPr>
              <w:tabs>
                <w:tab w:val="left" w:pos="900"/>
                <w:tab w:val="center" w:pos="4680"/>
              </w:tabs>
              <w:ind w:left="270" w:hanging="250"/>
              <w:jc w:val="left"/>
              <w:rPr>
                <w:sz w:val="20"/>
                <w:szCs w:val="20"/>
              </w:rPr>
            </w:pPr>
            <w:r w:rsidRPr="00975582">
              <w:rPr>
                <w:sz w:val="20"/>
                <w:szCs w:val="20"/>
              </w:rPr>
              <w:t>All relevant national/state standards are included, showing mastery of standards-based application.</w:t>
            </w:r>
          </w:p>
        </w:tc>
        <w:tc>
          <w:tcPr>
            <w:tcW w:w="1410" w:type="pct"/>
            <w:tcBorders>
              <w:top w:val="outset" w:sz="6" w:space="0" w:color="auto"/>
              <w:left w:val="outset" w:sz="6" w:space="0" w:color="auto"/>
              <w:bottom w:val="outset" w:sz="6" w:space="0" w:color="auto"/>
              <w:right w:val="outset" w:sz="6" w:space="0" w:color="auto"/>
            </w:tcBorders>
          </w:tcPr>
          <w:p w14:paraId="539A4D89" w14:textId="0FBE31A0" w:rsidR="00975582" w:rsidRPr="00975582" w:rsidRDefault="00975582" w:rsidP="003971C4">
            <w:pPr>
              <w:tabs>
                <w:tab w:val="left" w:pos="900"/>
                <w:tab w:val="center" w:pos="4680"/>
              </w:tabs>
              <w:ind w:left="270" w:hanging="250"/>
              <w:jc w:val="left"/>
              <w:rPr>
                <w:sz w:val="20"/>
                <w:szCs w:val="20"/>
              </w:rPr>
            </w:pPr>
            <w:r w:rsidRPr="00975582">
              <w:rPr>
                <w:sz w:val="20"/>
                <w:szCs w:val="20"/>
              </w:rPr>
              <w:t>All relevant national/state standards are included but mixed with irrelevant standards.</w:t>
            </w:r>
          </w:p>
        </w:tc>
        <w:tc>
          <w:tcPr>
            <w:tcW w:w="1492" w:type="pct"/>
            <w:tcBorders>
              <w:top w:val="outset" w:sz="6" w:space="0" w:color="auto"/>
              <w:left w:val="outset" w:sz="6" w:space="0" w:color="auto"/>
              <w:bottom w:val="outset" w:sz="6" w:space="0" w:color="auto"/>
              <w:right w:val="outset" w:sz="6" w:space="0" w:color="auto"/>
            </w:tcBorders>
          </w:tcPr>
          <w:p w14:paraId="619D5CB4" w14:textId="0E828013" w:rsidR="00975582" w:rsidRPr="00975582" w:rsidRDefault="00975582" w:rsidP="003971C4">
            <w:pPr>
              <w:tabs>
                <w:tab w:val="left" w:pos="900"/>
                <w:tab w:val="center" w:pos="4680"/>
              </w:tabs>
              <w:ind w:left="270" w:hanging="250"/>
              <w:jc w:val="left"/>
              <w:rPr>
                <w:sz w:val="20"/>
                <w:szCs w:val="20"/>
              </w:rPr>
            </w:pPr>
            <w:r w:rsidRPr="00975582">
              <w:rPr>
                <w:sz w:val="20"/>
                <w:szCs w:val="20"/>
              </w:rPr>
              <w:t>Not all relevant standards are included, showing a lack of focus on the appropriate standards.</w:t>
            </w:r>
          </w:p>
        </w:tc>
      </w:tr>
      <w:tr w:rsidR="00120CAF" w:rsidRPr="00975582" w14:paraId="6A6CF601"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5C5D724C"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Specific Objectives</w:t>
            </w:r>
          </w:p>
        </w:tc>
        <w:tc>
          <w:tcPr>
            <w:tcW w:w="1412" w:type="pct"/>
            <w:tcBorders>
              <w:top w:val="outset" w:sz="6" w:space="0" w:color="auto"/>
              <w:left w:val="outset" w:sz="6" w:space="0" w:color="auto"/>
              <w:bottom w:val="outset" w:sz="6" w:space="0" w:color="auto"/>
              <w:right w:val="outset" w:sz="6" w:space="0" w:color="auto"/>
            </w:tcBorders>
          </w:tcPr>
          <w:p w14:paraId="07F6A667" w14:textId="3F780E2D" w:rsidR="00975582" w:rsidRPr="00975582" w:rsidRDefault="00975582" w:rsidP="003971C4">
            <w:pPr>
              <w:tabs>
                <w:tab w:val="left" w:pos="900"/>
                <w:tab w:val="center" w:pos="4680"/>
              </w:tabs>
              <w:ind w:left="270" w:hanging="250"/>
              <w:jc w:val="left"/>
              <w:rPr>
                <w:sz w:val="20"/>
                <w:szCs w:val="20"/>
              </w:rPr>
            </w:pPr>
            <w:r w:rsidRPr="00975582">
              <w:rPr>
                <w:sz w:val="20"/>
                <w:szCs w:val="20"/>
              </w:rPr>
              <w:t>All objectives are written in both measurable and observable terms.</w:t>
            </w:r>
          </w:p>
        </w:tc>
        <w:tc>
          <w:tcPr>
            <w:tcW w:w="1410" w:type="pct"/>
            <w:tcBorders>
              <w:top w:val="outset" w:sz="6" w:space="0" w:color="auto"/>
              <w:left w:val="outset" w:sz="6" w:space="0" w:color="auto"/>
              <w:bottom w:val="outset" w:sz="6" w:space="0" w:color="auto"/>
              <w:right w:val="outset" w:sz="6" w:space="0" w:color="auto"/>
            </w:tcBorders>
          </w:tcPr>
          <w:p w14:paraId="1C5A7A43" w14:textId="7BC4B3CE" w:rsidR="00975582" w:rsidRPr="00975582" w:rsidRDefault="00975582" w:rsidP="003971C4">
            <w:pPr>
              <w:tabs>
                <w:tab w:val="left" w:pos="900"/>
                <w:tab w:val="center" w:pos="4680"/>
              </w:tabs>
              <w:ind w:left="270" w:hanging="250"/>
              <w:jc w:val="left"/>
              <w:rPr>
                <w:sz w:val="20"/>
                <w:szCs w:val="20"/>
              </w:rPr>
            </w:pPr>
            <w:r w:rsidRPr="00975582">
              <w:rPr>
                <w:sz w:val="20"/>
                <w:szCs w:val="20"/>
              </w:rPr>
              <w:t>All or some of the objectives are written in measurable or observable terms but not both.</w:t>
            </w:r>
          </w:p>
        </w:tc>
        <w:tc>
          <w:tcPr>
            <w:tcW w:w="1492" w:type="pct"/>
            <w:tcBorders>
              <w:top w:val="outset" w:sz="6" w:space="0" w:color="auto"/>
              <w:left w:val="outset" w:sz="6" w:space="0" w:color="auto"/>
              <w:bottom w:val="outset" w:sz="6" w:space="0" w:color="auto"/>
              <w:right w:val="outset" w:sz="6" w:space="0" w:color="auto"/>
            </w:tcBorders>
          </w:tcPr>
          <w:p w14:paraId="561122B2" w14:textId="4432CF69" w:rsidR="00975582" w:rsidRPr="00975582" w:rsidRDefault="00975582" w:rsidP="003971C4">
            <w:pPr>
              <w:tabs>
                <w:tab w:val="left" w:pos="900"/>
                <w:tab w:val="center" w:pos="4680"/>
              </w:tabs>
              <w:ind w:left="270" w:hanging="250"/>
              <w:jc w:val="left"/>
              <w:rPr>
                <w:sz w:val="20"/>
                <w:szCs w:val="20"/>
              </w:rPr>
            </w:pPr>
            <w:r w:rsidRPr="00975582">
              <w:rPr>
                <w:sz w:val="20"/>
                <w:szCs w:val="20"/>
              </w:rPr>
              <w:t>None of the objectives are written in measurable and observable terms.</w:t>
            </w:r>
          </w:p>
        </w:tc>
      </w:tr>
      <w:tr w:rsidR="00120CAF" w:rsidRPr="00975582" w14:paraId="5C5C6A73"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7126816A"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Materials Needed</w:t>
            </w:r>
          </w:p>
        </w:tc>
        <w:tc>
          <w:tcPr>
            <w:tcW w:w="1412" w:type="pct"/>
            <w:tcBorders>
              <w:top w:val="outset" w:sz="6" w:space="0" w:color="auto"/>
              <w:left w:val="outset" w:sz="6" w:space="0" w:color="auto"/>
              <w:bottom w:val="outset" w:sz="6" w:space="0" w:color="auto"/>
              <w:right w:val="outset" w:sz="6" w:space="0" w:color="auto"/>
            </w:tcBorders>
          </w:tcPr>
          <w:p w14:paraId="6D3FC5C7" w14:textId="78349573" w:rsidR="00975582" w:rsidRPr="00975582" w:rsidRDefault="00975582" w:rsidP="003971C4">
            <w:pPr>
              <w:tabs>
                <w:tab w:val="left" w:pos="900"/>
                <w:tab w:val="center" w:pos="4680"/>
              </w:tabs>
              <w:ind w:left="270" w:hanging="250"/>
              <w:jc w:val="left"/>
              <w:rPr>
                <w:sz w:val="20"/>
                <w:szCs w:val="20"/>
              </w:rPr>
            </w:pPr>
            <w:r w:rsidRPr="00975582">
              <w:rPr>
                <w:sz w:val="20"/>
                <w:szCs w:val="20"/>
              </w:rPr>
              <w:t>Lists all materials required for the lesson &amp; directions for advance preparation if necessary.</w:t>
            </w:r>
          </w:p>
        </w:tc>
        <w:tc>
          <w:tcPr>
            <w:tcW w:w="1410" w:type="pct"/>
            <w:tcBorders>
              <w:top w:val="outset" w:sz="6" w:space="0" w:color="auto"/>
              <w:left w:val="outset" w:sz="6" w:space="0" w:color="auto"/>
              <w:bottom w:val="outset" w:sz="6" w:space="0" w:color="auto"/>
              <w:right w:val="outset" w:sz="6" w:space="0" w:color="auto"/>
            </w:tcBorders>
          </w:tcPr>
          <w:p w14:paraId="42935050" w14:textId="3208819E" w:rsidR="00975582" w:rsidRPr="00975582" w:rsidRDefault="00975582" w:rsidP="003971C4">
            <w:pPr>
              <w:tabs>
                <w:tab w:val="left" w:pos="900"/>
                <w:tab w:val="center" w:pos="4680"/>
              </w:tabs>
              <w:ind w:left="270" w:hanging="250"/>
              <w:jc w:val="left"/>
              <w:rPr>
                <w:sz w:val="20"/>
                <w:szCs w:val="20"/>
              </w:rPr>
            </w:pPr>
            <w:r w:rsidRPr="00975582">
              <w:rPr>
                <w:sz w:val="20"/>
                <w:szCs w:val="20"/>
              </w:rPr>
              <w:t>Lists most materials required for the lesson.</w:t>
            </w:r>
          </w:p>
        </w:tc>
        <w:tc>
          <w:tcPr>
            <w:tcW w:w="1492" w:type="pct"/>
            <w:tcBorders>
              <w:top w:val="outset" w:sz="6" w:space="0" w:color="auto"/>
              <w:left w:val="outset" w:sz="6" w:space="0" w:color="auto"/>
              <w:bottom w:val="outset" w:sz="6" w:space="0" w:color="auto"/>
              <w:right w:val="outset" w:sz="6" w:space="0" w:color="auto"/>
            </w:tcBorders>
          </w:tcPr>
          <w:p w14:paraId="287CF1FE" w14:textId="48D8A07D" w:rsidR="00975582" w:rsidRPr="00975582" w:rsidRDefault="00975582" w:rsidP="003971C4">
            <w:pPr>
              <w:tabs>
                <w:tab w:val="left" w:pos="900"/>
                <w:tab w:val="center" w:pos="4680"/>
              </w:tabs>
              <w:ind w:left="270" w:hanging="250"/>
              <w:jc w:val="left"/>
              <w:rPr>
                <w:sz w:val="20"/>
                <w:szCs w:val="20"/>
              </w:rPr>
            </w:pPr>
            <w:r w:rsidRPr="00975582">
              <w:rPr>
                <w:sz w:val="20"/>
                <w:szCs w:val="20"/>
              </w:rPr>
              <w:t>Some materials required are not included and/or important preparation directions are missing.</w:t>
            </w:r>
          </w:p>
        </w:tc>
      </w:tr>
      <w:tr w:rsidR="00120CAF" w:rsidRPr="00975582" w14:paraId="4DA35BAA"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606C9B10"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Anticipatory Set</w:t>
            </w:r>
          </w:p>
        </w:tc>
        <w:tc>
          <w:tcPr>
            <w:tcW w:w="1412" w:type="pct"/>
            <w:tcBorders>
              <w:top w:val="outset" w:sz="6" w:space="0" w:color="auto"/>
              <w:left w:val="outset" w:sz="6" w:space="0" w:color="auto"/>
              <w:bottom w:val="outset" w:sz="6" w:space="0" w:color="auto"/>
              <w:right w:val="outset" w:sz="6" w:space="0" w:color="auto"/>
            </w:tcBorders>
          </w:tcPr>
          <w:p w14:paraId="4185941F" w14:textId="167CA3DE" w:rsidR="00975582" w:rsidRPr="00975582" w:rsidRDefault="00975582" w:rsidP="003971C4">
            <w:pPr>
              <w:tabs>
                <w:tab w:val="left" w:pos="900"/>
                <w:tab w:val="center" w:pos="4680"/>
              </w:tabs>
              <w:ind w:left="270" w:hanging="250"/>
              <w:jc w:val="left"/>
              <w:rPr>
                <w:sz w:val="20"/>
                <w:szCs w:val="20"/>
              </w:rPr>
            </w:pPr>
            <w:r w:rsidRPr="00975582">
              <w:rPr>
                <w:sz w:val="20"/>
                <w:szCs w:val="20"/>
              </w:rPr>
              <w:t>Includes a technique to gain student attention/interest at the opening of the lesson and includes a technique to elicit prior knowledge.</w:t>
            </w:r>
          </w:p>
        </w:tc>
        <w:tc>
          <w:tcPr>
            <w:tcW w:w="1410" w:type="pct"/>
            <w:tcBorders>
              <w:top w:val="outset" w:sz="6" w:space="0" w:color="auto"/>
              <w:left w:val="outset" w:sz="6" w:space="0" w:color="auto"/>
              <w:bottom w:val="outset" w:sz="6" w:space="0" w:color="auto"/>
              <w:right w:val="outset" w:sz="6" w:space="0" w:color="auto"/>
            </w:tcBorders>
          </w:tcPr>
          <w:p w14:paraId="3C9044E6" w14:textId="743AA910" w:rsidR="00975582" w:rsidRPr="00975582" w:rsidRDefault="00975582" w:rsidP="003971C4">
            <w:pPr>
              <w:tabs>
                <w:tab w:val="left" w:pos="900"/>
                <w:tab w:val="center" w:pos="4680"/>
              </w:tabs>
              <w:ind w:left="270" w:hanging="250"/>
              <w:jc w:val="left"/>
              <w:rPr>
                <w:sz w:val="20"/>
                <w:szCs w:val="20"/>
              </w:rPr>
            </w:pPr>
            <w:r w:rsidRPr="00975582">
              <w:rPr>
                <w:sz w:val="20"/>
                <w:szCs w:val="20"/>
              </w:rPr>
              <w:t>Includes a technique to gain student attention/interest at the opening of the lesson or includes a technique to elicit prior knowledge, but not both aspects.</w:t>
            </w:r>
          </w:p>
        </w:tc>
        <w:tc>
          <w:tcPr>
            <w:tcW w:w="1492" w:type="pct"/>
            <w:tcBorders>
              <w:top w:val="outset" w:sz="6" w:space="0" w:color="auto"/>
              <w:left w:val="outset" w:sz="6" w:space="0" w:color="auto"/>
              <w:bottom w:val="outset" w:sz="6" w:space="0" w:color="auto"/>
              <w:right w:val="outset" w:sz="6" w:space="0" w:color="auto"/>
            </w:tcBorders>
          </w:tcPr>
          <w:p w14:paraId="05B00B04" w14:textId="40D1337C" w:rsidR="00975582" w:rsidRPr="00975582" w:rsidRDefault="00975582" w:rsidP="003971C4">
            <w:pPr>
              <w:tabs>
                <w:tab w:val="left" w:pos="900"/>
                <w:tab w:val="center" w:pos="4680"/>
              </w:tabs>
              <w:ind w:left="270" w:hanging="250"/>
              <w:jc w:val="left"/>
              <w:rPr>
                <w:sz w:val="20"/>
                <w:szCs w:val="20"/>
              </w:rPr>
            </w:pPr>
            <w:r w:rsidRPr="00975582">
              <w:rPr>
                <w:sz w:val="20"/>
                <w:szCs w:val="20"/>
              </w:rPr>
              <w:t>Does not include a technique to gain student attention/interest at the opening of the lesson nor a technique to elicit prior knowledge.</w:t>
            </w:r>
          </w:p>
        </w:tc>
      </w:tr>
      <w:tr w:rsidR="00120CAF" w:rsidRPr="00975582" w14:paraId="16F2EAB2"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0F005FFA" w14:textId="34B0E39B" w:rsidR="00975582" w:rsidRPr="00975582" w:rsidRDefault="00975582" w:rsidP="003971C4">
            <w:pPr>
              <w:tabs>
                <w:tab w:val="left" w:pos="900"/>
                <w:tab w:val="center" w:pos="4680"/>
              </w:tabs>
              <w:ind w:left="270" w:hanging="250"/>
              <w:jc w:val="left"/>
              <w:rPr>
                <w:sz w:val="20"/>
                <w:szCs w:val="20"/>
              </w:rPr>
            </w:pPr>
            <w:r w:rsidRPr="00975582">
              <w:rPr>
                <w:sz w:val="20"/>
                <w:szCs w:val="20"/>
              </w:rPr>
              <w:t>Procedures</w:t>
            </w:r>
          </w:p>
        </w:tc>
        <w:tc>
          <w:tcPr>
            <w:tcW w:w="1412" w:type="pct"/>
            <w:tcBorders>
              <w:top w:val="outset" w:sz="6" w:space="0" w:color="auto"/>
              <w:left w:val="outset" w:sz="6" w:space="0" w:color="auto"/>
              <w:bottom w:val="outset" w:sz="6" w:space="0" w:color="auto"/>
              <w:right w:val="outset" w:sz="6" w:space="0" w:color="auto"/>
            </w:tcBorders>
          </w:tcPr>
          <w:p w14:paraId="1C6EBDC8" w14:textId="011876B2" w:rsidR="00975582" w:rsidRPr="00975582" w:rsidRDefault="00975582" w:rsidP="003971C4">
            <w:pPr>
              <w:tabs>
                <w:tab w:val="left" w:pos="900"/>
                <w:tab w:val="center" w:pos="4680"/>
              </w:tabs>
              <w:ind w:left="270" w:hanging="250"/>
              <w:jc w:val="left"/>
              <w:rPr>
                <w:sz w:val="20"/>
                <w:szCs w:val="20"/>
              </w:rPr>
            </w:pPr>
            <w:r w:rsidRPr="00975582">
              <w:rPr>
                <w:sz w:val="20"/>
                <w:szCs w:val="20"/>
              </w:rPr>
              <w:t>Procedure is easy to follow, flows in a logical manner, lists (numerically) the steps, and uses effective transitions between parts of the lesson.</w:t>
            </w:r>
          </w:p>
        </w:tc>
        <w:tc>
          <w:tcPr>
            <w:tcW w:w="1410" w:type="pct"/>
            <w:tcBorders>
              <w:top w:val="outset" w:sz="6" w:space="0" w:color="auto"/>
              <w:left w:val="outset" w:sz="6" w:space="0" w:color="auto"/>
              <w:bottom w:val="outset" w:sz="6" w:space="0" w:color="auto"/>
              <w:right w:val="outset" w:sz="6" w:space="0" w:color="auto"/>
            </w:tcBorders>
          </w:tcPr>
          <w:p w14:paraId="5F7371D4" w14:textId="228E45C9" w:rsidR="00975582" w:rsidRPr="00975582" w:rsidRDefault="00975582" w:rsidP="003971C4">
            <w:pPr>
              <w:tabs>
                <w:tab w:val="left" w:pos="900"/>
                <w:tab w:val="center" w:pos="4680"/>
              </w:tabs>
              <w:ind w:left="270" w:hanging="250"/>
              <w:jc w:val="left"/>
              <w:rPr>
                <w:sz w:val="20"/>
                <w:szCs w:val="20"/>
              </w:rPr>
            </w:pPr>
            <w:r w:rsidRPr="00975582">
              <w:rPr>
                <w:sz w:val="20"/>
                <w:szCs w:val="20"/>
              </w:rPr>
              <w:t>Procedure lacks one key element such as: easiness to follow, flow in a logical coherent manner, listing of the steps, and use of effective transitions between parts of the lesson.</w:t>
            </w:r>
          </w:p>
        </w:tc>
        <w:tc>
          <w:tcPr>
            <w:tcW w:w="1492" w:type="pct"/>
            <w:tcBorders>
              <w:top w:val="outset" w:sz="6" w:space="0" w:color="auto"/>
              <w:left w:val="outset" w:sz="6" w:space="0" w:color="auto"/>
              <w:bottom w:val="outset" w:sz="6" w:space="0" w:color="auto"/>
              <w:right w:val="outset" w:sz="6" w:space="0" w:color="auto"/>
            </w:tcBorders>
          </w:tcPr>
          <w:p w14:paraId="6AE2B97D" w14:textId="4717EF8F" w:rsidR="00975582" w:rsidRPr="00975582" w:rsidRDefault="00975582" w:rsidP="003971C4">
            <w:pPr>
              <w:tabs>
                <w:tab w:val="left" w:pos="900"/>
                <w:tab w:val="center" w:pos="4680"/>
              </w:tabs>
              <w:ind w:left="270" w:hanging="250"/>
              <w:jc w:val="left"/>
              <w:rPr>
                <w:sz w:val="20"/>
                <w:szCs w:val="20"/>
              </w:rPr>
            </w:pPr>
            <w:r w:rsidRPr="00975582">
              <w:rPr>
                <w:sz w:val="20"/>
                <w:szCs w:val="20"/>
              </w:rPr>
              <w:t>Procedure lacks two or more of the key elements including: easiness to follow, flow in a logical coherent manner, listing of the steps, and use of effective transitions between parts of the lesson.</w:t>
            </w:r>
          </w:p>
        </w:tc>
      </w:tr>
      <w:tr w:rsidR="00120CAF" w:rsidRPr="00975582" w14:paraId="174743EA"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002272EE"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Closure</w:t>
            </w:r>
          </w:p>
        </w:tc>
        <w:tc>
          <w:tcPr>
            <w:tcW w:w="1412" w:type="pct"/>
            <w:tcBorders>
              <w:top w:val="outset" w:sz="6" w:space="0" w:color="auto"/>
              <w:left w:val="outset" w:sz="6" w:space="0" w:color="auto"/>
              <w:bottom w:val="outset" w:sz="6" w:space="0" w:color="auto"/>
              <w:right w:val="outset" w:sz="6" w:space="0" w:color="auto"/>
            </w:tcBorders>
          </w:tcPr>
          <w:p w14:paraId="449FB3C8" w14:textId="7C4E277C" w:rsidR="00975582" w:rsidRPr="00975582" w:rsidRDefault="00975582" w:rsidP="003971C4">
            <w:pPr>
              <w:tabs>
                <w:tab w:val="left" w:pos="900"/>
                <w:tab w:val="center" w:pos="4680"/>
              </w:tabs>
              <w:ind w:left="270" w:hanging="250"/>
              <w:jc w:val="left"/>
              <w:rPr>
                <w:sz w:val="20"/>
                <w:szCs w:val="20"/>
              </w:rPr>
            </w:pPr>
            <w:r w:rsidRPr="00975582">
              <w:rPr>
                <w:sz w:val="20"/>
                <w:szCs w:val="20"/>
              </w:rPr>
              <w:t>Closure reviews important points at the end of the lesson via discourse/interaction.</w:t>
            </w:r>
          </w:p>
        </w:tc>
        <w:tc>
          <w:tcPr>
            <w:tcW w:w="1410" w:type="pct"/>
            <w:tcBorders>
              <w:top w:val="outset" w:sz="6" w:space="0" w:color="auto"/>
              <w:left w:val="outset" w:sz="6" w:space="0" w:color="auto"/>
              <w:bottom w:val="outset" w:sz="6" w:space="0" w:color="auto"/>
              <w:right w:val="outset" w:sz="6" w:space="0" w:color="auto"/>
            </w:tcBorders>
          </w:tcPr>
          <w:p w14:paraId="3DC0D6A6" w14:textId="5D4DC32C" w:rsidR="00975582" w:rsidRPr="00975582" w:rsidRDefault="00975582" w:rsidP="003971C4">
            <w:pPr>
              <w:tabs>
                <w:tab w:val="left" w:pos="900"/>
                <w:tab w:val="center" w:pos="4680"/>
              </w:tabs>
              <w:ind w:left="270" w:hanging="250"/>
              <w:jc w:val="left"/>
              <w:rPr>
                <w:sz w:val="20"/>
                <w:szCs w:val="20"/>
              </w:rPr>
            </w:pPr>
            <w:r w:rsidRPr="00975582">
              <w:rPr>
                <w:sz w:val="20"/>
                <w:szCs w:val="20"/>
              </w:rPr>
              <w:t>Teacher-centered closure to the lesson is attempted, but key points are not reviewed.</w:t>
            </w:r>
          </w:p>
        </w:tc>
        <w:tc>
          <w:tcPr>
            <w:tcW w:w="1492" w:type="pct"/>
            <w:tcBorders>
              <w:top w:val="outset" w:sz="6" w:space="0" w:color="auto"/>
              <w:left w:val="outset" w:sz="6" w:space="0" w:color="auto"/>
              <w:bottom w:val="outset" w:sz="6" w:space="0" w:color="auto"/>
              <w:right w:val="outset" w:sz="6" w:space="0" w:color="auto"/>
            </w:tcBorders>
          </w:tcPr>
          <w:p w14:paraId="29F7821C" w14:textId="0B454408" w:rsidR="00975582" w:rsidRPr="00975582" w:rsidRDefault="00975582" w:rsidP="003971C4">
            <w:pPr>
              <w:tabs>
                <w:tab w:val="left" w:pos="900"/>
                <w:tab w:val="center" w:pos="4680"/>
              </w:tabs>
              <w:ind w:left="270" w:hanging="250"/>
              <w:jc w:val="left"/>
              <w:rPr>
                <w:sz w:val="20"/>
                <w:szCs w:val="20"/>
              </w:rPr>
            </w:pPr>
            <w:r w:rsidRPr="00975582">
              <w:rPr>
                <w:sz w:val="20"/>
                <w:szCs w:val="20"/>
              </w:rPr>
              <w:t>No closure is evident, and the lesson ends in an awkward manner.</w:t>
            </w:r>
          </w:p>
        </w:tc>
      </w:tr>
      <w:tr w:rsidR="00120CAF" w:rsidRPr="00975582" w14:paraId="2F9CA87A" w14:textId="77777777" w:rsidTr="00120CAF">
        <w:trPr>
          <w:tblCellSpacing w:w="0" w:type="dxa"/>
        </w:trPr>
        <w:tc>
          <w:tcPr>
            <w:tcW w:w="686" w:type="pct"/>
            <w:tcBorders>
              <w:top w:val="outset" w:sz="6" w:space="0" w:color="auto"/>
              <w:left w:val="outset" w:sz="6" w:space="0" w:color="auto"/>
              <w:bottom w:val="outset" w:sz="6" w:space="0" w:color="auto"/>
              <w:right w:val="outset" w:sz="6" w:space="0" w:color="auto"/>
            </w:tcBorders>
          </w:tcPr>
          <w:p w14:paraId="24053663"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Assessment</w:t>
            </w:r>
          </w:p>
        </w:tc>
        <w:tc>
          <w:tcPr>
            <w:tcW w:w="1412" w:type="pct"/>
            <w:tcBorders>
              <w:top w:val="outset" w:sz="6" w:space="0" w:color="auto"/>
              <w:left w:val="outset" w:sz="6" w:space="0" w:color="auto"/>
              <w:bottom w:val="outset" w:sz="6" w:space="0" w:color="auto"/>
              <w:right w:val="outset" w:sz="6" w:space="0" w:color="auto"/>
            </w:tcBorders>
          </w:tcPr>
          <w:p w14:paraId="7704274A"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Provides assessment (formally/ informally) of students on each stated objective &amp; includes the use of an assessment tool.</w:t>
            </w:r>
          </w:p>
        </w:tc>
        <w:tc>
          <w:tcPr>
            <w:tcW w:w="1410" w:type="pct"/>
            <w:tcBorders>
              <w:top w:val="outset" w:sz="6" w:space="0" w:color="auto"/>
              <w:left w:val="outset" w:sz="6" w:space="0" w:color="auto"/>
              <w:bottom w:val="outset" w:sz="6" w:space="0" w:color="auto"/>
              <w:right w:val="outset" w:sz="6" w:space="0" w:color="auto"/>
            </w:tcBorders>
          </w:tcPr>
          <w:p w14:paraId="75642BFA" w14:textId="2D5F56B8" w:rsidR="00975582" w:rsidRPr="00975582" w:rsidRDefault="00975582" w:rsidP="003971C4">
            <w:pPr>
              <w:tabs>
                <w:tab w:val="left" w:pos="900"/>
                <w:tab w:val="center" w:pos="4680"/>
              </w:tabs>
              <w:ind w:left="270" w:hanging="250"/>
              <w:jc w:val="left"/>
              <w:rPr>
                <w:sz w:val="20"/>
                <w:szCs w:val="20"/>
              </w:rPr>
            </w:pPr>
            <w:r w:rsidRPr="00975582">
              <w:rPr>
                <w:sz w:val="20"/>
                <w:szCs w:val="20"/>
              </w:rPr>
              <w:t>Provides assessment of students on each stated objective or includes the use of an assessment tool, but not both.</w:t>
            </w:r>
          </w:p>
        </w:tc>
        <w:tc>
          <w:tcPr>
            <w:tcW w:w="1492" w:type="pct"/>
            <w:tcBorders>
              <w:top w:val="outset" w:sz="6" w:space="0" w:color="auto"/>
              <w:left w:val="outset" w:sz="6" w:space="0" w:color="auto"/>
              <w:bottom w:val="outset" w:sz="6" w:space="0" w:color="auto"/>
              <w:right w:val="outset" w:sz="6" w:space="0" w:color="auto"/>
            </w:tcBorders>
          </w:tcPr>
          <w:p w14:paraId="1EF81DD1" w14:textId="38D1088A" w:rsidR="00975582" w:rsidRPr="00975582" w:rsidRDefault="00975582" w:rsidP="003971C4">
            <w:pPr>
              <w:tabs>
                <w:tab w:val="left" w:pos="900"/>
                <w:tab w:val="center" w:pos="4680"/>
              </w:tabs>
              <w:ind w:left="270" w:hanging="250"/>
              <w:jc w:val="left"/>
              <w:rPr>
                <w:sz w:val="20"/>
                <w:szCs w:val="20"/>
              </w:rPr>
            </w:pPr>
            <w:r w:rsidRPr="00975582">
              <w:rPr>
                <w:sz w:val="20"/>
                <w:szCs w:val="20"/>
              </w:rPr>
              <w:t>Does not assess students on each stated objective nor does it include the use of an assessment tool.</w:t>
            </w:r>
          </w:p>
        </w:tc>
      </w:tr>
      <w:tr w:rsidR="00120CAF" w:rsidRPr="00975582" w14:paraId="6588D60E" w14:textId="77777777" w:rsidTr="00120CAF">
        <w:trPr>
          <w:tblCellSpacing w:w="0" w:type="dxa"/>
        </w:trPr>
        <w:tc>
          <w:tcPr>
            <w:tcW w:w="686" w:type="pct"/>
            <w:tcBorders>
              <w:top w:val="outset" w:sz="6" w:space="0" w:color="auto"/>
              <w:left w:val="outset" w:sz="6" w:space="0" w:color="auto"/>
              <w:right w:val="outset" w:sz="6" w:space="0" w:color="auto"/>
            </w:tcBorders>
          </w:tcPr>
          <w:p w14:paraId="27F82A16"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Extension, Modification, and Adaptive Activities</w:t>
            </w:r>
          </w:p>
        </w:tc>
        <w:tc>
          <w:tcPr>
            <w:tcW w:w="1412" w:type="pct"/>
            <w:tcBorders>
              <w:top w:val="outset" w:sz="6" w:space="0" w:color="auto"/>
              <w:left w:val="outset" w:sz="6" w:space="0" w:color="auto"/>
              <w:right w:val="outset" w:sz="6" w:space="0" w:color="auto"/>
            </w:tcBorders>
          </w:tcPr>
          <w:p w14:paraId="767358B1" w14:textId="556E6DEE" w:rsidR="00975582" w:rsidRPr="00975582" w:rsidRDefault="00975582" w:rsidP="003971C4">
            <w:pPr>
              <w:tabs>
                <w:tab w:val="left" w:pos="900"/>
                <w:tab w:val="center" w:pos="4680"/>
              </w:tabs>
              <w:ind w:left="270" w:hanging="250"/>
              <w:jc w:val="left"/>
              <w:rPr>
                <w:sz w:val="20"/>
                <w:szCs w:val="20"/>
              </w:rPr>
            </w:pPr>
            <w:r w:rsidRPr="00975582">
              <w:rPr>
                <w:sz w:val="20"/>
                <w:szCs w:val="20"/>
              </w:rPr>
              <w:t>Adaptations to accommodate the developmental needs of all students are addressed &amp; appropriately developed.</w:t>
            </w:r>
          </w:p>
        </w:tc>
        <w:tc>
          <w:tcPr>
            <w:tcW w:w="1410" w:type="pct"/>
            <w:tcBorders>
              <w:top w:val="outset" w:sz="6" w:space="0" w:color="auto"/>
              <w:left w:val="outset" w:sz="6" w:space="0" w:color="auto"/>
              <w:right w:val="outset" w:sz="6" w:space="0" w:color="auto"/>
            </w:tcBorders>
          </w:tcPr>
          <w:p w14:paraId="421E822D" w14:textId="4E9591DF" w:rsidR="00975582" w:rsidRPr="00975582" w:rsidRDefault="00975582" w:rsidP="003971C4">
            <w:pPr>
              <w:tabs>
                <w:tab w:val="left" w:pos="900"/>
                <w:tab w:val="center" w:pos="4680"/>
              </w:tabs>
              <w:ind w:left="270" w:hanging="250"/>
              <w:jc w:val="left"/>
              <w:rPr>
                <w:sz w:val="20"/>
                <w:szCs w:val="20"/>
              </w:rPr>
            </w:pPr>
            <w:r w:rsidRPr="00975582">
              <w:rPr>
                <w:sz w:val="20"/>
                <w:szCs w:val="20"/>
              </w:rPr>
              <w:t>Adaptations attempt to accommodate the needs of all students in the class but are not appropriately developed.</w:t>
            </w:r>
          </w:p>
        </w:tc>
        <w:tc>
          <w:tcPr>
            <w:tcW w:w="1492" w:type="pct"/>
            <w:tcBorders>
              <w:top w:val="outset" w:sz="6" w:space="0" w:color="auto"/>
              <w:left w:val="outset" w:sz="6" w:space="0" w:color="auto"/>
              <w:right w:val="outset" w:sz="6" w:space="0" w:color="auto"/>
            </w:tcBorders>
          </w:tcPr>
          <w:p w14:paraId="2774C633" w14:textId="151B043A" w:rsidR="00975582" w:rsidRPr="00975582" w:rsidRDefault="00975582" w:rsidP="003971C4">
            <w:pPr>
              <w:tabs>
                <w:tab w:val="left" w:pos="900"/>
                <w:tab w:val="center" w:pos="4680"/>
              </w:tabs>
              <w:ind w:left="270" w:hanging="250"/>
              <w:jc w:val="left"/>
              <w:rPr>
                <w:sz w:val="20"/>
                <w:szCs w:val="20"/>
              </w:rPr>
            </w:pPr>
            <w:r w:rsidRPr="00975582">
              <w:rPr>
                <w:sz w:val="20"/>
                <w:szCs w:val="20"/>
              </w:rPr>
              <w:t>Lacks an attempt to accommodate all student needs.</w:t>
            </w:r>
          </w:p>
          <w:p w14:paraId="45E461CD" w14:textId="487DDB2B" w:rsidR="00975582" w:rsidRPr="00975582" w:rsidRDefault="00975582" w:rsidP="003971C4">
            <w:pPr>
              <w:tabs>
                <w:tab w:val="left" w:pos="900"/>
                <w:tab w:val="center" w:pos="4680"/>
              </w:tabs>
              <w:ind w:left="270" w:hanging="250"/>
              <w:jc w:val="left"/>
              <w:rPr>
                <w:sz w:val="20"/>
                <w:szCs w:val="20"/>
              </w:rPr>
            </w:pPr>
          </w:p>
        </w:tc>
      </w:tr>
      <w:tr w:rsidR="00120CAF" w:rsidRPr="00975582" w14:paraId="2FEEF3D0" w14:textId="77777777" w:rsidTr="00120CAF">
        <w:trPr>
          <w:trHeight w:val="465"/>
          <w:tblCellSpacing w:w="0" w:type="dxa"/>
        </w:trPr>
        <w:tc>
          <w:tcPr>
            <w:tcW w:w="686" w:type="pct"/>
            <w:tcBorders>
              <w:top w:val="outset" w:sz="6" w:space="0" w:color="auto"/>
              <w:left w:val="outset" w:sz="6" w:space="0" w:color="auto"/>
              <w:right w:val="outset" w:sz="6" w:space="0" w:color="auto"/>
            </w:tcBorders>
          </w:tcPr>
          <w:p w14:paraId="4D88B618" w14:textId="77777777" w:rsidR="00975582" w:rsidRPr="00975582" w:rsidRDefault="00975582" w:rsidP="003971C4">
            <w:pPr>
              <w:tabs>
                <w:tab w:val="left" w:pos="900"/>
                <w:tab w:val="center" w:pos="4680"/>
              </w:tabs>
              <w:ind w:left="270" w:hanging="250"/>
              <w:jc w:val="left"/>
              <w:rPr>
                <w:sz w:val="20"/>
                <w:szCs w:val="20"/>
              </w:rPr>
            </w:pPr>
            <w:r w:rsidRPr="00975582">
              <w:rPr>
                <w:sz w:val="20"/>
                <w:szCs w:val="20"/>
              </w:rPr>
              <w:t>Resources-Technology Links &amp; References</w:t>
            </w:r>
          </w:p>
        </w:tc>
        <w:tc>
          <w:tcPr>
            <w:tcW w:w="1412" w:type="pct"/>
            <w:tcBorders>
              <w:top w:val="outset" w:sz="6" w:space="0" w:color="auto"/>
              <w:left w:val="outset" w:sz="6" w:space="0" w:color="auto"/>
              <w:right w:val="outset" w:sz="6" w:space="0" w:color="auto"/>
            </w:tcBorders>
          </w:tcPr>
          <w:p w14:paraId="10BE9CD9" w14:textId="1F4DE002" w:rsidR="00975582" w:rsidRPr="00975582" w:rsidRDefault="00975582" w:rsidP="003971C4">
            <w:pPr>
              <w:tabs>
                <w:tab w:val="left" w:pos="900"/>
                <w:tab w:val="center" w:pos="4680"/>
              </w:tabs>
              <w:ind w:left="270" w:hanging="250"/>
              <w:jc w:val="left"/>
              <w:rPr>
                <w:sz w:val="20"/>
                <w:szCs w:val="20"/>
              </w:rPr>
            </w:pPr>
            <w:r w:rsidRPr="00975582">
              <w:rPr>
                <w:sz w:val="20"/>
                <w:szCs w:val="20"/>
              </w:rPr>
              <w:t>A clear use of technology to locate and obtain Internet links for background information/future student investigation is utilized &amp; the links are listed. Includes references to published ideas utilized &amp; is listed in APA format.</w:t>
            </w:r>
          </w:p>
        </w:tc>
        <w:tc>
          <w:tcPr>
            <w:tcW w:w="1410" w:type="pct"/>
            <w:tcBorders>
              <w:top w:val="outset" w:sz="6" w:space="0" w:color="auto"/>
              <w:left w:val="outset" w:sz="6" w:space="0" w:color="auto"/>
              <w:right w:val="outset" w:sz="6" w:space="0" w:color="auto"/>
            </w:tcBorders>
          </w:tcPr>
          <w:p w14:paraId="7B93FA69" w14:textId="099768F9" w:rsidR="00975582" w:rsidRPr="00975582" w:rsidRDefault="00975582" w:rsidP="003971C4">
            <w:pPr>
              <w:tabs>
                <w:tab w:val="left" w:pos="900"/>
                <w:tab w:val="center" w:pos="4680"/>
              </w:tabs>
              <w:ind w:left="270" w:hanging="250"/>
              <w:jc w:val="left"/>
              <w:rPr>
                <w:sz w:val="20"/>
                <w:szCs w:val="20"/>
              </w:rPr>
            </w:pPr>
            <w:r w:rsidRPr="00975582">
              <w:rPr>
                <w:sz w:val="20"/>
                <w:szCs w:val="20"/>
              </w:rPr>
              <w:t>Use of technology to locate/obtain Internet links for background information &amp; for future student investigation is evident, but the links are not listed.</w:t>
            </w:r>
          </w:p>
          <w:p w14:paraId="76FA7638" w14:textId="7A462342" w:rsidR="00975582" w:rsidRPr="00975582" w:rsidRDefault="00975582" w:rsidP="003971C4">
            <w:pPr>
              <w:tabs>
                <w:tab w:val="left" w:pos="900"/>
                <w:tab w:val="center" w:pos="4680"/>
              </w:tabs>
              <w:ind w:left="270" w:hanging="250"/>
              <w:jc w:val="left"/>
              <w:rPr>
                <w:sz w:val="20"/>
                <w:szCs w:val="20"/>
              </w:rPr>
            </w:pPr>
            <w:r w:rsidRPr="00975582">
              <w:rPr>
                <w:sz w:val="20"/>
                <w:szCs w:val="20"/>
              </w:rPr>
              <w:t>Includes references to published ideas but lacks APA format</w:t>
            </w:r>
            <w:r w:rsidR="00651825">
              <w:rPr>
                <w:sz w:val="20"/>
                <w:szCs w:val="20"/>
              </w:rPr>
              <w:t>ting</w:t>
            </w:r>
            <w:r w:rsidRPr="00975582">
              <w:rPr>
                <w:sz w:val="20"/>
                <w:szCs w:val="20"/>
              </w:rPr>
              <w:t>.</w:t>
            </w:r>
          </w:p>
        </w:tc>
        <w:tc>
          <w:tcPr>
            <w:tcW w:w="1492" w:type="pct"/>
            <w:tcBorders>
              <w:top w:val="outset" w:sz="6" w:space="0" w:color="auto"/>
              <w:left w:val="outset" w:sz="6" w:space="0" w:color="auto"/>
              <w:right w:val="outset" w:sz="6" w:space="0" w:color="auto"/>
            </w:tcBorders>
          </w:tcPr>
          <w:p w14:paraId="019627BA" w14:textId="50AFDEE9" w:rsidR="00975582" w:rsidRPr="00975582" w:rsidRDefault="00975582" w:rsidP="003971C4">
            <w:pPr>
              <w:tabs>
                <w:tab w:val="left" w:pos="900"/>
                <w:tab w:val="center" w:pos="4680"/>
              </w:tabs>
              <w:ind w:left="270" w:hanging="250"/>
              <w:jc w:val="left"/>
              <w:rPr>
                <w:sz w:val="20"/>
                <w:szCs w:val="20"/>
              </w:rPr>
            </w:pPr>
            <w:r w:rsidRPr="00975582">
              <w:rPr>
                <w:sz w:val="20"/>
                <w:szCs w:val="20"/>
              </w:rPr>
              <w:t>Lacks evidence of an attempt to integrate technology web links.</w:t>
            </w:r>
          </w:p>
          <w:p w14:paraId="787EB4E7" w14:textId="06076458" w:rsidR="00975582" w:rsidRPr="00975582" w:rsidRDefault="00975582" w:rsidP="003971C4">
            <w:pPr>
              <w:tabs>
                <w:tab w:val="left" w:pos="900"/>
                <w:tab w:val="center" w:pos="4680"/>
              </w:tabs>
              <w:ind w:left="270" w:hanging="250"/>
              <w:jc w:val="left"/>
              <w:rPr>
                <w:sz w:val="20"/>
                <w:szCs w:val="20"/>
              </w:rPr>
            </w:pPr>
            <w:r w:rsidRPr="00975582">
              <w:rPr>
                <w:sz w:val="20"/>
                <w:szCs w:val="20"/>
              </w:rPr>
              <w:t>References are not included.</w:t>
            </w:r>
          </w:p>
        </w:tc>
      </w:tr>
    </w:tbl>
    <w:p w14:paraId="2762EEBB" w14:textId="77777777" w:rsidR="0053415B" w:rsidRDefault="0053415B" w:rsidP="00A87890">
      <w:pPr>
        <w:tabs>
          <w:tab w:val="left" w:pos="900"/>
          <w:tab w:val="center" w:pos="4680"/>
        </w:tabs>
        <w:spacing w:line="276" w:lineRule="auto"/>
        <w:ind w:left="270" w:firstLine="180"/>
        <w:jc w:val="left"/>
        <w:rPr>
          <w:b/>
          <w:bCs/>
        </w:rPr>
      </w:pPr>
    </w:p>
    <w:p w14:paraId="7D0C352C" w14:textId="645EE423" w:rsidR="00975582" w:rsidRPr="00975582" w:rsidRDefault="00975582" w:rsidP="00551F62">
      <w:pPr>
        <w:pStyle w:val="Heading1"/>
      </w:pPr>
      <w:bookmarkStart w:id="14" w:name="_Toc78367406"/>
      <w:r w:rsidRPr="00975582">
        <w:lastRenderedPageBreak/>
        <w:t>TEACHER CANDIDATE INFORMATION</w:t>
      </w:r>
      <w:bookmarkEnd w:id="6"/>
      <w:bookmarkEnd w:id="7"/>
      <w:bookmarkEnd w:id="8"/>
      <w:bookmarkEnd w:id="9"/>
      <w:bookmarkEnd w:id="14"/>
    </w:p>
    <w:p w14:paraId="5860C52E" w14:textId="77777777" w:rsidR="00975582" w:rsidRPr="00975582" w:rsidRDefault="00975582" w:rsidP="00042F24">
      <w:pPr>
        <w:pStyle w:val="Heading5"/>
      </w:pPr>
      <w:bookmarkStart w:id="15" w:name="_Toc226805180"/>
      <w:bookmarkStart w:id="16" w:name="_Toc238300045"/>
      <w:bookmarkStart w:id="17" w:name="_Toc437250855"/>
      <w:r w:rsidRPr="00975582">
        <w:t>Assignments</w:t>
      </w:r>
      <w:bookmarkEnd w:id="15"/>
      <w:r w:rsidRPr="00975582">
        <w:t>/Requirements</w:t>
      </w:r>
      <w:bookmarkEnd w:id="16"/>
      <w:bookmarkEnd w:id="17"/>
    </w:p>
    <w:tbl>
      <w:tblPr>
        <w:tblStyle w:val="TableGrid"/>
        <w:tblW w:w="11155" w:type="dxa"/>
        <w:jc w:val="center"/>
        <w:tblLayout w:type="fixed"/>
        <w:tblLook w:val="04A0" w:firstRow="1" w:lastRow="0" w:firstColumn="1" w:lastColumn="0" w:noHBand="0" w:noVBand="1"/>
      </w:tblPr>
      <w:tblGrid>
        <w:gridCol w:w="7105"/>
        <w:gridCol w:w="2700"/>
        <w:gridCol w:w="1350"/>
      </w:tblGrid>
      <w:tr w:rsidR="0053415B" w:rsidRPr="00975582" w14:paraId="1A7C7E6D" w14:textId="77777777" w:rsidTr="00D7139A">
        <w:trPr>
          <w:trHeight w:val="432"/>
          <w:jc w:val="center"/>
        </w:trPr>
        <w:tc>
          <w:tcPr>
            <w:tcW w:w="7105" w:type="dxa"/>
          </w:tcPr>
          <w:p w14:paraId="319712C1" w14:textId="77777777" w:rsidR="0053415B" w:rsidRPr="00975582" w:rsidRDefault="0053415B" w:rsidP="0053415B">
            <w:pPr>
              <w:tabs>
                <w:tab w:val="left" w:pos="900"/>
                <w:tab w:val="center" w:pos="4680"/>
              </w:tabs>
              <w:ind w:left="270" w:firstLine="180"/>
              <w:jc w:val="left"/>
            </w:pPr>
            <w:bookmarkStart w:id="18" w:name="_Toc226805181"/>
            <w:bookmarkStart w:id="19" w:name="_Toc238300046"/>
            <w:r w:rsidRPr="00975582">
              <w:t>Assignments and/or Forms</w:t>
            </w:r>
          </w:p>
        </w:tc>
        <w:tc>
          <w:tcPr>
            <w:tcW w:w="2700" w:type="dxa"/>
          </w:tcPr>
          <w:p w14:paraId="0BB75367" w14:textId="77777777" w:rsidR="0053415B" w:rsidRPr="00975582" w:rsidRDefault="0053415B" w:rsidP="0053415B">
            <w:pPr>
              <w:tabs>
                <w:tab w:val="left" w:pos="900"/>
                <w:tab w:val="center" w:pos="4680"/>
              </w:tabs>
              <w:ind w:left="270" w:firstLine="180"/>
              <w:jc w:val="left"/>
            </w:pPr>
            <w:r w:rsidRPr="00975582">
              <w:t>Submit to</w:t>
            </w:r>
          </w:p>
        </w:tc>
        <w:tc>
          <w:tcPr>
            <w:tcW w:w="1350" w:type="dxa"/>
          </w:tcPr>
          <w:p w14:paraId="13074F5E" w14:textId="77777777" w:rsidR="0053415B" w:rsidRPr="00975582" w:rsidRDefault="0053415B" w:rsidP="0053415B">
            <w:pPr>
              <w:tabs>
                <w:tab w:val="left" w:pos="900"/>
                <w:tab w:val="center" w:pos="4680"/>
              </w:tabs>
              <w:ind w:left="70" w:hanging="20"/>
              <w:jc w:val="left"/>
            </w:pPr>
            <w:r w:rsidRPr="00975582">
              <w:t>Due on</w:t>
            </w:r>
          </w:p>
        </w:tc>
      </w:tr>
      <w:tr w:rsidR="0053415B" w:rsidRPr="00975582" w14:paraId="6C771AE2" w14:textId="77777777" w:rsidTr="00D7139A">
        <w:trPr>
          <w:trHeight w:val="432"/>
          <w:jc w:val="center"/>
        </w:trPr>
        <w:tc>
          <w:tcPr>
            <w:tcW w:w="7105" w:type="dxa"/>
          </w:tcPr>
          <w:p w14:paraId="7B8E73DF" w14:textId="77777777" w:rsidR="0053415B" w:rsidRPr="00975582" w:rsidRDefault="0053415B" w:rsidP="0053415B">
            <w:pPr>
              <w:tabs>
                <w:tab w:val="left" w:pos="900"/>
                <w:tab w:val="center" w:pos="4680"/>
              </w:tabs>
              <w:ind w:left="270" w:firstLine="180"/>
              <w:jc w:val="left"/>
            </w:pPr>
            <w:r w:rsidRPr="00975582">
              <w:t>Print complete copy of this handbook for Mentor Teacher.</w:t>
            </w:r>
          </w:p>
        </w:tc>
        <w:tc>
          <w:tcPr>
            <w:tcW w:w="2700" w:type="dxa"/>
          </w:tcPr>
          <w:p w14:paraId="23002F98" w14:textId="77777777" w:rsidR="0053415B" w:rsidRPr="00975582" w:rsidRDefault="0053415B" w:rsidP="0053415B">
            <w:pPr>
              <w:tabs>
                <w:tab w:val="left" w:pos="900"/>
                <w:tab w:val="center" w:pos="4680"/>
              </w:tabs>
              <w:ind w:left="270" w:firstLine="180"/>
              <w:jc w:val="left"/>
            </w:pPr>
            <w:r w:rsidRPr="00975582">
              <w:t>Mentor Teacher</w:t>
            </w:r>
          </w:p>
        </w:tc>
        <w:tc>
          <w:tcPr>
            <w:tcW w:w="1350" w:type="dxa"/>
          </w:tcPr>
          <w:p w14:paraId="592E9E2D" w14:textId="77777777" w:rsidR="0053415B" w:rsidRPr="00975582" w:rsidRDefault="0053415B" w:rsidP="0053415B">
            <w:pPr>
              <w:tabs>
                <w:tab w:val="left" w:pos="900"/>
                <w:tab w:val="center" w:pos="4680"/>
              </w:tabs>
              <w:ind w:left="70" w:hanging="20"/>
              <w:jc w:val="left"/>
            </w:pPr>
            <w:r w:rsidRPr="00975582">
              <w:t>First Week</w:t>
            </w:r>
          </w:p>
        </w:tc>
      </w:tr>
      <w:tr w:rsidR="0053415B" w:rsidRPr="00975582" w14:paraId="6B952D75" w14:textId="77777777" w:rsidTr="00D7139A">
        <w:trPr>
          <w:trHeight w:val="432"/>
          <w:jc w:val="center"/>
        </w:trPr>
        <w:tc>
          <w:tcPr>
            <w:tcW w:w="7105" w:type="dxa"/>
          </w:tcPr>
          <w:p w14:paraId="6A13FCC2" w14:textId="77777777" w:rsidR="0053415B" w:rsidRPr="00975582" w:rsidRDefault="0053415B" w:rsidP="0053415B">
            <w:pPr>
              <w:tabs>
                <w:tab w:val="left" w:pos="900"/>
                <w:tab w:val="center" w:pos="4680"/>
              </w:tabs>
              <w:ind w:left="270" w:firstLine="180"/>
              <w:jc w:val="left"/>
            </w:pPr>
            <w:r w:rsidRPr="00975582">
              <w:t>Following the Student Orientation meeting, email your UNC Supervisor with possible dates &amp; times that you and your Mentor Teacher can meet with the supervisor.  The purpose of this meeting is to meet, greet and discuss expectations.</w:t>
            </w:r>
          </w:p>
        </w:tc>
        <w:tc>
          <w:tcPr>
            <w:tcW w:w="2700" w:type="dxa"/>
          </w:tcPr>
          <w:p w14:paraId="1BD49012" w14:textId="77777777" w:rsidR="0053415B" w:rsidRPr="00975582" w:rsidRDefault="0053415B" w:rsidP="0053415B">
            <w:pPr>
              <w:tabs>
                <w:tab w:val="left" w:pos="900"/>
                <w:tab w:val="center" w:pos="4680"/>
              </w:tabs>
              <w:ind w:left="270" w:firstLine="180"/>
              <w:jc w:val="left"/>
            </w:pPr>
          </w:p>
          <w:p w14:paraId="44A7C41A" w14:textId="77777777" w:rsidR="0053415B" w:rsidRPr="00975582" w:rsidRDefault="0053415B" w:rsidP="0053415B">
            <w:pPr>
              <w:tabs>
                <w:tab w:val="left" w:pos="900"/>
                <w:tab w:val="center" w:pos="4680"/>
              </w:tabs>
              <w:ind w:left="270" w:firstLine="180"/>
              <w:jc w:val="left"/>
            </w:pPr>
            <w:r w:rsidRPr="00975582">
              <w:t>UNC Supervisor</w:t>
            </w:r>
          </w:p>
        </w:tc>
        <w:tc>
          <w:tcPr>
            <w:tcW w:w="1350" w:type="dxa"/>
          </w:tcPr>
          <w:p w14:paraId="731AF0CF" w14:textId="77777777" w:rsidR="0053415B" w:rsidRPr="00975582" w:rsidRDefault="0053415B" w:rsidP="0053415B">
            <w:pPr>
              <w:tabs>
                <w:tab w:val="left" w:pos="900"/>
                <w:tab w:val="center" w:pos="4680"/>
              </w:tabs>
              <w:ind w:left="70" w:hanging="20"/>
              <w:jc w:val="left"/>
            </w:pPr>
            <w:r w:rsidRPr="00975582">
              <w:t>First Week</w:t>
            </w:r>
          </w:p>
        </w:tc>
      </w:tr>
      <w:tr w:rsidR="0053415B" w:rsidRPr="00975582" w14:paraId="1A25C112" w14:textId="77777777" w:rsidTr="00D7139A">
        <w:trPr>
          <w:trHeight w:val="432"/>
          <w:jc w:val="center"/>
        </w:trPr>
        <w:tc>
          <w:tcPr>
            <w:tcW w:w="7105" w:type="dxa"/>
          </w:tcPr>
          <w:p w14:paraId="281C8D48" w14:textId="77777777" w:rsidR="0053415B" w:rsidRPr="00975582" w:rsidRDefault="0053415B" w:rsidP="0053415B">
            <w:pPr>
              <w:tabs>
                <w:tab w:val="left" w:pos="900"/>
                <w:tab w:val="center" w:pos="4680"/>
              </w:tabs>
              <w:ind w:left="270" w:firstLine="180"/>
              <w:jc w:val="left"/>
            </w:pPr>
            <w:r w:rsidRPr="00975582">
              <w:t xml:space="preserve">Attend professional development seminars. One will be with the Licensure Officer via Canvas.  Use this link to self-enroll: </w:t>
            </w:r>
            <w:hyperlink r:id="rId15" w:history="1">
              <w:r w:rsidRPr="00975582">
                <w:rPr>
                  <w:rStyle w:val="Hyperlink"/>
                </w:rPr>
                <w:t>http://unco.catalog.instructure.com/browse/cebs/courses/cde-licensure</w:t>
              </w:r>
            </w:hyperlink>
          </w:p>
          <w:p w14:paraId="6A64D2E1" w14:textId="77777777" w:rsidR="0053415B" w:rsidRPr="00975582" w:rsidRDefault="0053415B" w:rsidP="0053415B">
            <w:pPr>
              <w:tabs>
                <w:tab w:val="left" w:pos="900"/>
                <w:tab w:val="center" w:pos="4680"/>
              </w:tabs>
              <w:ind w:left="270" w:firstLine="180"/>
              <w:jc w:val="left"/>
            </w:pPr>
            <w:r w:rsidRPr="00975582">
              <w:t>Others may include trainings sponsored by the district or school you are in, seminars scheduled by your UNC Supervisor or Elementary Program Coordinator, and workshops offered on campus with approval of your UNC Supervisor.</w:t>
            </w:r>
          </w:p>
        </w:tc>
        <w:tc>
          <w:tcPr>
            <w:tcW w:w="2700" w:type="dxa"/>
          </w:tcPr>
          <w:p w14:paraId="38FAE5C5" w14:textId="5AC1E69B" w:rsidR="0053415B" w:rsidRPr="00975582" w:rsidRDefault="0053415B" w:rsidP="006F3F1C">
            <w:pPr>
              <w:tabs>
                <w:tab w:val="left" w:pos="900"/>
                <w:tab w:val="center" w:pos="4680"/>
              </w:tabs>
              <w:ind w:left="270" w:firstLine="180"/>
              <w:jc w:val="center"/>
            </w:pPr>
            <w:r w:rsidRPr="00975582">
              <w:t>A synopsis of the information given at each seminar.</w:t>
            </w:r>
          </w:p>
          <w:p w14:paraId="0C4D7CDA" w14:textId="77777777" w:rsidR="0053415B" w:rsidRPr="00975582" w:rsidRDefault="0053415B" w:rsidP="006F3F1C">
            <w:pPr>
              <w:tabs>
                <w:tab w:val="left" w:pos="900"/>
                <w:tab w:val="center" w:pos="4680"/>
              </w:tabs>
              <w:ind w:left="270" w:firstLine="180"/>
              <w:jc w:val="center"/>
            </w:pPr>
            <w:r w:rsidRPr="00975582">
              <w:t>Submit to UNC Supervisor.</w:t>
            </w:r>
          </w:p>
        </w:tc>
        <w:tc>
          <w:tcPr>
            <w:tcW w:w="1350" w:type="dxa"/>
          </w:tcPr>
          <w:p w14:paraId="13BB7936" w14:textId="77777777" w:rsidR="0053415B" w:rsidRPr="00975582" w:rsidRDefault="0053415B" w:rsidP="0053415B">
            <w:pPr>
              <w:tabs>
                <w:tab w:val="left" w:pos="900"/>
                <w:tab w:val="center" w:pos="4680"/>
              </w:tabs>
              <w:ind w:left="70" w:hanging="20"/>
              <w:jc w:val="left"/>
            </w:pPr>
            <w:r w:rsidRPr="00975582">
              <w:t>When scheduled</w:t>
            </w:r>
          </w:p>
        </w:tc>
      </w:tr>
      <w:tr w:rsidR="0053415B" w:rsidRPr="00975582" w14:paraId="20E1D102" w14:textId="77777777" w:rsidTr="00D7139A">
        <w:trPr>
          <w:trHeight w:val="432"/>
          <w:jc w:val="center"/>
        </w:trPr>
        <w:tc>
          <w:tcPr>
            <w:tcW w:w="7105" w:type="dxa"/>
          </w:tcPr>
          <w:p w14:paraId="1FC5784C" w14:textId="72F3FF3C" w:rsidR="0053415B" w:rsidRPr="00975582" w:rsidRDefault="0053415B" w:rsidP="0053415B">
            <w:pPr>
              <w:tabs>
                <w:tab w:val="left" w:pos="900"/>
                <w:tab w:val="center" w:pos="4680"/>
              </w:tabs>
              <w:ind w:left="270" w:firstLine="180"/>
              <w:jc w:val="left"/>
            </w:pPr>
            <w:r w:rsidRPr="00975582">
              <w:t xml:space="preserve">Reflective Journal. The candidate will keep a </w:t>
            </w:r>
            <w:r w:rsidR="00AA3BDE">
              <w:rPr>
                <w:b/>
              </w:rPr>
              <w:t>running</w:t>
            </w:r>
            <w:r w:rsidRPr="00975582">
              <w:t xml:space="preserve"> journal</w:t>
            </w:r>
            <w:r w:rsidR="00AA3BDE">
              <w:t xml:space="preserve"> with weekly entries</w:t>
            </w:r>
            <w:r w:rsidRPr="00975582">
              <w:t>.  The journal entries should include observations and analysis of: school structure, facilities and resources; curricular and instructional materials; technological resources; student behavior (group and individual); instructional and assessment practices; classroom management practices; organizational practices; and candidate interaction with the class.</w:t>
            </w:r>
          </w:p>
        </w:tc>
        <w:tc>
          <w:tcPr>
            <w:tcW w:w="2700" w:type="dxa"/>
          </w:tcPr>
          <w:p w14:paraId="75A4CEB4" w14:textId="7EFDE74E" w:rsidR="0053415B" w:rsidRPr="00975582" w:rsidRDefault="0053415B" w:rsidP="0053415B">
            <w:pPr>
              <w:tabs>
                <w:tab w:val="left" w:pos="900"/>
                <w:tab w:val="center" w:pos="4680"/>
              </w:tabs>
              <w:ind w:left="270" w:firstLine="180"/>
              <w:jc w:val="left"/>
            </w:pPr>
            <w:r w:rsidRPr="00975582">
              <w:t xml:space="preserve">Entries will be submitted electronically </w:t>
            </w:r>
            <w:r w:rsidR="00AA3BDE">
              <w:t>as a Word document.</w:t>
            </w:r>
          </w:p>
        </w:tc>
        <w:tc>
          <w:tcPr>
            <w:tcW w:w="1350" w:type="dxa"/>
          </w:tcPr>
          <w:p w14:paraId="4E9ABA17" w14:textId="77777777" w:rsidR="0053415B" w:rsidRPr="00975582" w:rsidRDefault="0053415B" w:rsidP="0053415B">
            <w:pPr>
              <w:tabs>
                <w:tab w:val="left" w:pos="900"/>
                <w:tab w:val="center" w:pos="4680"/>
              </w:tabs>
              <w:ind w:left="70" w:hanging="20"/>
              <w:jc w:val="left"/>
            </w:pPr>
            <w:r w:rsidRPr="00975582">
              <w:t>Days and times set by UNC supervisor</w:t>
            </w:r>
          </w:p>
        </w:tc>
      </w:tr>
      <w:tr w:rsidR="0053415B" w:rsidRPr="00975582" w14:paraId="1F5161C3" w14:textId="77777777" w:rsidTr="00D7139A">
        <w:trPr>
          <w:trHeight w:val="432"/>
          <w:jc w:val="center"/>
        </w:trPr>
        <w:tc>
          <w:tcPr>
            <w:tcW w:w="7105" w:type="dxa"/>
          </w:tcPr>
          <w:p w14:paraId="591C1F60" w14:textId="77777777" w:rsidR="0053415B" w:rsidRPr="00975582" w:rsidRDefault="0053415B" w:rsidP="0053415B">
            <w:pPr>
              <w:tabs>
                <w:tab w:val="left" w:pos="900"/>
                <w:tab w:val="center" w:pos="4680"/>
              </w:tabs>
              <w:ind w:left="270" w:firstLine="180"/>
              <w:jc w:val="left"/>
            </w:pPr>
            <w:r w:rsidRPr="00975582">
              <w:rPr>
                <w:b/>
              </w:rPr>
              <w:t>Contact, coordinate and arrange</w:t>
            </w:r>
            <w:r w:rsidRPr="00975582">
              <w:t xml:space="preserve"> with the university supervisor the formal observation dates, times, and subject areas.  </w:t>
            </w:r>
          </w:p>
        </w:tc>
        <w:tc>
          <w:tcPr>
            <w:tcW w:w="2700" w:type="dxa"/>
          </w:tcPr>
          <w:p w14:paraId="26EC7EE4" w14:textId="77777777" w:rsidR="0053415B" w:rsidRPr="00975582" w:rsidRDefault="0053415B" w:rsidP="0053415B">
            <w:pPr>
              <w:tabs>
                <w:tab w:val="left" w:pos="900"/>
                <w:tab w:val="center" w:pos="4680"/>
              </w:tabs>
              <w:ind w:left="270" w:firstLine="180"/>
              <w:jc w:val="left"/>
            </w:pPr>
            <w:r w:rsidRPr="00975582">
              <w:t>University Supervisor</w:t>
            </w:r>
          </w:p>
        </w:tc>
        <w:tc>
          <w:tcPr>
            <w:tcW w:w="1350" w:type="dxa"/>
          </w:tcPr>
          <w:p w14:paraId="0D3FE58C" w14:textId="7D08B501" w:rsidR="0053415B" w:rsidRDefault="00D86F21" w:rsidP="0053415B">
            <w:pPr>
              <w:tabs>
                <w:tab w:val="left" w:pos="900"/>
                <w:tab w:val="center" w:pos="4680"/>
              </w:tabs>
              <w:ind w:left="70" w:hanging="20"/>
              <w:jc w:val="left"/>
            </w:pPr>
            <w:r>
              <w:t>S</w:t>
            </w:r>
            <w:r w:rsidR="0053415B" w:rsidRPr="00975582">
              <w:t>upervisor</w:t>
            </w:r>
          </w:p>
          <w:p w14:paraId="59CCC293" w14:textId="64932BEB" w:rsidR="00D86F21" w:rsidRPr="00975582" w:rsidRDefault="00D86F21" w:rsidP="0053415B">
            <w:pPr>
              <w:tabs>
                <w:tab w:val="left" w:pos="900"/>
                <w:tab w:val="center" w:pos="4680"/>
              </w:tabs>
              <w:ind w:left="70" w:hanging="20"/>
              <w:jc w:val="left"/>
            </w:pPr>
            <w:r>
              <w:t>arranged</w:t>
            </w:r>
          </w:p>
        </w:tc>
      </w:tr>
      <w:tr w:rsidR="0053415B" w:rsidRPr="00975582" w14:paraId="48F1043E" w14:textId="77777777" w:rsidTr="00D7139A">
        <w:trPr>
          <w:trHeight w:val="432"/>
          <w:jc w:val="center"/>
        </w:trPr>
        <w:tc>
          <w:tcPr>
            <w:tcW w:w="7105" w:type="dxa"/>
          </w:tcPr>
          <w:p w14:paraId="4041F30B" w14:textId="77777777" w:rsidR="0053415B" w:rsidRPr="00975582" w:rsidRDefault="0053415B" w:rsidP="0053415B">
            <w:pPr>
              <w:tabs>
                <w:tab w:val="left" w:pos="900"/>
                <w:tab w:val="center" w:pos="4680"/>
              </w:tabs>
              <w:ind w:left="270" w:firstLine="180"/>
              <w:jc w:val="left"/>
            </w:pPr>
            <w:r w:rsidRPr="00975582">
              <w:t>Capstone Unit of Instruction.</w:t>
            </w:r>
          </w:p>
          <w:p w14:paraId="3D15B574" w14:textId="77777777" w:rsidR="0053415B" w:rsidRPr="00975582" w:rsidRDefault="0053415B" w:rsidP="008504C1">
            <w:pPr>
              <w:numPr>
                <w:ilvl w:val="0"/>
                <w:numId w:val="29"/>
              </w:numPr>
              <w:tabs>
                <w:tab w:val="left" w:pos="900"/>
                <w:tab w:val="center" w:pos="4680"/>
              </w:tabs>
              <w:jc w:val="left"/>
            </w:pPr>
            <w:r w:rsidRPr="00975582">
              <w:t>To be designed and planned with your Mentor Teacher.</w:t>
            </w:r>
          </w:p>
          <w:p w14:paraId="04DEEF6C" w14:textId="77777777" w:rsidR="0053415B" w:rsidRPr="00975582" w:rsidRDefault="0053415B" w:rsidP="008504C1">
            <w:pPr>
              <w:numPr>
                <w:ilvl w:val="0"/>
                <w:numId w:val="29"/>
              </w:numPr>
              <w:tabs>
                <w:tab w:val="left" w:pos="900"/>
                <w:tab w:val="center" w:pos="4680"/>
              </w:tabs>
              <w:jc w:val="left"/>
            </w:pPr>
            <w:r w:rsidRPr="00975582">
              <w:t>To be implemented by approval of Mentor Teacher.</w:t>
            </w:r>
          </w:p>
          <w:p w14:paraId="7793B243" w14:textId="77777777" w:rsidR="0053415B" w:rsidRPr="00975582" w:rsidRDefault="0053415B" w:rsidP="008504C1">
            <w:pPr>
              <w:numPr>
                <w:ilvl w:val="0"/>
                <w:numId w:val="29"/>
              </w:numPr>
              <w:tabs>
                <w:tab w:val="left" w:pos="900"/>
                <w:tab w:val="center" w:pos="4680"/>
              </w:tabs>
              <w:jc w:val="left"/>
            </w:pPr>
            <w:r w:rsidRPr="00975582">
              <w:t>To be monitored, coached, and evaluated by UNC Supervisor.</w:t>
            </w:r>
          </w:p>
          <w:p w14:paraId="782A9EBC" w14:textId="0F04E834" w:rsidR="0053415B" w:rsidRPr="00975582" w:rsidRDefault="0053415B" w:rsidP="008504C1">
            <w:pPr>
              <w:numPr>
                <w:ilvl w:val="0"/>
                <w:numId w:val="30"/>
              </w:numPr>
              <w:tabs>
                <w:tab w:val="left" w:pos="900"/>
                <w:tab w:val="center" w:pos="4680"/>
              </w:tabs>
              <w:jc w:val="left"/>
            </w:pPr>
            <w:r w:rsidRPr="00975582">
              <w:t xml:space="preserve">Out-of-Area placements will be monitored, coached, and evaluated online through </w:t>
            </w:r>
            <w:r w:rsidR="007924AB">
              <w:t>Canvas</w:t>
            </w:r>
            <w:r w:rsidRPr="00975582">
              <w:t xml:space="preserve"> by the Program Coordinator.</w:t>
            </w:r>
          </w:p>
        </w:tc>
        <w:tc>
          <w:tcPr>
            <w:tcW w:w="2700" w:type="dxa"/>
          </w:tcPr>
          <w:p w14:paraId="16188FCE" w14:textId="77777777" w:rsidR="0053415B" w:rsidRPr="00975582" w:rsidRDefault="0053415B" w:rsidP="0053415B">
            <w:pPr>
              <w:tabs>
                <w:tab w:val="left" w:pos="900"/>
                <w:tab w:val="center" w:pos="4680"/>
              </w:tabs>
              <w:ind w:left="270" w:firstLine="180"/>
              <w:jc w:val="left"/>
            </w:pPr>
            <w:r w:rsidRPr="00975582">
              <w:t>Upload to LiveText</w:t>
            </w:r>
          </w:p>
          <w:p w14:paraId="47518EE7" w14:textId="77777777" w:rsidR="0053415B" w:rsidRPr="00975582" w:rsidRDefault="0053415B" w:rsidP="0053415B">
            <w:pPr>
              <w:tabs>
                <w:tab w:val="left" w:pos="900"/>
                <w:tab w:val="center" w:pos="4680"/>
              </w:tabs>
              <w:ind w:left="270" w:firstLine="180"/>
              <w:jc w:val="left"/>
            </w:pPr>
          </w:p>
          <w:p w14:paraId="1EE40F2F" w14:textId="77777777" w:rsidR="0053415B" w:rsidRPr="00975582" w:rsidRDefault="0053415B" w:rsidP="0053415B">
            <w:pPr>
              <w:tabs>
                <w:tab w:val="left" w:pos="900"/>
                <w:tab w:val="center" w:pos="4680"/>
              </w:tabs>
              <w:ind w:left="270" w:firstLine="180"/>
              <w:jc w:val="left"/>
              <w:rPr>
                <w:i/>
              </w:rPr>
            </w:pPr>
            <w:r w:rsidRPr="00975582">
              <w:rPr>
                <w:i/>
              </w:rPr>
              <w:t>A hard copy may be required by the UNC Supervisor.</w:t>
            </w:r>
          </w:p>
        </w:tc>
        <w:tc>
          <w:tcPr>
            <w:tcW w:w="1350" w:type="dxa"/>
          </w:tcPr>
          <w:p w14:paraId="3203701E" w14:textId="3D5577B9" w:rsidR="0053415B" w:rsidRPr="00975582" w:rsidRDefault="006F3F1C" w:rsidP="006F3F1C">
            <w:pPr>
              <w:tabs>
                <w:tab w:val="left" w:pos="900"/>
                <w:tab w:val="center" w:pos="4680"/>
              </w:tabs>
              <w:ind w:left="70" w:hanging="20"/>
              <w:jc w:val="left"/>
            </w:pPr>
            <w:r>
              <w:t>April</w:t>
            </w:r>
            <w:r w:rsidR="0053415B" w:rsidRPr="00975582">
              <w:t xml:space="preserve"> 15</w:t>
            </w:r>
            <w:r w:rsidR="00D7139A">
              <w:t xml:space="preserve"> (this date may vary according to your supervisor)</w:t>
            </w:r>
          </w:p>
        </w:tc>
      </w:tr>
      <w:tr w:rsidR="0053415B" w:rsidRPr="00975582" w14:paraId="2DFA6AFD" w14:textId="77777777" w:rsidTr="00D7139A">
        <w:trPr>
          <w:trHeight w:val="432"/>
          <w:jc w:val="center"/>
        </w:trPr>
        <w:tc>
          <w:tcPr>
            <w:tcW w:w="7105" w:type="dxa"/>
          </w:tcPr>
          <w:p w14:paraId="433BB086" w14:textId="77777777" w:rsidR="0053415B" w:rsidRPr="00975582" w:rsidRDefault="0053415B" w:rsidP="0053415B">
            <w:pPr>
              <w:tabs>
                <w:tab w:val="left" w:pos="900"/>
                <w:tab w:val="center" w:pos="4680"/>
              </w:tabs>
              <w:ind w:left="270" w:firstLine="180"/>
              <w:jc w:val="left"/>
            </w:pPr>
            <w:r w:rsidRPr="00975582">
              <w:t>EDEL 454 Course Evaluation – please identify by name your supervisor</w:t>
            </w:r>
          </w:p>
        </w:tc>
        <w:tc>
          <w:tcPr>
            <w:tcW w:w="2700" w:type="dxa"/>
          </w:tcPr>
          <w:p w14:paraId="63EFDF6A" w14:textId="7CB707F2" w:rsidR="0053415B" w:rsidRPr="00975582" w:rsidRDefault="0053415B" w:rsidP="00E60FD0">
            <w:pPr>
              <w:tabs>
                <w:tab w:val="left" w:pos="900"/>
                <w:tab w:val="center" w:pos="4680"/>
              </w:tabs>
              <w:ind w:left="160" w:right="-110" w:hanging="180"/>
              <w:jc w:val="left"/>
              <w:rPr>
                <w:i/>
              </w:rPr>
            </w:pPr>
            <w:r w:rsidRPr="00975582">
              <w:rPr>
                <w:i/>
              </w:rPr>
              <w:t>Link will be sent to via</w:t>
            </w:r>
            <w:r w:rsidR="00E60FD0">
              <w:rPr>
                <w:i/>
              </w:rPr>
              <w:t xml:space="preserve"> </w:t>
            </w:r>
            <w:r w:rsidRPr="00975582">
              <w:rPr>
                <w:i/>
              </w:rPr>
              <w:t>email.</w:t>
            </w:r>
          </w:p>
        </w:tc>
        <w:tc>
          <w:tcPr>
            <w:tcW w:w="1350" w:type="dxa"/>
          </w:tcPr>
          <w:p w14:paraId="045AE471" w14:textId="1312330E" w:rsidR="0053415B" w:rsidRPr="00975582" w:rsidRDefault="000F17DF" w:rsidP="0053415B">
            <w:pPr>
              <w:tabs>
                <w:tab w:val="left" w:pos="900"/>
                <w:tab w:val="center" w:pos="4680"/>
              </w:tabs>
              <w:ind w:left="70" w:hanging="20"/>
              <w:jc w:val="left"/>
            </w:pPr>
            <w:r>
              <w:t>May</w:t>
            </w:r>
            <w:r w:rsidR="0053415B" w:rsidRPr="00975582">
              <w:t xml:space="preserve"> 1</w:t>
            </w:r>
          </w:p>
        </w:tc>
      </w:tr>
      <w:tr w:rsidR="0053415B" w:rsidRPr="00975582" w14:paraId="14CAFE70" w14:textId="77777777" w:rsidTr="00D7139A">
        <w:trPr>
          <w:trHeight w:val="432"/>
          <w:jc w:val="center"/>
        </w:trPr>
        <w:tc>
          <w:tcPr>
            <w:tcW w:w="7105" w:type="dxa"/>
          </w:tcPr>
          <w:p w14:paraId="145A94B6" w14:textId="77777777" w:rsidR="0053415B" w:rsidRPr="00975582" w:rsidRDefault="0053415B" w:rsidP="0053415B">
            <w:pPr>
              <w:tabs>
                <w:tab w:val="left" w:pos="900"/>
                <w:tab w:val="center" w:pos="4680"/>
              </w:tabs>
              <w:ind w:left="270" w:firstLine="180"/>
              <w:jc w:val="left"/>
            </w:pPr>
            <w:r w:rsidRPr="00975582">
              <w:t>Program Completer Survey</w:t>
            </w:r>
          </w:p>
        </w:tc>
        <w:tc>
          <w:tcPr>
            <w:tcW w:w="2700" w:type="dxa"/>
          </w:tcPr>
          <w:p w14:paraId="7207C515" w14:textId="77777777" w:rsidR="0053415B" w:rsidRPr="00975582" w:rsidRDefault="0053415B" w:rsidP="0053415B">
            <w:pPr>
              <w:tabs>
                <w:tab w:val="left" w:pos="900"/>
                <w:tab w:val="center" w:pos="4680"/>
              </w:tabs>
              <w:ind w:left="270" w:firstLine="180"/>
              <w:jc w:val="left"/>
            </w:pPr>
            <w:r w:rsidRPr="00975582">
              <w:t>Complete on LiveText</w:t>
            </w:r>
          </w:p>
        </w:tc>
        <w:tc>
          <w:tcPr>
            <w:tcW w:w="1350" w:type="dxa"/>
          </w:tcPr>
          <w:p w14:paraId="2F20B4F6" w14:textId="5BF24BB7" w:rsidR="0053415B" w:rsidRPr="00975582" w:rsidRDefault="000F17DF" w:rsidP="0053415B">
            <w:pPr>
              <w:tabs>
                <w:tab w:val="left" w:pos="900"/>
                <w:tab w:val="center" w:pos="4680"/>
              </w:tabs>
              <w:ind w:left="70" w:hanging="20"/>
              <w:jc w:val="left"/>
            </w:pPr>
            <w:r>
              <w:t xml:space="preserve">May </w:t>
            </w:r>
            <w:r w:rsidR="0053415B" w:rsidRPr="00975582">
              <w:t>1</w:t>
            </w:r>
          </w:p>
        </w:tc>
      </w:tr>
      <w:tr w:rsidR="0053415B" w:rsidRPr="00975582" w14:paraId="1F00B500" w14:textId="77777777" w:rsidTr="00D7139A">
        <w:trPr>
          <w:trHeight w:val="432"/>
          <w:jc w:val="center"/>
        </w:trPr>
        <w:tc>
          <w:tcPr>
            <w:tcW w:w="7105" w:type="dxa"/>
          </w:tcPr>
          <w:p w14:paraId="084F347A" w14:textId="77777777" w:rsidR="0053415B" w:rsidRPr="00975582" w:rsidRDefault="0053415B" w:rsidP="0053415B">
            <w:pPr>
              <w:tabs>
                <w:tab w:val="left" w:pos="900"/>
                <w:tab w:val="center" w:pos="4680"/>
              </w:tabs>
              <w:ind w:left="270" w:firstLine="180"/>
              <w:jc w:val="left"/>
            </w:pPr>
            <w:r w:rsidRPr="00975582">
              <w:t>Professional Disposition Qualities rubric (PDQ)</w:t>
            </w:r>
          </w:p>
        </w:tc>
        <w:tc>
          <w:tcPr>
            <w:tcW w:w="2700" w:type="dxa"/>
          </w:tcPr>
          <w:p w14:paraId="619CDDC5" w14:textId="77777777" w:rsidR="0053415B" w:rsidRPr="00975582" w:rsidRDefault="0053415B" w:rsidP="0053415B">
            <w:pPr>
              <w:tabs>
                <w:tab w:val="left" w:pos="900"/>
                <w:tab w:val="center" w:pos="4680"/>
              </w:tabs>
              <w:ind w:left="270" w:firstLine="180"/>
              <w:jc w:val="left"/>
            </w:pPr>
            <w:r w:rsidRPr="00975582">
              <w:t>LiveText</w:t>
            </w:r>
          </w:p>
        </w:tc>
        <w:tc>
          <w:tcPr>
            <w:tcW w:w="1350" w:type="dxa"/>
          </w:tcPr>
          <w:p w14:paraId="59F4CA46" w14:textId="5B205627" w:rsidR="0053415B" w:rsidRPr="00975582" w:rsidRDefault="000F17DF" w:rsidP="0053415B">
            <w:pPr>
              <w:tabs>
                <w:tab w:val="left" w:pos="900"/>
                <w:tab w:val="center" w:pos="4680"/>
              </w:tabs>
              <w:ind w:left="70" w:hanging="20"/>
              <w:jc w:val="left"/>
            </w:pPr>
            <w:r>
              <w:t xml:space="preserve">May </w:t>
            </w:r>
            <w:r w:rsidR="0053415B" w:rsidRPr="00975582">
              <w:t>1</w:t>
            </w:r>
          </w:p>
        </w:tc>
      </w:tr>
      <w:tr w:rsidR="0053415B" w:rsidRPr="00975582" w14:paraId="6C374037" w14:textId="77777777" w:rsidTr="00D7139A">
        <w:trPr>
          <w:trHeight w:val="432"/>
          <w:jc w:val="center"/>
        </w:trPr>
        <w:tc>
          <w:tcPr>
            <w:tcW w:w="7105" w:type="dxa"/>
          </w:tcPr>
          <w:p w14:paraId="3BFB6148" w14:textId="77777777" w:rsidR="0053415B" w:rsidRPr="00975582" w:rsidRDefault="0053415B" w:rsidP="0053415B">
            <w:pPr>
              <w:tabs>
                <w:tab w:val="left" w:pos="900"/>
                <w:tab w:val="center" w:pos="4680"/>
              </w:tabs>
              <w:ind w:left="270" w:firstLine="180"/>
              <w:jc w:val="left"/>
            </w:pPr>
            <w:r w:rsidRPr="00975582">
              <w:t>Attendance Log - absences &amp; make up time only</w:t>
            </w:r>
          </w:p>
        </w:tc>
        <w:tc>
          <w:tcPr>
            <w:tcW w:w="2700" w:type="dxa"/>
          </w:tcPr>
          <w:p w14:paraId="35CFE664" w14:textId="77777777" w:rsidR="0053415B" w:rsidRPr="00975582" w:rsidRDefault="0053415B" w:rsidP="0053415B">
            <w:pPr>
              <w:tabs>
                <w:tab w:val="left" w:pos="900"/>
                <w:tab w:val="center" w:pos="4680"/>
              </w:tabs>
              <w:ind w:left="270" w:firstLine="180"/>
              <w:jc w:val="left"/>
            </w:pPr>
            <w:r w:rsidRPr="00975582">
              <w:t>Submit on LiveText</w:t>
            </w:r>
          </w:p>
        </w:tc>
        <w:tc>
          <w:tcPr>
            <w:tcW w:w="1350" w:type="dxa"/>
          </w:tcPr>
          <w:p w14:paraId="03C65F00" w14:textId="77777777" w:rsidR="0053415B" w:rsidRPr="00975582" w:rsidRDefault="0053415B" w:rsidP="0053415B">
            <w:pPr>
              <w:tabs>
                <w:tab w:val="left" w:pos="900"/>
                <w:tab w:val="center" w:pos="4680"/>
              </w:tabs>
              <w:ind w:left="70" w:hanging="20"/>
              <w:jc w:val="left"/>
            </w:pPr>
            <w:r w:rsidRPr="00975582">
              <w:t>As needed</w:t>
            </w:r>
          </w:p>
        </w:tc>
      </w:tr>
    </w:tbl>
    <w:p w14:paraId="1EA7672F" w14:textId="77777777" w:rsidR="00975582" w:rsidRPr="00975582" w:rsidRDefault="00975582" w:rsidP="00A87890">
      <w:pPr>
        <w:tabs>
          <w:tab w:val="left" w:pos="900"/>
          <w:tab w:val="center" w:pos="4680"/>
        </w:tabs>
        <w:spacing w:line="276" w:lineRule="auto"/>
        <w:ind w:left="270" w:firstLine="180"/>
        <w:jc w:val="left"/>
        <w:rPr>
          <w:i/>
        </w:rPr>
      </w:pPr>
      <w:bookmarkStart w:id="20" w:name="_Toc437250856"/>
      <w:r w:rsidRPr="00975582">
        <w:rPr>
          <w:i/>
        </w:rPr>
        <w:t>*If you are completing the CLD and/or the Bilingual endorsement with your elementary license, you are also student teaching in either a classroom with English Language Learners or emergent bilingual learners in a bilingual classroom.  It is necessary for you to record on a Live Text rubric whether the ELLs or bilingual learners in your classroom learned the content taught on your Capstone Project.  You need to record the information for every English Language Learner, sorted according to whether the ELLs are NEP, LEP or FEB students.</w:t>
      </w:r>
    </w:p>
    <w:p w14:paraId="172E2A74" w14:textId="77777777" w:rsidR="00975582" w:rsidRPr="00975582" w:rsidRDefault="00975582" w:rsidP="00042F24">
      <w:pPr>
        <w:pStyle w:val="Heading5"/>
      </w:pPr>
      <w:r w:rsidRPr="00975582">
        <w:t>Expectations</w:t>
      </w:r>
      <w:bookmarkEnd w:id="18"/>
      <w:bookmarkEnd w:id="19"/>
      <w:bookmarkEnd w:id="20"/>
    </w:p>
    <w:p w14:paraId="611F5657" w14:textId="77777777" w:rsidR="00975582" w:rsidRPr="00975582" w:rsidRDefault="00975582" w:rsidP="002D3C1C">
      <w:pPr>
        <w:numPr>
          <w:ilvl w:val="0"/>
          <w:numId w:val="1"/>
        </w:numPr>
        <w:tabs>
          <w:tab w:val="left" w:pos="900"/>
          <w:tab w:val="center" w:pos="4680"/>
        </w:tabs>
        <w:jc w:val="left"/>
      </w:pPr>
      <w:r w:rsidRPr="00975582">
        <w:lastRenderedPageBreak/>
        <w:t>Maintain professional standards for teacher candidates, both at the university and at the school.  Conduct yourself in a mature, responsible and professional manner. Maintain an appropriate personal appearance. Demonstrate professional dispositions to school personnel, including teachers, students and the community.</w:t>
      </w:r>
    </w:p>
    <w:p w14:paraId="0A403C46" w14:textId="0ABF9DC5" w:rsidR="00975582" w:rsidRPr="00975582" w:rsidRDefault="00975582" w:rsidP="002D3C1C">
      <w:pPr>
        <w:numPr>
          <w:ilvl w:val="0"/>
          <w:numId w:val="1"/>
        </w:numPr>
        <w:tabs>
          <w:tab w:val="left" w:pos="900"/>
          <w:tab w:val="center" w:pos="4680"/>
        </w:tabs>
        <w:jc w:val="left"/>
      </w:pPr>
      <w:r w:rsidRPr="00975582">
        <w:t>Wear UNC Bear ID on the lanyard provided, when in the school setting.</w:t>
      </w:r>
    </w:p>
    <w:p w14:paraId="5D54F5C9" w14:textId="77777777" w:rsidR="00975582" w:rsidRPr="00975582" w:rsidRDefault="00975582" w:rsidP="002D3C1C">
      <w:pPr>
        <w:numPr>
          <w:ilvl w:val="0"/>
          <w:numId w:val="1"/>
        </w:numPr>
        <w:tabs>
          <w:tab w:val="left" w:pos="900"/>
          <w:tab w:val="center" w:pos="4680"/>
        </w:tabs>
        <w:jc w:val="left"/>
      </w:pPr>
      <w:r w:rsidRPr="00975582">
        <w:t xml:space="preserve">Become informed about the students and the content you will teach. </w:t>
      </w:r>
    </w:p>
    <w:p w14:paraId="1F660E3E" w14:textId="77777777" w:rsidR="00975582" w:rsidRPr="00975582" w:rsidRDefault="00975582" w:rsidP="002D3C1C">
      <w:pPr>
        <w:numPr>
          <w:ilvl w:val="0"/>
          <w:numId w:val="1"/>
        </w:numPr>
        <w:tabs>
          <w:tab w:val="left" w:pos="900"/>
          <w:tab w:val="center" w:pos="4680"/>
        </w:tabs>
        <w:jc w:val="left"/>
      </w:pPr>
      <w:r w:rsidRPr="00975582">
        <w:t xml:space="preserve">Manage your time to allow adequate preparation of your work for the classroom. </w:t>
      </w:r>
    </w:p>
    <w:p w14:paraId="293D1B6B" w14:textId="77777777" w:rsidR="00975582" w:rsidRPr="00975582" w:rsidRDefault="00975582" w:rsidP="002D3C1C">
      <w:pPr>
        <w:numPr>
          <w:ilvl w:val="0"/>
          <w:numId w:val="1"/>
        </w:numPr>
        <w:tabs>
          <w:tab w:val="left" w:pos="900"/>
          <w:tab w:val="center" w:pos="4680"/>
        </w:tabs>
        <w:jc w:val="left"/>
      </w:pPr>
      <w:r w:rsidRPr="00975582">
        <w:t>Plan lessons and submit the plans to the Mentor Teacher prior to the date of instruction for review and recommendations prior to teaching the lesson to the class.</w:t>
      </w:r>
    </w:p>
    <w:p w14:paraId="2851A8DF" w14:textId="77777777" w:rsidR="00975582" w:rsidRPr="00975582" w:rsidRDefault="00975582" w:rsidP="002D3C1C">
      <w:pPr>
        <w:numPr>
          <w:ilvl w:val="0"/>
          <w:numId w:val="1"/>
        </w:numPr>
        <w:tabs>
          <w:tab w:val="left" w:pos="900"/>
          <w:tab w:val="center" w:pos="4680"/>
        </w:tabs>
        <w:jc w:val="left"/>
      </w:pPr>
      <w:r w:rsidRPr="00975582">
        <w:t>Conform to the school's rules, policies, and local standards of behavior. Adjust to, rather than try to change the situation in the classroom or your assigned school. Remember you are a guest in the school to gain professional development.</w:t>
      </w:r>
    </w:p>
    <w:p w14:paraId="5FC8340C" w14:textId="77777777" w:rsidR="00975582" w:rsidRPr="00975582" w:rsidRDefault="00975582" w:rsidP="002D3C1C">
      <w:pPr>
        <w:numPr>
          <w:ilvl w:val="0"/>
          <w:numId w:val="1"/>
        </w:numPr>
        <w:tabs>
          <w:tab w:val="left" w:pos="900"/>
          <w:tab w:val="center" w:pos="4680"/>
        </w:tabs>
        <w:jc w:val="left"/>
      </w:pPr>
      <w:r w:rsidRPr="00975582">
        <w:t xml:space="preserve">Remember that you are a teacher candidate from the University of Northern Colorado.  You are to make </w:t>
      </w:r>
      <w:r w:rsidRPr="00975582">
        <w:rPr>
          <w:u w:val="single"/>
        </w:rPr>
        <w:t>NO “side arrangements”</w:t>
      </w:r>
      <w:r w:rsidRPr="00975582">
        <w:t xml:space="preserve"> with your mentor.  This is an unprofessional action and places your mentor in a difficult position that does not conform to the agreements between the school and the university.</w:t>
      </w:r>
    </w:p>
    <w:p w14:paraId="1E81A3AD" w14:textId="77777777" w:rsidR="00975582" w:rsidRPr="00975582" w:rsidRDefault="00975582" w:rsidP="002D3C1C">
      <w:pPr>
        <w:numPr>
          <w:ilvl w:val="0"/>
          <w:numId w:val="1"/>
        </w:numPr>
        <w:tabs>
          <w:tab w:val="left" w:pos="900"/>
          <w:tab w:val="center" w:pos="4680"/>
        </w:tabs>
        <w:jc w:val="left"/>
      </w:pPr>
      <w:r w:rsidRPr="00975582">
        <w:t xml:space="preserve">Participate in </w:t>
      </w:r>
      <w:r w:rsidRPr="00975582">
        <w:rPr>
          <w:b/>
        </w:rPr>
        <w:t>all</w:t>
      </w:r>
      <w:r w:rsidRPr="00975582">
        <w:t xml:space="preserve"> the activities expected of your Mentor Teacher. Follow your Mentor Teacher's schedule which includes arriving and leaving when he/she does. </w:t>
      </w:r>
    </w:p>
    <w:p w14:paraId="6E70EC3A" w14:textId="77777777" w:rsidR="00975582" w:rsidRPr="00975582" w:rsidRDefault="00975582" w:rsidP="002D3C1C">
      <w:pPr>
        <w:numPr>
          <w:ilvl w:val="0"/>
          <w:numId w:val="1"/>
        </w:numPr>
        <w:tabs>
          <w:tab w:val="left" w:pos="900"/>
          <w:tab w:val="center" w:pos="4680"/>
        </w:tabs>
        <w:jc w:val="left"/>
      </w:pPr>
      <w:r w:rsidRPr="00975582">
        <w:t xml:space="preserve">Call the school office, your Mentor Teacher and your supervisor by 7:00 a.m. in the event you cannot be at your assignment that day. </w:t>
      </w:r>
    </w:p>
    <w:p w14:paraId="7D2358BD" w14:textId="77777777" w:rsidR="00975582" w:rsidRPr="00975582" w:rsidRDefault="00975582" w:rsidP="002D3C1C">
      <w:pPr>
        <w:numPr>
          <w:ilvl w:val="0"/>
          <w:numId w:val="1"/>
        </w:numPr>
        <w:tabs>
          <w:tab w:val="left" w:pos="900"/>
          <w:tab w:val="center" w:pos="4680"/>
        </w:tabs>
        <w:jc w:val="left"/>
      </w:pPr>
      <w:r w:rsidRPr="00975582">
        <w:t>Return school materials, textbooks, resource materials and student records on or before the last day of student teaching.</w:t>
      </w:r>
    </w:p>
    <w:p w14:paraId="50104B9C" w14:textId="77777777" w:rsidR="00975582" w:rsidRPr="00975582" w:rsidRDefault="00975582" w:rsidP="002D3C1C">
      <w:pPr>
        <w:numPr>
          <w:ilvl w:val="0"/>
          <w:numId w:val="1"/>
        </w:numPr>
        <w:tabs>
          <w:tab w:val="left" w:pos="900"/>
          <w:tab w:val="center" w:pos="4680"/>
        </w:tabs>
        <w:jc w:val="left"/>
      </w:pPr>
      <w:r w:rsidRPr="00975582">
        <w:t xml:space="preserve">Regularly discuss your progress and concerns with your Mentor Teacher and university supervisor. Discuss with your Mentor Teacher any assignments (capstone unit of instruction) that must be implemented during class time.  A </w:t>
      </w:r>
      <w:r w:rsidRPr="00975582">
        <w:rPr>
          <w:u w:val="single"/>
        </w:rPr>
        <w:t>minimum</w:t>
      </w:r>
      <w:r w:rsidRPr="00975582">
        <w:t xml:space="preserve"> weekly scheduled meeting is recommended.</w:t>
      </w:r>
    </w:p>
    <w:p w14:paraId="1C3190BE" w14:textId="77777777" w:rsidR="00975582" w:rsidRPr="00975582" w:rsidRDefault="00975582" w:rsidP="002D3C1C">
      <w:pPr>
        <w:numPr>
          <w:ilvl w:val="0"/>
          <w:numId w:val="1"/>
        </w:numPr>
        <w:tabs>
          <w:tab w:val="left" w:pos="900"/>
          <w:tab w:val="center" w:pos="4680"/>
        </w:tabs>
        <w:jc w:val="left"/>
      </w:pPr>
      <w:r w:rsidRPr="00975582">
        <w:t xml:space="preserve">Accept constructive criticism and suggestions that assist your professional and personal growth. </w:t>
      </w:r>
      <w:bookmarkStart w:id="21" w:name="_Toc226805154"/>
      <w:bookmarkStart w:id="22" w:name="_Toc226805182"/>
      <w:bookmarkStart w:id="23" w:name="_Toc238300048"/>
      <w:bookmarkStart w:id="24" w:name="_Toc176682446"/>
    </w:p>
    <w:p w14:paraId="348A802C" w14:textId="77777777" w:rsidR="00975582" w:rsidRPr="00975582" w:rsidRDefault="00975582" w:rsidP="00A87890">
      <w:pPr>
        <w:tabs>
          <w:tab w:val="left" w:pos="900"/>
          <w:tab w:val="center" w:pos="4680"/>
        </w:tabs>
        <w:spacing w:line="276" w:lineRule="auto"/>
        <w:ind w:left="270" w:firstLine="180"/>
        <w:jc w:val="left"/>
      </w:pPr>
    </w:p>
    <w:p w14:paraId="4063E5D6" w14:textId="77777777" w:rsidR="00975582" w:rsidRPr="00975582" w:rsidRDefault="00975582" w:rsidP="00042F24">
      <w:pPr>
        <w:pStyle w:val="Heading5"/>
      </w:pPr>
      <w:bookmarkStart w:id="25" w:name="_Toc437250857"/>
      <w:r w:rsidRPr="00975582">
        <w:t>Resources</w:t>
      </w:r>
      <w:bookmarkEnd w:id="21"/>
      <w:bookmarkEnd w:id="22"/>
      <w:bookmarkEnd w:id="23"/>
      <w:bookmarkEnd w:id="25"/>
    </w:p>
    <w:p w14:paraId="53751204" w14:textId="77777777" w:rsidR="00975582" w:rsidRPr="00975582" w:rsidRDefault="00975582" w:rsidP="005735FD">
      <w:pPr>
        <w:tabs>
          <w:tab w:val="left" w:pos="900"/>
          <w:tab w:val="center" w:pos="4680"/>
        </w:tabs>
        <w:ind w:left="270"/>
        <w:jc w:val="left"/>
      </w:pPr>
      <w:r w:rsidRPr="00975582">
        <w:t xml:space="preserve">STE Resources: </w:t>
      </w:r>
      <w:hyperlink r:id="rId16" w:history="1">
        <w:r w:rsidRPr="00975582">
          <w:rPr>
            <w:rStyle w:val="Hyperlink"/>
          </w:rPr>
          <w:t>https://www.unco.edu/cebs/teacher-education/undergraduate-programs/elementary-education/current-students.aspx</w:t>
        </w:r>
      </w:hyperlink>
      <w:r w:rsidRPr="00975582">
        <w:t xml:space="preserve"> </w:t>
      </w:r>
    </w:p>
    <w:p w14:paraId="4D410409" w14:textId="77777777" w:rsidR="00975582" w:rsidRPr="00975582" w:rsidRDefault="00975582" w:rsidP="00220B4C">
      <w:pPr>
        <w:numPr>
          <w:ilvl w:val="1"/>
          <w:numId w:val="2"/>
        </w:numPr>
        <w:tabs>
          <w:tab w:val="left" w:pos="900"/>
          <w:tab w:val="center" w:pos="4680"/>
        </w:tabs>
        <w:jc w:val="left"/>
      </w:pPr>
      <w:r w:rsidRPr="00975582">
        <w:t>Classroom Management Guide</w:t>
      </w:r>
    </w:p>
    <w:p w14:paraId="5244AC47" w14:textId="77777777" w:rsidR="00975582" w:rsidRPr="00975582" w:rsidRDefault="00975582" w:rsidP="00220B4C">
      <w:pPr>
        <w:numPr>
          <w:ilvl w:val="1"/>
          <w:numId w:val="2"/>
        </w:numPr>
        <w:tabs>
          <w:tab w:val="left" w:pos="900"/>
          <w:tab w:val="center" w:pos="4680"/>
        </w:tabs>
        <w:jc w:val="left"/>
      </w:pPr>
      <w:r w:rsidRPr="00975582">
        <w:t>Classroom Assessment Guide</w:t>
      </w:r>
    </w:p>
    <w:p w14:paraId="2F9205EC" w14:textId="77777777" w:rsidR="00975582" w:rsidRPr="00975582" w:rsidRDefault="00975582" w:rsidP="00220B4C">
      <w:pPr>
        <w:numPr>
          <w:ilvl w:val="1"/>
          <w:numId w:val="2"/>
        </w:numPr>
        <w:tabs>
          <w:tab w:val="left" w:pos="900"/>
          <w:tab w:val="center" w:pos="4680"/>
        </w:tabs>
        <w:jc w:val="left"/>
      </w:pPr>
      <w:r w:rsidRPr="00975582">
        <w:t>Lesson Planning Guide</w:t>
      </w:r>
    </w:p>
    <w:p w14:paraId="0FF9F851" w14:textId="77777777" w:rsidR="00975582" w:rsidRPr="00975582" w:rsidRDefault="00975582" w:rsidP="00220B4C">
      <w:pPr>
        <w:numPr>
          <w:ilvl w:val="0"/>
          <w:numId w:val="2"/>
        </w:numPr>
        <w:tabs>
          <w:tab w:val="left" w:pos="900"/>
          <w:tab w:val="center" w:pos="4680"/>
        </w:tabs>
        <w:jc w:val="left"/>
      </w:pPr>
      <w:r w:rsidRPr="00975582">
        <w:t xml:space="preserve">Standards:  </w:t>
      </w:r>
      <w:hyperlink r:id="rId17" w:history="1">
        <w:r w:rsidRPr="00975582">
          <w:rPr>
            <w:rStyle w:val="Hyperlink"/>
          </w:rPr>
          <w:t>http://www.cde.state.co.us/standardsandinstruction/coloradostandards</w:t>
        </w:r>
      </w:hyperlink>
    </w:p>
    <w:p w14:paraId="03B7FD24" w14:textId="77777777" w:rsidR="00975582" w:rsidRPr="00975582" w:rsidRDefault="00975582" w:rsidP="00220B4C">
      <w:pPr>
        <w:numPr>
          <w:ilvl w:val="0"/>
          <w:numId w:val="2"/>
        </w:numPr>
        <w:tabs>
          <w:tab w:val="left" w:pos="900"/>
          <w:tab w:val="center" w:pos="4680"/>
        </w:tabs>
        <w:jc w:val="left"/>
      </w:pPr>
      <w:r w:rsidRPr="00975582">
        <w:t xml:space="preserve">STE contact information: </w:t>
      </w:r>
      <w:hyperlink r:id="rId18" w:history="1">
        <w:r w:rsidRPr="00975582">
          <w:rPr>
            <w:rStyle w:val="Hyperlink"/>
          </w:rPr>
          <w:t>http://www.unco.edu/teach/coordinators.html</w:t>
        </w:r>
      </w:hyperlink>
      <w:bookmarkEnd w:id="24"/>
    </w:p>
    <w:p w14:paraId="44770D05" w14:textId="77777777" w:rsidR="00975582" w:rsidRPr="00975582" w:rsidRDefault="00975582" w:rsidP="00220B4C">
      <w:pPr>
        <w:tabs>
          <w:tab w:val="left" w:pos="900"/>
          <w:tab w:val="center" w:pos="4680"/>
        </w:tabs>
        <w:ind w:left="270" w:firstLine="180"/>
        <w:jc w:val="left"/>
      </w:pPr>
    </w:p>
    <w:p w14:paraId="263B4279" w14:textId="77777777" w:rsidR="00975582" w:rsidRPr="00975582" w:rsidRDefault="00975582" w:rsidP="00042F24">
      <w:pPr>
        <w:pStyle w:val="Heading5"/>
      </w:pPr>
      <w:r w:rsidRPr="00975582">
        <w:t>Risk Management</w:t>
      </w:r>
    </w:p>
    <w:p w14:paraId="4A71E4A3" w14:textId="77777777" w:rsidR="00975582" w:rsidRPr="00975582" w:rsidRDefault="00975582" w:rsidP="005735FD">
      <w:r w:rsidRPr="00975582">
        <w:t>In very rare situations the teacher candidate may be injured while in the practicum site.  All teacher candidates are covered by the Risk Management guidelines at UNC.  In the event of an injury, the teacher candidate should contact the following individuals as soon as possible:</w:t>
      </w:r>
    </w:p>
    <w:p w14:paraId="25FD6D16" w14:textId="2AF063A7" w:rsidR="00975582" w:rsidRPr="00975582" w:rsidRDefault="00975582" w:rsidP="005735FD">
      <w:r w:rsidRPr="00975582">
        <w:t xml:space="preserve">UNC Risk Management Coordinator: Megan Bauer (970-351-2718) or </w:t>
      </w:r>
      <w:hyperlink r:id="rId19" w:history="1">
        <w:r w:rsidRPr="00975582">
          <w:rPr>
            <w:rStyle w:val="Hyperlink"/>
          </w:rPr>
          <w:t>megan.bauer@unco.edu</w:t>
        </w:r>
      </w:hyperlink>
      <w:r w:rsidRPr="00975582">
        <w:t xml:space="preserve"> </w:t>
      </w:r>
    </w:p>
    <w:p w14:paraId="12E266BF" w14:textId="53D063AE" w:rsidR="00975582" w:rsidRPr="00975582" w:rsidRDefault="00975582" w:rsidP="005735FD">
      <w:r w:rsidRPr="00975582">
        <w:t>Student Teaching Placement Office and UNC Supervisor</w:t>
      </w:r>
    </w:p>
    <w:p w14:paraId="3215E5CC" w14:textId="07827118" w:rsidR="00975582" w:rsidRPr="00975582" w:rsidRDefault="00975582" w:rsidP="005735FD">
      <w:r w:rsidRPr="00975582">
        <w:t xml:space="preserve">The UNC Risk Management Coordinator will be able to provide appropriate paperwork and instructions for the teacher candidate in the event that medical assistance is required. </w:t>
      </w:r>
    </w:p>
    <w:p w14:paraId="0D1D9BC1" w14:textId="77777777" w:rsidR="00975582" w:rsidRPr="00975582" w:rsidRDefault="00975582" w:rsidP="00042F24">
      <w:pPr>
        <w:pStyle w:val="Heading5"/>
      </w:pPr>
      <w:r w:rsidRPr="00975582">
        <w:t xml:space="preserve">Substitute Teaching as a Student Teacher </w:t>
      </w:r>
    </w:p>
    <w:p w14:paraId="43ECEA05" w14:textId="25B27EA4" w:rsidR="00975582" w:rsidRPr="00975582" w:rsidRDefault="00975582" w:rsidP="005735FD">
      <w:r w:rsidRPr="00975582">
        <w:lastRenderedPageBreak/>
        <w:t xml:space="preserve">The intention of student teaching is to experience supervised teaching in classrooms in schools.  As a partner in the school, you may be asked, as a part of this experience, to substitute teach to assist in the operation of the school.  Substitute teaching is an exception to your student teaching experience.  It should not happen frequently and may be a very positive situation especially when it is substituting for your mentor teacher.  You </w:t>
      </w:r>
      <w:r w:rsidRPr="00975582">
        <w:rPr>
          <w:b/>
          <w:u w:val="single"/>
        </w:rPr>
        <w:t>must</w:t>
      </w:r>
      <w:r w:rsidRPr="00975582">
        <w:t xml:space="preserve"> have UNC permission to serve as a substitute whether paid, unpaid or as a long-term sub hired by the host school.  Please contact the Field Placement Office for this process.  The process requires you to apply for a one-year substitute license.</w:t>
      </w:r>
    </w:p>
    <w:p w14:paraId="21984A5A" w14:textId="77777777" w:rsidR="006F3F1C" w:rsidRDefault="006F3F1C" w:rsidP="005735FD">
      <w:pPr>
        <w:rPr>
          <w:b/>
        </w:rPr>
      </w:pPr>
    </w:p>
    <w:p w14:paraId="72DA906A" w14:textId="4D17B56F" w:rsidR="00975582" w:rsidRPr="00975582" w:rsidRDefault="00975582" w:rsidP="005735FD">
      <w:r w:rsidRPr="00975582">
        <w:rPr>
          <w:b/>
        </w:rPr>
        <w:t>Applying for a One-Year Substitute Teacher Endorsement</w:t>
      </w:r>
    </w:p>
    <w:p w14:paraId="73A25C40" w14:textId="77777777" w:rsidR="005735FD" w:rsidRDefault="005735FD" w:rsidP="005735FD"/>
    <w:p w14:paraId="45E3211A" w14:textId="5B9EBC15" w:rsidR="00975582" w:rsidRPr="00975582" w:rsidRDefault="00975582" w:rsidP="005735FD">
      <w:r w:rsidRPr="00975582">
        <w:t xml:space="preserve">Whether or not you plan to substitute teach during student teaching, you may be asked to obtain a sub license.  You can apply on this site:  </w:t>
      </w:r>
      <w:hyperlink r:id="rId20" w:history="1">
        <w:r w:rsidRPr="00975582">
          <w:rPr>
            <w:rStyle w:val="Hyperlink"/>
          </w:rPr>
          <w:t>https://www.cde.state.co.us/cdeprof/checklist-substituteauth1year</w:t>
        </w:r>
      </w:hyperlink>
    </w:p>
    <w:p w14:paraId="3579C02E" w14:textId="7F7603B3" w:rsidR="00975582" w:rsidRPr="00975582" w:rsidRDefault="00975582" w:rsidP="005735FD">
      <w:r w:rsidRPr="00975582">
        <w:t>You will be asked to upload some documents including one signed by the school district.  We are here to support you if needed.  You will be working with the Human Resources Department in the school district to complete the forms.  The cost to you when you apply to the Colorado Departm</w:t>
      </w:r>
      <w:r w:rsidR="00856948">
        <w:t xml:space="preserve">ent of Education will include </w:t>
      </w:r>
      <w:r w:rsidRPr="00975582">
        <w:t xml:space="preserve">an application fee to CDE for $60.00.  </w:t>
      </w:r>
    </w:p>
    <w:p w14:paraId="44523B92" w14:textId="77777777" w:rsidR="00975582" w:rsidRPr="00975582" w:rsidRDefault="00975582" w:rsidP="00A87890">
      <w:pPr>
        <w:tabs>
          <w:tab w:val="left" w:pos="900"/>
          <w:tab w:val="center" w:pos="4680"/>
        </w:tabs>
        <w:spacing w:line="276" w:lineRule="auto"/>
        <w:ind w:left="270" w:firstLine="180"/>
        <w:jc w:val="left"/>
      </w:pPr>
    </w:p>
    <w:p w14:paraId="15044B50" w14:textId="77777777" w:rsidR="00EC4837" w:rsidRDefault="00EC4837">
      <w:pPr>
        <w:spacing w:after="160" w:line="259" w:lineRule="auto"/>
        <w:jc w:val="left"/>
        <w:rPr>
          <w:rFonts w:ascii="Calibri Light" w:hAnsi="Calibri Light"/>
          <w:b/>
          <w:color w:val="2F5496" w:themeColor="accent1" w:themeShade="BF"/>
          <w:sz w:val="24"/>
        </w:rPr>
      </w:pPr>
      <w:bookmarkStart w:id="26" w:name="_Toc437250859"/>
      <w:r>
        <w:br w:type="page"/>
      </w:r>
    </w:p>
    <w:p w14:paraId="7CB8861B" w14:textId="4EBF1E90" w:rsidR="00975582" w:rsidRDefault="00975582" w:rsidP="00042F24">
      <w:pPr>
        <w:pStyle w:val="Heading1"/>
      </w:pPr>
      <w:bookmarkStart w:id="27" w:name="_Toc78367407"/>
      <w:r w:rsidRPr="00975582">
        <w:lastRenderedPageBreak/>
        <w:t>MENTOR TEACHER INFORMATION</w:t>
      </w:r>
      <w:bookmarkEnd w:id="26"/>
      <w:bookmarkEnd w:id="27"/>
    </w:p>
    <w:p w14:paraId="52BFFAA0" w14:textId="7FA32EF4" w:rsidR="00042F24" w:rsidRPr="00042F24" w:rsidRDefault="00042F24" w:rsidP="00042F24">
      <w:pPr>
        <w:pStyle w:val="Heading5"/>
      </w:pPr>
      <w:r>
        <w:t>Paperwork</w:t>
      </w:r>
    </w:p>
    <w:p w14:paraId="4DFDAA93" w14:textId="77777777" w:rsidR="00975582" w:rsidRPr="00975582" w:rsidRDefault="00975582" w:rsidP="006B66F9">
      <w:bookmarkStart w:id="28" w:name="_Toc226805161"/>
      <w:bookmarkStart w:id="29" w:name="_Toc226805189"/>
      <w:bookmarkStart w:id="30" w:name="_Toc238300056"/>
      <w:r w:rsidRPr="00975582">
        <w:t>The Teacher Candidate is REQUIRED to print out the entire handbook and provide you with a copy.</w:t>
      </w:r>
    </w:p>
    <w:p w14:paraId="5C42876E" w14:textId="77777777" w:rsidR="00220B4C" w:rsidRPr="006B66F9" w:rsidRDefault="00975582" w:rsidP="006B66F9">
      <w:pPr>
        <w:rPr>
          <w:b/>
        </w:rPr>
      </w:pPr>
      <w:r w:rsidRPr="006B66F9">
        <w:rPr>
          <w:b/>
        </w:rPr>
        <w:t>Required:</w:t>
      </w:r>
    </w:p>
    <w:p w14:paraId="7EF67A9F" w14:textId="7F52739A" w:rsidR="00975582" w:rsidRPr="00975582" w:rsidRDefault="00975582" w:rsidP="006B66F9">
      <w:pPr>
        <w:pStyle w:val="ListParagraph"/>
        <w:numPr>
          <w:ilvl w:val="0"/>
          <w:numId w:val="32"/>
        </w:numPr>
      </w:pPr>
      <w:r w:rsidRPr="00975582">
        <w:t xml:space="preserve">Two FAF forms and two Disposition Rubrics (PDQ forms), signed and reviewed by you and the teacher candidate. Submit to LiveText. </w:t>
      </w:r>
    </w:p>
    <w:p w14:paraId="50CB15C7" w14:textId="76BDAD9E" w:rsidR="00975582" w:rsidRPr="00975582" w:rsidRDefault="00975582" w:rsidP="006B66F9">
      <w:pPr>
        <w:pStyle w:val="ListParagraph"/>
        <w:numPr>
          <w:ilvl w:val="0"/>
          <w:numId w:val="32"/>
        </w:numPr>
      </w:pPr>
      <w:r w:rsidRPr="00975582">
        <w:t>Program Completer in LiveText submitted b</w:t>
      </w:r>
      <w:r w:rsidR="00660804">
        <w:t xml:space="preserve">y </w:t>
      </w:r>
      <w:r w:rsidR="006F3F1C">
        <w:t>May</w:t>
      </w:r>
      <w:r w:rsidRPr="00975582">
        <w:t xml:space="preserve"> 1</w:t>
      </w:r>
    </w:p>
    <w:p w14:paraId="1A0F626A" w14:textId="68495EDD" w:rsidR="00975582" w:rsidRPr="00975582" w:rsidRDefault="00975582" w:rsidP="006B66F9">
      <w:pPr>
        <w:pStyle w:val="ListParagraph"/>
      </w:pPr>
      <w:r w:rsidRPr="00975582">
        <w:t xml:space="preserve">IMPORTANT: The teacher candidate will not receive a grade, unless the Final Evaluation form is submitted in a timely manner. </w:t>
      </w:r>
    </w:p>
    <w:p w14:paraId="5B3F3E4B" w14:textId="12B830D4" w:rsidR="00975582" w:rsidRPr="00975582" w:rsidRDefault="006637D5" w:rsidP="006B66F9">
      <w:pPr>
        <w:pStyle w:val="ListParagraph"/>
        <w:numPr>
          <w:ilvl w:val="0"/>
          <w:numId w:val="32"/>
        </w:numPr>
      </w:pPr>
      <w:hyperlink r:id="rId21" w:history="1">
        <w:r w:rsidR="00975582" w:rsidRPr="00975582">
          <w:rPr>
            <w:rStyle w:val="Hyperlink"/>
          </w:rPr>
          <w:t>Final Online</w:t>
        </w:r>
      </w:hyperlink>
      <w:r w:rsidR="00975582" w:rsidRPr="00975582">
        <w:t xml:space="preserve"> Evaluation submitted by </w:t>
      </w:r>
      <w:r w:rsidR="006F3F1C">
        <w:t>May</w:t>
      </w:r>
      <w:r w:rsidR="00975582" w:rsidRPr="00975582">
        <w:t xml:space="preserve"> 1.</w:t>
      </w:r>
    </w:p>
    <w:p w14:paraId="2445AF85" w14:textId="6C34D69C" w:rsidR="00975582" w:rsidRPr="00975582" w:rsidRDefault="00975582" w:rsidP="006B66F9">
      <w:pPr>
        <w:pStyle w:val="ListParagraph"/>
        <w:numPr>
          <w:ilvl w:val="0"/>
          <w:numId w:val="32"/>
        </w:numPr>
      </w:pPr>
      <w:r w:rsidRPr="00975582">
        <w:t>Examine and provide feedback to a minimum of one lesson plan for each day of teaching.</w:t>
      </w:r>
    </w:p>
    <w:p w14:paraId="206B46DA" w14:textId="30C26630" w:rsidR="00975582" w:rsidRPr="00975582" w:rsidRDefault="00975582" w:rsidP="006B66F9">
      <w:pPr>
        <w:pStyle w:val="ListParagraph"/>
        <w:numPr>
          <w:ilvl w:val="0"/>
          <w:numId w:val="32"/>
        </w:numPr>
      </w:pPr>
      <w:r w:rsidRPr="00975582">
        <w:t xml:space="preserve">Collaborate closely with the Teacher Candidate on the required Capstone Unit of </w:t>
      </w:r>
      <w:r w:rsidR="00220B4C">
        <w:tab/>
      </w:r>
      <w:r w:rsidR="00220B4C">
        <w:tab/>
        <w:t xml:space="preserve">     </w:t>
      </w:r>
      <w:r w:rsidRPr="00975582">
        <w:t>Instruction.</w:t>
      </w:r>
    </w:p>
    <w:p w14:paraId="4E89E240" w14:textId="272B3140" w:rsidR="00975582" w:rsidRPr="00975582" w:rsidRDefault="00975582" w:rsidP="006B66F9">
      <w:pPr>
        <w:pStyle w:val="ListParagraph"/>
        <w:numPr>
          <w:ilvl w:val="0"/>
          <w:numId w:val="32"/>
        </w:numPr>
      </w:pPr>
      <w:r w:rsidRPr="00975582">
        <w:t xml:space="preserve">Dispositions Rubrics reviewed with Teacher Candidate and submitted by </w:t>
      </w:r>
      <w:r w:rsidR="006F3F1C">
        <w:t>May</w:t>
      </w:r>
      <w:r w:rsidRPr="00975582">
        <w:t xml:space="preserve"> 1.</w:t>
      </w:r>
    </w:p>
    <w:p w14:paraId="1AB98EEA" w14:textId="77777777" w:rsidR="00975582" w:rsidRPr="00975582" w:rsidRDefault="00975582" w:rsidP="006B66F9">
      <w:pPr>
        <w:pStyle w:val="ListParagraph"/>
        <w:numPr>
          <w:ilvl w:val="0"/>
          <w:numId w:val="32"/>
        </w:numPr>
      </w:pPr>
      <w:r w:rsidRPr="00975582">
        <w:t xml:space="preserve">Optional/As Needed: </w:t>
      </w:r>
    </w:p>
    <w:p w14:paraId="5BAC5C6E" w14:textId="77777777" w:rsidR="00975582" w:rsidRPr="00975582" w:rsidRDefault="00975582" w:rsidP="006B66F9">
      <w:pPr>
        <w:ind w:left="720"/>
      </w:pPr>
      <w:r w:rsidRPr="00975582">
        <w:t xml:space="preserve">Contact Supervisor and Program Coordinator as soon as you realize there is a significant problem with the teacher candidate’s attitude, pedagogy, or knowledge.  </w:t>
      </w:r>
    </w:p>
    <w:p w14:paraId="7E62D55A" w14:textId="64461438" w:rsidR="00975582" w:rsidRDefault="00975582" w:rsidP="00A87890">
      <w:pPr>
        <w:tabs>
          <w:tab w:val="left" w:pos="900"/>
          <w:tab w:val="center" w:pos="4680"/>
        </w:tabs>
        <w:spacing w:line="276" w:lineRule="auto"/>
        <w:ind w:left="270" w:firstLine="180"/>
        <w:jc w:val="left"/>
      </w:pPr>
    </w:p>
    <w:p w14:paraId="6DA8FCE3" w14:textId="5C250B26" w:rsidR="00F94A0F" w:rsidRPr="00F94A0F" w:rsidRDefault="00975582" w:rsidP="00F94A0F">
      <w:pPr>
        <w:pStyle w:val="Heading5"/>
      </w:pPr>
      <w:bookmarkStart w:id="31" w:name="_Toc437250861"/>
      <w:r w:rsidRPr="00975582">
        <w:t>Mentor Teacher Compensation</w:t>
      </w:r>
      <w:bookmarkEnd w:id="31"/>
      <w:r w:rsidRPr="00975582">
        <w:tab/>
      </w:r>
    </w:p>
    <w:p w14:paraId="583FCF0B" w14:textId="77777777" w:rsidR="006F3F1C" w:rsidRPr="006B66F9" w:rsidRDefault="006F3F1C" w:rsidP="006F3F1C">
      <w:pPr>
        <w:rPr>
          <w:b/>
        </w:rPr>
      </w:pPr>
      <w:bookmarkStart w:id="32" w:name="_Toc226805162"/>
      <w:bookmarkStart w:id="33" w:name="_Toc226805190"/>
      <w:bookmarkStart w:id="34" w:name="_Toc238300057"/>
      <w:bookmarkStart w:id="35" w:name="_Toc437250862"/>
      <w:bookmarkEnd w:id="28"/>
      <w:bookmarkEnd w:id="29"/>
      <w:bookmarkEnd w:id="30"/>
      <w:r w:rsidRPr="00975582">
        <w:rPr>
          <w:lang w:val="en"/>
        </w:rPr>
        <w:t>All UNC mentor teachers may choose to receive graduate credit for supervising teacher candidates OR a stipend payment.  *</w:t>
      </w:r>
      <w:r w:rsidRPr="006B66F9">
        <w:rPr>
          <w:b/>
          <w:lang w:val="en"/>
        </w:rPr>
        <w:t>Note that this credit cannot be used toward a degree program.  It is credit that will appear on an official transcript and is typically used by mentor teachers to make a move up on their district pay scale.*</w:t>
      </w:r>
    </w:p>
    <w:p w14:paraId="22F6C678" w14:textId="77777777" w:rsidR="006F3F1C" w:rsidRDefault="006F3F1C" w:rsidP="006F3F1C">
      <w:pPr>
        <w:rPr>
          <w:b/>
          <w:bCs/>
        </w:rPr>
      </w:pPr>
      <w:r w:rsidRPr="00975582">
        <w:rPr>
          <w:lang w:val="en"/>
        </w:rPr>
        <w:t xml:space="preserve">Please use this link for more details and instruction: </w:t>
      </w:r>
      <w:hyperlink r:id="rId22" w:history="1">
        <w:r w:rsidRPr="00975582">
          <w:rPr>
            <w:rStyle w:val="Hyperlink"/>
            <w:lang w:val="en"/>
          </w:rPr>
          <w:t>https://www.unco.edu/cebs/teacher-education/mentor-teachers/</w:t>
        </w:r>
      </w:hyperlink>
      <w:r w:rsidRPr="00975582">
        <w:rPr>
          <w:lang w:val="en"/>
        </w:rPr>
        <w:t xml:space="preserve">   </w:t>
      </w:r>
    </w:p>
    <w:p w14:paraId="7028AB87" w14:textId="77777777" w:rsidR="006F3F1C" w:rsidRPr="00975582" w:rsidRDefault="006F3F1C" w:rsidP="006F3F1C">
      <w:pPr>
        <w:rPr>
          <w:b/>
          <w:bCs/>
        </w:rPr>
      </w:pPr>
      <w:r w:rsidRPr="00975582">
        <w:rPr>
          <w:lang w:val="en"/>
        </w:rPr>
        <w:t>We are sorry, however LATE CREDIT REQUESTS CANNOT BE HONORED.</w:t>
      </w:r>
    </w:p>
    <w:p w14:paraId="63495440" w14:textId="77777777" w:rsidR="006F3F1C" w:rsidRDefault="006F3F1C" w:rsidP="006F3F1C">
      <w:pPr>
        <w:rPr>
          <w:u w:val="single"/>
          <w:lang w:val="en"/>
        </w:rPr>
      </w:pPr>
    </w:p>
    <w:p w14:paraId="0F31FEFC" w14:textId="77777777" w:rsidR="006F3F1C" w:rsidRPr="00975582" w:rsidRDefault="006F3F1C" w:rsidP="006F3F1C">
      <w:pPr>
        <w:rPr>
          <w:u w:val="single"/>
          <w:lang w:val="en"/>
        </w:rPr>
      </w:pPr>
      <w:r w:rsidRPr="00975582">
        <w:rPr>
          <w:u w:val="single"/>
          <w:lang w:val="en"/>
        </w:rPr>
        <w:t xml:space="preserve">Credit registration deadlines: </w:t>
      </w:r>
    </w:p>
    <w:p w14:paraId="0C0FB3F6" w14:textId="77777777" w:rsidR="006F3F1C" w:rsidRDefault="006F3F1C" w:rsidP="006F3F1C">
      <w:r w:rsidRPr="00975582">
        <w:t xml:space="preserve">Spring semester hosting, </w:t>
      </w:r>
      <w:r>
        <w:t>application d</w:t>
      </w:r>
      <w:r w:rsidRPr="00975582">
        <w:t>eadline is March 20</w:t>
      </w:r>
      <w:r w:rsidRPr="00975582">
        <w:rPr>
          <w:vertAlign w:val="superscript"/>
        </w:rPr>
        <w:t>th</w:t>
      </w:r>
      <w:r>
        <w:t>/</w:t>
      </w:r>
      <w:r w:rsidRPr="00975582">
        <w:t>Fall semester</w:t>
      </w:r>
      <w:r>
        <w:t xml:space="preserve"> hosting</w:t>
      </w:r>
      <w:r w:rsidRPr="00975582">
        <w:t xml:space="preserve">, </w:t>
      </w:r>
      <w:r>
        <w:t>application deadline</w:t>
      </w:r>
      <w:r w:rsidRPr="00975582">
        <w:t xml:space="preserve"> is October 20</w:t>
      </w:r>
      <w:r w:rsidRPr="00975582">
        <w:rPr>
          <w:vertAlign w:val="superscript"/>
        </w:rPr>
        <w:t>th</w:t>
      </w:r>
      <w:r w:rsidRPr="00975582">
        <w:tab/>
      </w:r>
    </w:p>
    <w:p w14:paraId="51779080" w14:textId="77777777" w:rsidR="006F3F1C" w:rsidRDefault="006F3F1C" w:rsidP="006F3F1C">
      <w:pPr>
        <w:rPr>
          <w:lang w:val="en"/>
        </w:rPr>
      </w:pPr>
    </w:p>
    <w:p w14:paraId="72EF57D0" w14:textId="77777777" w:rsidR="006F3F1C" w:rsidRPr="00975582" w:rsidRDefault="006F3F1C" w:rsidP="006F3F1C">
      <w:r w:rsidRPr="00975582">
        <w:rPr>
          <w:lang w:val="en"/>
        </w:rPr>
        <w:t xml:space="preserve">In </w:t>
      </w:r>
      <w:r w:rsidRPr="00975582">
        <w:rPr>
          <w:u w:val="single"/>
          <w:lang w:val="en"/>
        </w:rPr>
        <w:t xml:space="preserve">addition </w:t>
      </w:r>
      <w:r w:rsidRPr="00975582">
        <w:rPr>
          <w:lang w:val="en"/>
        </w:rPr>
        <w:t xml:space="preserve">to either the graduate credit or the stipend payment, mentor teachers may request a verification form used for licensure renewal credit with the State.  Contact Lynette Kerrigan, </w:t>
      </w:r>
      <w:hyperlink r:id="rId23" w:history="1">
        <w:r w:rsidRPr="00975582">
          <w:rPr>
            <w:rStyle w:val="Hyperlink"/>
            <w:lang w:val="en"/>
          </w:rPr>
          <w:t>lynette.kerrigan@unco.edu</w:t>
        </w:r>
      </w:hyperlink>
      <w:r w:rsidRPr="00975582">
        <w:rPr>
          <w:lang w:val="en"/>
        </w:rPr>
        <w:t xml:space="preserve"> to request this form.</w:t>
      </w:r>
    </w:p>
    <w:p w14:paraId="0A4C9DFF" w14:textId="77777777" w:rsidR="00975582" w:rsidRPr="00975582" w:rsidRDefault="00975582" w:rsidP="00042F24">
      <w:pPr>
        <w:pStyle w:val="Heading5"/>
      </w:pPr>
      <w:r w:rsidRPr="00975582">
        <w:t>Expectations</w:t>
      </w:r>
      <w:bookmarkEnd w:id="32"/>
      <w:bookmarkEnd w:id="33"/>
      <w:bookmarkEnd w:id="34"/>
      <w:bookmarkEnd w:id="35"/>
    </w:p>
    <w:p w14:paraId="3856004D" w14:textId="77777777" w:rsidR="00975582" w:rsidRPr="00975582" w:rsidRDefault="00975582" w:rsidP="003D66AA">
      <w:pPr>
        <w:numPr>
          <w:ilvl w:val="0"/>
          <w:numId w:val="3"/>
        </w:numPr>
        <w:tabs>
          <w:tab w:val="left" w:pos="900"/>
          <w:tab w:val="center" w:pos="4680"/>
        </w:tabs>
        <w:spacing w:line="276" w:lineRule="auto"/>
        <w:jc w:val="left"/>
      </w:pPr>
      <w:r w:rsidRPr="00975582">
        <w:t xml:space="preserve">Prepare the students in your class for the teacher candidate. </w:t>
      </w:r>
    </w:p>
    <w:p w14:paraId="56565A72" w14:textId="77777777" w:rsidR="00975582" w:rsidRPr="00975582" w:rsidRDefault="00975582" w:rsidP="003D66AA">
      <w:pPr>
        <w:numPr>
          <w:ilvl w:val="0"/>
          <w:numId w:val="3"/>
        </w:numPr>
        <w:tabs>
          <w:tab w:val="left" w:pos="900"/>
          <w:tab w:val="center" w:pos="4680"/>
        </w:tabs>
        <w:spacing w:line="276" w:lineRule="auto"/>
        <w:jc w:val="left"/>
      </w:pPr>
      <w:r w:rsidRPr="00975582">
        <w:t xml:space="preserve">Provide teacher candidate with resources such as a set of books/textbooks, roster, school bulletins, schedules, school handbooks, district content standards, and curriculum guides. </w:t>
      </w:r>
    </w:p>
    <w:p w14:paraId="49D8A466" w14:textId="77777777" w:rsidR="00975582" w:rsidRPr="00975582" w:rsidRDefault="00975582" w:rsidP="003D66AA">
      <w:pPr>
        <w:numPr>
          <w:ilvl w:val="0"/>
          <w:numId w:val="3"/>
        </w:numPr>
        <w:tabs>
          <w:tab w:val="left" w:pos="900"/>
          <w:tab w:val="center" w:pos="4680"/>
        </w:tabs>
        <w:spacing w:line="276" w:lineRule="auto"/>
        <w:jc w:val="left"/>
      </w:pPr>
      <w:r w:rsidRPr="00975582">
        <w:t xml:space="preserve">Provide a work area or space in the classroom. </w:t>
      </w:r>
    </w:p>
    <w:p w14:paraId="1727C6DB" w14:textId="77777777" w:rsidR="00975582" w:rsidRPr="00975582" w:rsidRDefault="00975582" w:rsidP="003D66AA">
      <w:pPr>
        <w:numPr>
          <w:ilvl w:val="0"/>
          <w:numId w:val="3"/>
        </w:numPr>
        <w:tabs>
          <w:tab w:val="left" w:pos="900"/>
          <w:tab w:val="center" w:pos="4680"/>
        </w:tabs>
        <w:spacing w:line="276" w:lineRule="auto"/>
        <w:jc w:val="left"/>
      </w:pPr>
      <w:r w:rsidRPr="00975582">
        <w:t xml:space="preserve">Take the teacher candidate around the building, and introduce to the students, the principal and other school personnel.  Allow time for your teacher candidate to visit and observe other grades/classrooms in the school. </w:t>
      </w:r>
    </w:p>
    <w:p w14:paraId="6C048551" w14:textId="77777777" w:rsidR="00975582" w:rsidRPr="00975582" w:rsidRDefault="00975582" w:rsidP="003D66AA">
      <w:pPr>
        <w:numPr>
          <w:ilvl w:val="0"/>
          <w:numId w:val="3"/>
        </w:numPr>
        <w:tabs>
          <w:tab w:val="left" w:pos="900"/>
          <w:tab w:val="center" w:pos="4680"/>
        </w:tabs>
        <w:spacing w:line="276" w:lineRule="auto"/>
        <w:jc w:val="left"/>
      </w:pPr>
      <w:r w:rsidRPr="00975582">
        <w:lastRenderedPageBreak/>
        <w:t xml:space="preserve">Explain classroom and building routines, for example, safety procedures (i.e. lockdowns/fire drills), recesses, lunch, playground, attendance, assessment, grading and report cards, standardized testing, etc. </w:t>
      </w:r>
    </w:p>
    <w:p w14:paraId="047B5264" w14:textId="0CFD7DDD" w:rsidR="00975582" w:rsidRDefault="00975582" w:rsidP="003D66AA">
      <w:pPr>
        <w:numPr>
          <w:ilvl w:val="0"/>
          <w:numId w:val="3"/>
        </w:numPr>
        <w:tabs>
          <w:tab w:val="left" w:pos="900"/>
          <w:tab w:val="center" w:pos="4680"/>
        </w:tabs>
        <w:spacing w:line="276" w:lineRule="auto"/>
        <w:jc w:val="left"/>
      </w:pPr>
      <w:r w:rsidRPr="00975582">
        <w:t xml:space="preserve">Talk to your teacher candidate!  Encourage teacher candidate to ASK QUESTIONS. Schedule a conference with the teacher candidate once a week for a period of 1/2 to one hour. Impromptu conferences may occur daily depending on the teacher candidate’s needs and the Mentor Teacher’s time. Evaluate the teacher candidate frequently on an informal and formal basis and share these evaluations openly with the teacher candidate. </w:t>
      </w:r>
    </w:p>
    <w:p w14:paraId="73D24732" w14:textId="2624C6CA" w:rsidR="00EE5657" w:rsidRPr="00EE5657" w:rsidRDefault="00EE5657" w:rsidP="003D66AA">
      <w:pPr>
        <w:numPr>
          <w:ilvl w:val="0"/>
          <w:numId w:val="3"/>
        </w:numPr>
        <w:tabs>
          <w:tab w:val="left" w:pos="900"/>
          <w:tab w:val="center" w:pos="4680"/>
        </w:tabs>
        <w:spacing w:line="276" w:lineRule="auto"/>
        <w:jc w:val="left"/>
        <w:rPr>
          <w:b/>
          <w:bCs/>
        </w:rPr>
      </w:pPr>
      <w:r w:rsidRPr="00EE5657">
        <w:rPr>
          <w:b/>
          <w:bCs/>
        </w:rPr>
        <w:t>If an issue arises, please first speak to your teacher candidate’s university supervisor.  If the issue is</w:t>
      </w:r>
      <w:r>
        <w:rPr>
          <w:b/>
          <w:bCs/>
        </w:rPr>
        <w:t xml:space="preserve"> still</w:t>
      </w:r>
      <w:r w:rsidRPr="00EE5657">
        <w:rPr>
          <w:b/>
          <w:bCs/>
        </w:rPr>
        <w:t xml:space="preserve"> not resolved, please contact Elementary Program Coordinator – Dr. Kim Creasy </w:t>
      </w:r>
      <w:hyperlink r:id="rId24" w:history="1">
        <w:r w:rsidRPr="00EE5657">
          <w:rPr>
            <w:rStyle w:val="Hyperlink"/>
            <w:b/>
            <w:bCs/>
          </w:rPr>
          <w:t>kim.creasy@unco.edu</w:t>
        </w:r>
      </w:hyperlink>
      <w:r w:rsidRPr="00EE5657">
        <w:rPr>
          <w:b/>
          <w:bCs/>
        </w:rPr>
        <w:t xml:space="preserve"> .</w:t>
      </w:r>
    </w:p>
    <w:p w14:paraId="0A14716A" w14:textId="77777777" w:rsidR="00975582" w:rsidRPr="00975582" w:rsidRDefault="00975582" w:rsidP="00A87890">
      <w:pPr>
        <w:tabs>
          <w:tab w:val="left" w:pos="900"/>
          <w:tab w:val="center" w:pos="4680"/>
        </w:tabs>
        <w:spacing w:line="276" w:lineRule="auto"/>
        <w:ind w:left="270" w:firstLine="180"/>
        <w:jc w:val="left"/>
      </w:pPr>
    </w:p>
    <w:p w14:paraId="5A13B18E" w14:textId="77777777" w:rsidR="00660804" w:rsidRDefault="00660804">
      <w:pPr>
        <w:spacing w:after="160" w:line="259" w:lineRule="auto"/>
        <w:jc w:val="left"/>
        <w:rPr>
          <w:rFonts w:ascii="Calibri Light" w:hAnsi="Calibri Light"/>
          <w:b/>
          <w:color w:val="2F5496" w:themeColor="accent1" w:themeShade="BF"/>
          <w:sz w:val="24"/>
        </w:rPr>
      </w:pPr>
      <w:bookmarkStart w:id="36" w:name="_Toc226805164"/>
      <w:bookmarkStart w:id="37" w:name="_Toc226805199"/>
      <w:bookmarkStart w:id="38" w:name="_Toc238300062"/>
      <w:bookmarkStart w:id="39" w:name="_Toc437250863"/>
      <w:r>
        <w:br w:type="page"/>
      </w:r>
    </w:p>
    <w:p w14:paraId="527A6D0F" w14:textId="563F6BB4" w:rsidR="00FB3231" w:rsidRDefault="00042F24" w:rsidP="00042F24">
      <w:pPr>
        <w:pStyle w:val="Heading1"/>
      </w:pPr>
      <w:bookmarkStart w:id="40" w:name="_Toc78367408"/>
      <w:r>
        <w:lastRenderedPageBreak/>
        <w:t>UNIVERSITY SUPERVISOR</w:t>
      </w:r>
      <w:r w:rsidR="00975582" w:rsidRPr="00975582">
        <w:t xml:space="preserve"> INFORMATION</w:t>
      </w:r>
      <w:bookmarkStart w:id="41" w:name="_Toc226805165"/>
      <w:bookmarkStart w:id="42" w:name="_Toc226805200"/>
      <w:bookmarkStart w:id="43" w:name="_Toc238300063"/>
      <w:bookmarkStart w:id="44" w:name="_Toc437250864"/>
      <w:bookmarkEnd w:id="36"/>
      <w:bookmarkEnd w:id="37"/>
      <w:bookmarkEnd w:id="38"/>
      <w:bookmarkEnd w:id="39"/>
      <w:bookmarkEnd w:id="40"/>
    </w:p>
    <w:p w14:paraId="3F436A47" w14:textId="77777777" w:rsidR="00FB3231" w:rsidRDefault="00975582" w:rsidP="00042F24">
      <w:pPr>
        <w:pStyle w:val="Heading5"/>
      </w:pPr>
      <w:r w:rsidRPr="00975582">
        <w:t>Paperwork</w:t>
      </w:r>
      <w:bookmarkStart w:id="45" w:name="_Toc226805166"/>
      <w:bookmarkStart w:id="46" w:name="_Toc226805201"/>
      <w:bookmarkStart w:id="47" w:name="_Toc238300064"/>
      <w:bookmarkEnd w:id="41"/>
      <w:bookmarkEnd w:id="42"/>
      <w:bookmarkEnd w:id="43"/>
      <w:bookmarkEnd w:id="44"/>
    </w:p>
    <w:tbl>
      <w:tblPr>
        <w:tblStyle w:val="TableGrid"/>
        <w:tblW w:w="10260" w:type="dxa"/>
        <w:tblInd w:w="-275" w:type="dxa"/>
        <w:tblLayout w:type="fixed"/>
        <w:tblLook w:val="04A0" w:firstRow="1" w:lastRow="0" w:firstColumn="1" w:lastColumn="0" w:noHBand="0" w:noVBand="1"/>
      </w:tblPr>
      <w:tblGrid>
        <w:gridCol w:w="6750"/>
        <w:gridCol w:w="1890"/>
        <w:gridCol w:w="1620"/>
      </w:tblGrid>
      <w:tr w:rsidR="00975582" w:rsidRPr="00975582" w14:paraId="2ABA3592" w14:textId="77777777" w:rsidTr="00660804">
        <w:trPr>
          <w:trHeight w:val="261"/>
        </w:trPr>
        <w:tc>
          <w:tcPr>
            <w:tcW w:w="6750" w:type="dxa"/>
            <w:vAlign w:val="center"/>
          </w:tcPr>
          <w:p w14:paraId="562A4497" w14:textId="77777777" w:rsidR="00975582" w:rsidRPr="00975582" w:rsidRDefault="00975582" w:rsidP="00FB3231">
            <w:pPr>
              <w:tabs>
                <w:tab w:val="left" w:pos="900"/>
                <w:tab w:val="center" w:pos="4680"/>
              </w:tabs>
              <w:ind w:left="270" w:firstLine="180"/>
              <w:jc w:val="left"/>
              <w:rPr>
                <w:b/>
                <w:bCs/>
                <w:u w:val="single"/>
              </w:rPr>
            </w:pPr>
          </w:p>
        </w:tc>
        <w:tc>
          <w:tcPr>
            <w:tcW w:w="1890" w:type="dxa"/>
            <w:vAlign w:val="center"/>
          </w:tcPr>
          <w:p w14:paraId="2E9630CB" w14:textId="77777777" w:rsidR="00975582" w:rsidRPr="00975582" w:rsidRDefault="00975582" w:rsidP="00FB3231">
            <w:pPr>
              <w:tabs>
                <w:tab w:val="left" w:pos="900"/>
                <w:tab w:val="center" w:pos="4680"/>
              </w:tabs>
              <w:ind w:left="270" w:hanging="70"/>
              <w:jc w:val="left"/>
              <w:rPr>
                <w:b/>
                <w:bCs/>
                <w:u w:val="single"/>
              </w:rPr>
            </w:pPr>
            <w:r w:rsidRPr="00975582">
              <w:rPr>
                <w:b/>
                <w:bCs/>
                <w:u w:val="single"/>
              </w:rPr>
              <w:t>Submission to:</w:t>
            </w:r>
          </w:p>
        </w:tc>
        <w:tc>
          <w:tcPr>
            <w:tcW w:w="1620" w:type="dxa"/>
            <w:vAlign w:val="center"/>
          </w:tcPr>
          <w:p w14:paraId="52DAB0B7" w14:textId="77777777" w:rsidR="00975582" w:rsidRPr="00975582" w:rsidRDefault="00975582" w:rsidP="00FB3231">
            <w:pPr>
              <w:tabs>
                <w:tab w:val="left" w:pos="900"/>
                <w:tab w:val="center" w:pos="4680"/>
              </w:tabs>
              <w:ind w:left="270" w:hanging="200"/>
              <w:jc w:val="left"/>
              <w:rPr>
                <w:b/>
                <w:bCs/>
                <w:u w:val="single"/>
              </w:rPr>
            </w:pPr>
            <w:r w:rsidRPr="00975582">
              <w:rPr>
                <w:b/>
                <w:bCs/>
                <w:u w:val="single"/>
              </w:rPr>
              <w:t>due dates</w:t>
            </w:r>
          </w:p>
        </w:tc>
      </w:tr>
      <w:tr w:rsidR="00975582" w:rsidRPr="00975582" w14:paraId="4F2D3BF4" w14:textId="77777777" w:rsidTr="00660804">
        <w:trPr>
          <w:trHeight w:val="261"/>
        </w:trPr>
        <w:tc>
          <w:tcPr>
            <w:tcW w:w="6750" w:type="dxa"/>
            <w:vAlign w:val="center"/>
          </w:tcPr>
          <w:p w14:paraId="44A5FAC1" w14:textId="77777777" w:rsidR="00975582" w:rsidRPr="00975582" w:rsidRDefault="00975582" w:rsidP="003D66AA">
            <w:pPr>
              <w:numPr>
                <w:ilvl w:val="0"/>
                <w:numId w:val="6"/>
              </w:numPr>
              <w:tabs>
                <w:tab w:val="left" w:pos="900"/>
                <w:tab w:val="center" w:pos="4680"/>
              </w:tabs>
              <w:jc w:val="left"/>
            </w:pPr>
            <w:r w:rsidRPr="00975582">
              <w:t>Schedule and teach seminars; see topic suggestion list below.</w:t>
            </w:r>
          </w:p>
        </w:tc>
        <w:tc>
          <w:tcPr>
            <w:tcW w:w="1890" w:type="dxa"/>
            <w:vAlign w:val="center"/>
          </w:tcPr>
          <w:p w14:paraId="2E919A5A" w14:textId="77777777" w:rsidR="00975582" w:rsidRPr="00975582" w:rsidRDefault="00975582" w:rsidP="00FB3231">
            <w:pPr>
              <w:tabs>
                <w:tab w:val="left" w:pos="900"/>
                <w:tab w:val="center" w:pos="4680"/>
              </w:tabs>
              <w:ind w:left="270" w:firstLine="180"/>
              <w:jc w:val="left"/>
            </w:pPr>
            <w:r w:rsidRPr="00975582">
              <w:t>N/A</w:t>
            </w:r>
          </w:p>
        </w:tc>
        <w:tc>
          <w:tcPr>
            <w:tcW w:w="1620" w:type="dxa"/>
            <w:vAlign w:val="center"/>
          </w:tcPr>
          <w:p w14:paraId="22DB392D" w14:textId="77777777" w:rsidR="00975582" w:rsidRPr="00975582" w:rsidRDefault="00975582" w:rsidP="00FB3231">
            <w:pPr>
              <w:tabs>
                <w:tab w:val="left" w:pos="900"/>
                <w:tab w:val="center" w:pos="4680"/>
              </w:tabs>
              <w:ind w:left="270" w:firstLine="180"/>
              <w:jc w:val="left"/>
            </w:pPr>
            <w:r w:rsidRPr="00975582">
              <w:t>N/A</w:t>
            </w:r>
          </w:p>
        </w:tc>
      </w:tr>
      <w:tr w:rsidR="00975582" w:rsidRPr="00975582" w14:paraId="09BB8DF7" w14:textId="77777777" w:rsidTr="00660804">
        <w:trPr>
          <w:trHeight w:val="513"/>
        </w:trPr>
        <w:tc>
          <w:tcPr>
            <w:tcW w:w="6750" w:type="dxa"/>
            <w:vAlign w:val="center"/>
          </w:tcPr>
          <w:p w14:paraId="1561D9DB" w14:textId="77777777" w:rsidR="00975582" w:rsidRPr="00975582" w:rsidRDefault="00975582" w:rsidP="003D66AA">
            <w:pPr>
              <w:numPr>
                <w:ilvl w:val="0"/>
                <w:numId w:val="6"/>
              </w:numPr>
              <w:tabs>
                <w:tab w:val="left" w:pos="900"/>
                <w:tab w:val="center" w:pos="4680"/>
              </w:tabs>
              <w:jc w:val="left"/>
            </w:pPr>
            <w:r w:rsidRPr="00975582">
              <w:t>Monitor, coach and evaluate Capstone Unit of Instruction.</w:t>
            </w:r>
          </w:p>
          <w:p w14:paraId="65EF74B5" w14:textId="77777777" w:rsidR="00975582" w:rsidRPr="00975582" w:rsidRDefault="00975582" w:rsidP="00FB3231">
            <w:pPr>
              <w:tabs>
                <w:tab w:val="left" w:pos="900"/>
                <w:tab w:val="center" w:pos="4680"/>
              </w:tabs>
              <w:ind w:left="270" w:firstLine="180"/>
              <w:jc w:val="left"/>
            </w:pPr>
          </w:p>
        </w:tc>
        <w:tc>
          <w:tcPr>
            <w:tcW w:w="1890" w:type="dxa"/>
            <w:vAlign w:val="center"/>
          </w:tcPr>
          <w:p w14:paraId="2E5D2EE7" w14:textId="77777777" w:rsidR="00975582" w:rsidRPr="00975582" w:rsidRDefault="00975582" w:rsidP="00FB3231">
            <w:pPr>
              <w:tabs>
                <w:tab w:val="left" w:pos="900"/>
                <w:tab w:val="center" w:pos="4680"/>
              </w:tabs>
              <w:ind w:left="270" w:hanging="160"/>
              <w:jc w:val="left"/>
            </w:pPr>
            <w:r w:rsidRPr="00975582">
              <w:t>Complete Rubric in LiveText</w:t>
            </w:r>
          </w:p>
        </w:tc>
        <w:tc>
          <w:tcPr>
            <w:tcW w:w="1620" w:type="dxa"/>
            <w:vAlign w:val="center"/>
          </w:tcPr>
          <w:p w14:paraId="47DD2404" w14:textId="77777777" w:rsidR="00975582" w:rsidRPr="00975582" w:rsidRDefault="00975582" w:rsidP="00FB3231">
            <w:pPr>
              <w:tabs>
                <w:tab w:val="left" w:pos="900"/>
                <w:tab w:val="center" w:pos="4680"/>
              </w:tabs>
              <w:ind w:left="270" w:firstLine="180"/>
              <w:jc w:val="left"/>
            </w:pPr>
          </w:p>
        </w:tc>
      </w:tr>
      <w:tr w:rsidR="00975582" w:rsidRPr="00975582" w14:paraId="6AAD8F82" w14:textId="77777777" w:rsidTr="00660804">
        <w:trPr>
          <w:trHeight w:val="261"/>
        </w:trPr>
        <w:tc>
          <w:tcPr>
            <w:tcW w:w="6750" w:type="dxa"/>
            <w:vAlign w:val="center"/>
          </w:tcPr>
          <w:p w14:paraId="7B41EE68" w14:textId="77777777" w:rsidR="00975582" w:rsidRPr="00975582" w:rsidRDefault="00975582" w:rsidP="003D66AA">
            <w:pPr>
              <w:numPr>
                <w:ilvl w:val="0"/>
                <w:numId w:val="6"/>
              </w:numPr>
              <w:tabs>
                <w:tab w:val="left" w:pos="900"/>
                <w:tab w:val="center" w:pos="4680"/>
              </w:tabs>
              <w:jc w:val="left"/>
            </w:pPr>
            <w:r w:rsidRPr="00975582">
              <w:t>3 FAF forms evaluating lessons observed; 1 must be from Capstone.</w:t>
            </w:r>
          </w:p>
        </w:tc>
        <w:tc>
          <w:tcPr>
            <w:tcW w:w="1890" w:type="dxa"/>
            <w:vAlign w:val="center"/>
          </w:tcPr>
          <w:p w14:paraId="2B63F608" w14:textId="77777777" w:rsidR="00975582" w:rsidRPr="00975582" w:rsidRDefault="00975582" w:rsidP="00FB3231">
            <w:pPr>
              <w:tabs>
                <w:tab w:val="left" w:pos="900"/>
                <w:tab w:val="center" w:pos="4680"/>
              </w:tabs>
              <w:ind w:left="270" w:firstLine="180"/>
              <w:jc w:val="left"/>
            </w:pPr>
            <w:r w:rsidRPr="00975582">
              <w:t>LiveText</w:t>
            </w:r>
          </w:p>
        </w:tc>
        <w:tc>
          <w:tcPr>
            <w:tcW w:w="1620" w:type="dxa"/>
            <w:vAlign w:val="center"/>
          </w:tcPr>
          <w:p w14:paraId="34E25A43" w14:textId="2D2626BC" w:rsidR="00975582" w:rsidRPr="00975582" w:rsidRDefault="006A4C10" w:rsidP="00FB3231">
            <w:pPr>
              <w:tabs>
                <w:tab w:val="left" w:pos="900"/>
                <w:tab w:val="center" w:pos="4680"/>
              </w:tabs>
              <w:ind w:left="270" w:firstLine="70"/>
              <w:jc w:val="left"/>
            </w:pPr>
            <w:r>
              <w:t>Dec.</w:t>
            </w:r>
            <w:r w:rsidR="00975582" w:rsidRPr="00975582">
              <w:t xml:space="preserve"> 1</w:t>
            </w:r>
          </w:p>
        </w:tc>
      </w:tr>
      <w:tr w:rsidR="00975582" w:rsidRPr="00975582" w14:paraId="6E4D8C69" w14:textId="77777777" w:rsidTr="00660804">
        <w:trPr>
          <w:trHeight w:val="785"/>
        </w:trPr>
        <w:tc>
          <w:tcPr>
            <w:tcW w:w="6750" w:type="dxa"/>
            <w:vAlign w:val="center"/>
          </w:tcPr>
          <w:p w14:paraId="1F675FE5" w14:textId="77777777" w:rsidR="00975582" w:rsidRPr="00975582" w:rsidRDefault="00975582" w:rsidP="00660804">
            <w:pPr>
              <w:numPr>
                <w:ilvl w:val="0"/>
                <w:numId w:val="6"/>
              </w:numPr>
              <w:tabs>
                <w:tab w:val="left" w:pos="900"/>
                <w:tab w:val="center" w:pos="4680"/>
              </w:tabs>
              <w:jc w:val="left"/>
            </w:pPr>
            <w:r w:rsidRPr="00975582">
              <w:t>Observe 1 Capstone lesson and review the queries in the Instructing Students &amp; Supporting Learning and Reflective Essay with the Teacher Candidate.</w:t>
            </w:r>
          </w:p>
        </w:tc>
        <w:tc>
          <w:tcPr>
            <w:tcW w:w="1890" w:type="dxa"/>
            <w:vAlign w:val="center"/>
          </w:tcPr>
          <w:p w14:paraId="5BD69CB8" w14:textId="77777777" w:rsidR="00975582" w:rsidRPr="00975582" w:rsidRDefault="00975582" w:rsidP="00FB3231">
            <w:pPr>
              <w:tabs>
                <w:tab w:val="left" w:pos="900"/>
                <w:tab w:val="center" w:pos="4680"/>
              </w:tabs>
              <w:ind w:left="270" w:firstLine="180"/>
              <w:jc w:val="left"/>
            </w:pPr>
          </w:p>
        </w:tc>
        <w:tc>
          <w:tcPr>
            <w:tcW w:w="1620" w:type="dxa"/>
            <w:vAlign w:val="center"/>
          </w:tcPr>
          <w:p w14:paraId="53473874" w14:textId="77777777" w:rsidR="00975582" w:rsidRPr="00975582" w:rsidRDefault="00975582" w:rsidP="00FB3231">
            <w:pPr>
              <w:tabs>
                <w:tab w:val="left" w:pos="900"/>
                <w:tab w:val="center" w:pos="4680"/>
              </w:tabs>
              <w:ind w:left="270" w:hanging="20"/>
              <w:jc w:val="left"/>
            </w:pPr>
            <w:r w:rsidRPr="00975582">
              <w:t>Prior to Capstone due date</w:t>
            </w:r>
          </w:p>
        </w:tc>
      </w:tr>
      <w:tr w:rsidR="00660804" w:rsidRPr="00975582" w14:paraId="6B228611" w14:textId="77777777" w:rsidTr="00660804">
        <w:trPr>
          <w:trHeight w:val="261"/>
        </w:trPr>
        <w:tc>
          <w:tcPr>
            <w:tcW w:w="6750" w:type="dxa"/>
            <w:vAlign w:val="center"/>
          </w:tcPr>
          <w:p w14:paraId="319F1DBF" w14:textId="3A2BC2BE" w:rsidR="00660804" w:rsidRPr="00975582" w:rsidRDefault="00660804" w:rsidP="003D66AA">
            <w:pPr>
              <w:numPr>
                <w:ilvl w:val="0"/>
                <w:numId w:val="6"/>
              </w:numPr>
              <w:tabs>
                <w:tab w:val="left" w:pos="900"/>
                <w:tab w:val="center" w:pos="4680"/>
              </w:tabs>
              <w:jc w:val="left"/>
            </w:pPr>
            <w:r>
              <w:t>Capstone Grading Rubric</w:t>
            </w:r>
          </w:p>
        </w:tc>
        <w:tc>
          <w:tcPr>
            <w:tcW w:w="1890" w:type="dxa"/>
            <w:vAlign w:val="center"/>
          </w:tcPr>
          <w:p w14:paraId="4044E5AE" w14:textId="6BD9C2DB" w:rsidR="00660804" w:rsidRPr="00975582" w:rsidRDefault="00660804" w:rsidP="00660804">
            <w:pPr>
              <w:tabs>
                <w:tab w:val="left" w:pos="900"/>
                <w:tab w:val="center" w:pos="4680"/>
              </w:tabs>
              <w:ind w:left="270" w:firstLine="180"/>
              <w:jc w:val="left"/>
            </w:pPr>
            <w:r>
              <w:t>LiveText</w:t>
            </w:r>
          </w:p>
        </w:tc>
        <w:tc>
          <w:tcPr>
            <w:tcW w:w="1620" w:type="dxa"/>
            <w:vAlign w:val="center"/>
          </w:tcPr>
          <w:p w14:paraId="2E2C0E04" w14:textId="1CF2CBA0" w:rsidR="00660804" w:rsidRDefault="006F3F1C" w:rsidP="00FB3231">
            <w:pPr>
              <w:tabs>
                <w:tab w:val="left" w:pos="900"/>
                <w:tab w:val="center" w:pos="4680"/>
              </w:tabs>
              <w:ind w:left="270" w:firstLine="70"/>
              <w:jc w:val="left"/>
            </w:pPr>
            <w:r>
              <w:t>May</w:t>
            </w:r>
            <w:r w:rsidR="00660804">
              <w:t xml:space="preserve"> 1</w:t>
            </w:r>
          </w:p>
        </w:tc>
      </w:tr>
      <w:tr w:rsidR="00975582" w:rsidRPr="00975582" w14:paraId="39E58D3D" w14:textId="77777777" w:rsidTr="00660804">
        <w:trPr>
          <w:trHeight w:val="261"/>
        </w:trPr>
        <w:tc>
          <w:tcPr>
            <w:tcW w:w="6750" w:type="dxa"/>
            <w:vAlign w:val="center"/>
          </w:tcPr>
          <w:p w14:paraId="301082EB" w14:textId="77777777" w:rsidR="00975582" w:rsidRPr="00975582" w:rsidRDefault="00975582" w:rsidP="003D66AA">
            <w:pPr>
              <w:numPr>
                <w:ilvl w:val="0"/>
                <w:numId w:val="6"/>
              </w:numPr>
              <w:tabs>
                <w:tab w:val="left" w:pos="900"/>
                <w:tab w:val="center" w:pos="4680"/>
              </w:tabs>
              <w:jc w:val="left"/>
            </w:pPr>
            <w:r w:rsidRPr="00975582">
              <w:t>Professional Disposition Rubric</w:t>
            </w:r>
          </w:p>
        </w:tc>
        <w:tc>
          <w:tcPr>
            <w:tcW w:w="1890" w:type="dxa"/>
            <w:vAlign w:val="center"/>
          </w:tcPr>
          <w:p w14:paraId="047B4512" w14:textId="77777777" w:rsidR="00975582" w:rsidRPr="00975582" w:rsidRDefault="00975582" w:rsidP="00FB3231">
            <w:pPr>
              <w:tabs>
                <w:tab w:val="left" w:pos="900"/>
                <w:tab w:val="center" w:pos="4680"/>
              </w:tabs>
              <w:ind w:left="270" w:firstLine="180"/>
              <w:jc w:val="left"/>
            </w:pPr>
            <w:r w:rsidRPr="00975582">
              <w:t>LiveText</w:t>
            </w:r>
          </w:p>
        </w:tc>
        <w:tc>
          <w:tcPr>
            <w:tcW w:w="1620" w:type="dxa"/>
            <w:vAlign w:val="center"/>
          </w:tcPr>
          <w:p w14:paraId="081572E6" w14:textId="0B4B5859" w:rsidR="00975582" w:rsidRPr="00975582" w:rsidRDefault="006F3F1C" w:rsidP="00FB3231">
            <w:pPr>
              <w:tabs>
                <w:tab w:val="left" w:pos="900"/>
                <w:tab w:val="center" w:pos="4680"/>
              </w:tabs>
              <w:ind w:left="270" w:firstLine="70"/>
              <w:jc w:val="left"/>
            </w:pPr>
            <w:r>
              <w:t xml:space="preserve">May </w:t>
            </w:r>
            <w:r w:rsidR="00975582" w:rsidRPr="00975582">
              <w:t xml:space="preserve"> 1</w:t>
            </w:r>
          </w:p>
        </w:tc>
      </w:tr>
      <w:tr w:rsidR="00975582" w:rsidRPr="00975582" w14:paraId="7A3D9F23" w14:textId="77777777" w:rsidTr="00660804">
        <w:trPr>
          <w:trHeight w:val="775"/>
        </w:trPr>
        <w:tc>
          <w:tcPr>
            <w:tcW w:w="6750" w:type="dxa"/>
            <w:vAlign w:val="center"/>
          </w:tcPr>
          <w:p w14:paraId="36683307" w14:textId="77777777" w:rsidR="00975582" w:rsidRPr="00975582" w:rsidRDefault="00975582" w:rsidP="003D66AA">
            <w:pPr>
              <w:numPr>
                <w:ilvl w:val="0"/>
                <w:numId w:val="6"/>
              </w:numPr>
              <w:tabs>
                <w:tab w:val="left" w:pos="900"/>
                <w:tab w:val="center" w:pos="4680"/>
              </w:tabs>
              <w:jc w:val="left"/>
            </w:pPr>
            <w:r w:rsidRPr="00975582">
              <w:t xml:space="preserve">Final Evaluation Form at </w:t>
            </w:r>
            <w:hyperlink r:id="rId25" w:history="1">
              <w:r w:rsidRPr="00975582">
                <w:rPr>
                  <w:rStyle w:val="Hyperlink"/>
                </w:rPr>
                <w:t>https://www.unco.edu/cebs/teacher-education/partner-schools/field-experience-evaluations.aspx</w:t>
              </w:r>
            </w:hyperlink>
            <w:r w:rsidRPr="00975582">
              <w:t xml:space="preserve"> </w:t>
            </w:r>
          </w:p>
        </w:tc>
        <w:tc>
          <w:tcPr>
            <w:tcW w:w="1890" w:type="dxa"/>
            <w:vAlign w:val="center"/>
          </w:tcPr>
          <w:p w14:paraId="567A7386" w14:textId="77777777" w:rsidR="00975582" w:rsidRPr="00975582" w:rsidRDefault="00975582" w:rsidP="00FB3231">
            <w:pPr>
              <w:tabs>
                <w:tab w:val="left" w:pos="900"/>
                <w:tab w:val="center" w:pos="4680"/>
              </w:tabs>
              <w:ind w:left="270" w:firstLine="180"/>
              <w:jc w:val="left"/>
            </w:pPr>
            <w:r w:rsidRPr="00975582">
              <w:t>Complete</w:t>
            </w:r>
          </w:p>
          <w:p w14:paraId="32AECFAB" w14:textId="77777777" w:rsidR="00975582" w:rsidRPr="00975582" w:rsidRDefault="00975582" w:rsidP="00FB3231">
            <w:pPr>
              <w:tabs>
                <w:tab w:val="left" w:pos="900"/>
                <w:tab w:val="center" w:pos="4680"/>
              </w:tabs>
              <w:ind w:left="270" w:firstLine="180"/>
              <w:jc w:val="left"/>
            </w:pPr>
            <w:r w:rsidRPr="00975582">
              <w:t>on-line</w:t>
            </w:r>
          </w:p>
        </w:tc>
        <w:tc>
          <w:tcPr>
            <w:tcW w:w="1620" w:type="dxa"/>
            <w:vAlign w:val="center"/>
          </w:tcPr>
          <w:p w14:paraId="7761B3DA" w14:textId="16035021" w:rsidR="00975582" w:rsidRPr="00975582" w:rsidRDefault="006F3F1C" w:rsidP="00FB3231">
            <w:pPr>
              <w:tabs>
                <w:tab w:val="left" w:pos="900"/>
                <w:tab w:val="center" w:pos="4680"/>
              </w:tabs>
              <w:ind w:left="270" w:firstLine="70"/>
              <w:jc w:val="left"/>
            </w:pPr>
            <w:r>
              <w:t>May</w:t>
            </w:r>
            <w:r w:rsidR="00975582" w:rsidRPr="00975582">
              <w:t xml:space="preserve"> 1</w:t>
            </w:r>
          </w:p>
        </w:tc>
      </w:tr>
      <w:tr w:rsidR="00975582" w:rsidRPr="00975582" w14:paraId="1CA0D270" w14:textId="77777777" w:rsidTr="00660804">
        <w:trPr>
          <w:trHeight w:val="261"/>
        </w:trPr>
        <w:tc>
          <w:tcPr>
            <w:tcW w:w="6750" w:type="dxa"/>
            <w:vAlign w:val="center"/>
          </w:tcPr>
          <w:p w14:paraId="290F061D" w14:textId="77777777" w:rsidR="00975582" w:rsidRPr="00975582" w:rsidRDefault="00975582" w:rsidP="003D66AA">
            <w:pPr>
              <w:numPr>
                <w:ilvl w:val="0"/>
                <w:numId w:val="6"/>
              </w:numPr>
              <w:tabs>
                <w:tab w:val="left" w:pos="900"/>
                <w:tab w:val="center" w:pos="4680"/>
              </w:tabs>
              <w:jc w:val="left"/>
            </w:pPr>
            <w:r w:rsidRPr="00975582">
              <w:t>Submit Program Completer Evaluation.</w:t>
            </w:r>
          </w:p>
        </w:tc>
        <w:tc>
          <w:tcPr>
            <w:tcW w:w="1890" w:type="dxa"/>
            <w:vAlign w:val="center"/>
          </w:tcPr>
          <w:p w14:paraId="406A5EE0" w14:textId="77777777" w:rsidR="00975582" w:rsidRPr="00975582" w:rsidRDefault="00975582" w:rsidP="00FB3231">
            <w:pPr>
              <w:tabs>
                <w:tab w:val="left" w:pos="900"/>
                <w:tab w:val="center" w:pos="4680"/>
              </w:tabs>
              <w:ind w:left="270" w:firstLine="180"/>
              <w:jc w:val="left"/>
            </w:pPr>
            <w:r w:rsidRPr="00975582">
              <w:t>LiveText</w:t>
            </w:r>
          </w:p>
        </w:tc>
        <w:tc>
          <w:tcPr>
            <w:tcW w:w="1620" w:type="dxa"/>
            <w:vAlign w:val="center"/>
          </w:tcPr>
          <w:p w14:paraId="4BC69722" w14:textId="77181F7D" w:rsidR="00975582" w:rsidRPr="00975582" w:rsidRDefault="006F3F1C" w:rsidP="006F3F1C">
            <w:pPr>
              <w:tabs>
                <w:tab w:val="left" w:pos="900"/>
                <w:tab w:val="center" w:pos="4680"/>
              </w:tabs>
              <w:ind w:left="270" w:firstLine="70"/>
              <w:jc w:val="left"/>
            </w:pPr>
            <w:r>
              <w:t>May</w:t>
            </w:r>
            <w:r w:rsidR="00975582" w:rsidRPr="00975582">
              <w:t xml:space="preserve"> 1</w:t>
            </w:r>
          </w:p>
        </w:tc>
      </w:tr>
      <w:tr w:rsidR="00975582" w:rsidRPr="00975582" w14:paraId="58C56E88" w14:textId="77777777" w:rsidTr="00660804">
        <w:trPr>
          <w:trHeight w:val="261"/>
        </w:trPr>
        <w:tc>
          <w:tcPr>
            <w:tcW w:w="6750" w:type="dxa"/>
            <w:vAlign w:val="center"/>
          </w:tcPr>
          <w:p w14:paraId="60B5D96B" w14:textId="77777777" w:rsidR="00975582" w:rsidRPr="00975582" w:rsidRDefault="00975582" w:rsidP="003D66AA">
            <w:pPr>
              <w:numPr>
                <w:ilvl w:val="0"/>
                <w:numId w:val="6"/>
              </w:numPr>
              <w:tabs>
                <w:tab w:val="left" w:pos="900"/>
                <w:tab w:val="center" w:pos="4680"/>
              </w:tabs>
              <w:jc w:val="left"/>
              <w:rPr>
                <w:b/>
              </w:rPr>
            </w:pPr>
            <w:r w:rsidRPr="00975582">
              <w:rPr>
                <w:b/>
              </w:rPr>
              <w:t xml:space="preserve">If applicable, Concern/Action Plan forms </w:t>
            </w:r>
          </w:p>
        </w:tc>
        <w:tc>
          <w:tcPr>
            <w:tcW w:w="1890" w:type="dxa"/>
            <w:vAlign w:val="center"/>
          </w:tcPr>
          <w:p w14:paraId="3B62C9B2" w14:textId="4C08831F" w:rsidR="00975582" w:rsidRPr="00975582" w:rsidRDefault="00732C12" w:rsidP="009B145D">
            <w:pPr>
              <w:tabs>
                <w:tab w:val="left" w:pos="900"/>
                <w:tab w:val="center" w:pos="4680"/>
              </w:tabs>
              <w:ind w:left="270" w:hanging="160"/>
              <w:jc w:val="left"/>
              <w:rPr>
                <w:b/>
              </w:rPr>
            </w:pPr>
            <w:r>
              <w:rPr>
                <w:b/>
              </w:rPr>
              <w:t>Elementary Program Coordinator</w:t>
            </w:r>
          </w:p>
        </w:tc>
        <w:tc>
          <w:tcPr>
            <w:tcW w:w="1620" w:type="dxa"/>
            <w:vAlign w:val="center"/>
          </w:tcPr>
          <w:p w14:paraId="57E073C0" w14:textId="77777777" w:rsidR="00975582" w:rsidRPr="00975582" w:rsidRDefault="00975582" w:rsidP="00FB3231">
            <w:pPr>
              <w:tabs>
                <w:tab w:val="left" w:pos="900"/>
                <w:tab w:val="center" w:pos="4680"/>
              </w:tabs>
              <w:ind w:left="270" w:hanging="200"/>
              <w:jc w:val="left"/>
              <w:rPr>
                <w:b/>
              </w:rPr>
            </w:pPr>
            <w:r w:rsidRPr="00975582">
              <w:rPr>
                <w:b/>
              </w:rPr>
              <w:t>Immediately</w:t>
            </w:r>
          </w:p>
        </w:tc>
      </w:tr>
    </w:tbl>
    <w:p w14:paraId="292E32D2" w14:textId="77777777" w:rsidR="00975582" w:rsidRPr="00975582" w:rsidRDefault="00975582" w:rsidP="00A87890">
      <w:pPr>
        <w:tabs>
          <w:tab w:val="left" w:pos="900"/>
          <w:tab w:val="center" w:pos="4680"/>
        </w:tabs>
        <w:spacing w:line="276" w:lineRule="auto"/>
        <w:ind w:left="270" w:firstLine="180"/>
        <w:jc w:val="left"/>
        <w:rPr>
          <w:b/>
        </w:rPr>
      </w:pPr>
    </w:p>
    <w:p w14:paraId="658AE1BC" w14:textId="77777777" w:rsidR="00732C12" w:rsidRPr="00975582" w:rsidRDefault="00732C12" w:rsidP="00732C12">
      <w:pPr>
        <w:pStyle w:val="Heading5"/>
        <w:jc w:val="left"/>
      </w:pPr>
      <w:bookmarkStart w:id="48" w:name="_Toc437250865"/>
      <w:r w:rsidRPr="00975582">
        <w:t>Responsibilities</w:t>
      </w:r>
    </w:p>
    <w:p w14:paraId="1C02E621" w14:textId="72AE0EDE" w:rsidR="00732C12" w:rsidRDefault="00732C12" w:rsidP="00732C12">
      <w:pPr>
        <w:numPr>
          <w:ilvl w:val="0"/>
          <w:numId w:val="4"/>
        </w:numPr>
        <w:tabs>
          <w:tab w:val="left" w:pos="900"/>
          <w:tab w:val="center" w:pos="4680"/>
        </w:tabs>
        <w:jc w:val="left"/>
      </w:pPr>
      <w:r w:rsidRPr="00975582">
        <w:t xml:space="preserve">Attend the Student Teacher Orientation meeting. </w:t>
      </w:r>
    </w:p>
    <w:p w14:paraId="1A7D4F3D" w14:textId="1EC94B1C" w:rsidR="00732C12" w:rsidRPr="00975582" w:rsidRDefault="00732C12" w:rsidP="00732C12">
      <w:pPr>
        <w:numPr>
          <w:ilvl w:val="0"/>
          <w:numId w:val="4"/>
        </w:numPr>
        <w:tabs>
          <w:tab w:val="left" w:pos="900"/>
          <w:tab w:val="center" w:pos="4680"/>
        </w:tabs>
        <w:jc w:val="left"/>
      </w:pPr>
      <w:r w:rsidRPr="00732C12">
        <w:rPr>
          <w:b/>
          <w:bCs/>
        </w:rPr>
        <w:t xml:space="preserve">If any issue arises, please notify the Elementary Program Coordinator, Dr. Kim Creasy – </w:t>
      </w:r>
      <w:hyperlink r:id="rId26" w:history="1">
        <w:r w:rsidRPr="00732C12">
          <w:rPr>
            <w:rStyle w:val="Hyperlink"/>
            <w:b/>
            <w:bCs/>
          </w:rPr>
          <w:t>kim.creasy@unco.edu</w:t>
        </w:r>
      </w:hyperlink>
      <w:r>
        <w:t xml:space="preserve"> .</w:t>
      </w:r>
    </w:p>
    <w:p w14:paraId="36434AFE" w14:textId="77777777" w:rsidR="00732C12" w:rsidRPr="00975582" w:rsidRDefault="00732C12" w:rsidP="00732C12">
      <w:pPr>
        <w:numPr>
          <w:ilvl w:val="0"/>
          <w:numId w:val="4"/>
        </w:numPr>
        <w:tabs>
          <w:tab w:val="left" w:pos="900"/>
          <w:tab w:val="center" w:pos="4680"/>
        </w:tabs>
        <w:jc w:val="left"/>
      </w:pPr>
      <w:r w:rsidRPr="00975582">
        <w:t xml:space="preserve">Establish e-mail communication with your teacher candidates, encourage regular reflection and inquiry. </w:t>
      </w:r>
    </w:p>
    <w:p w14:paraId="4EA0C54B" w14:textId="77777777" w:rsidR="00732C12" w:rsidRPr="00975582" w:rsidRDefault="00732C12" w:rsidP="00732C12">
      <w:pPr>
        <w:numPr>
          <w:ilvl w:val="0"/>
          <w:numId w:val="4"/>
        </w:numPr>
        <w:tabs>
          <w:tab w:val="left" w:pos="900"/>
          <w:tab w:val="center" w:pos="4680"/>
        </w:tabs>
        <w:jc w:val="left"/>
      </w:pPr>
      <w:r w:rsidRPr="00975582">
        <w:t>Schedule a meeting at the beginning of the semester with each of the Mentor Teachers with whom you will work.</w:t>
      </w:r>
    </w:p>
    <w:p w14:paraId="08BDB1FB" w14:textId="77777777" w:rsidR="00732C12" w:rsidRPr="00975582" w:rsidRDefault="00732C12" w:rsidP="00732C12">
      <w:pPr>
        <w:numPr>
          <w:ilvl w:val="0"/>
          <w:numId w:val="4"/>
        </w:numPr>
        <w:tabs>
          <w:tab w:val="left" w:pos="900"/>
          <w:tab w:val="center" w:pos="4680"/>
        </w:tabs>
        <w:jc w:val="left"/>
      </w:pPr>
      <w:r w:rsidRPr="00975582">
        <w:t>As early as possible in the term, stop by the building principal’s office and introduce yourself to him/her.</w:t>
      </w:r>
    </w:p>
    <w:p w14:paraId="70619497" w14:textId="77777777" w:rsidR="00732C12" w:rsidRPr="00975582" w:rsidRDefault="00732C12" w:rsidP="00732C12">
      <w:pPr>
        <w:numPr>
          <w:ilvl w:val="0"/>
          <w:numId w:val="4"/>
        </w:numPr>
        <w:tabs>
          <w:tab w:val="left" w:pos="900"/>
          <w:tab w:val="center" w:pos="4680"/>
        </w:tabs>
        <w:jc w:val="left"/>
      </w:pPr>
      <w:r w:rsidRPr="00975582">
        <w:t>Always remember to wear your UNC ID badge when visiting assigned schools and always enter the building through the main office where you must sign in.</w:t>
      </w:r>
    </w:p>
    <w:p w14:paraId="6A8E5DB6" w14:textId="77777777" w:rsidR="00732C12" w:rsidRDefault="00732C12" w:rsidP="00732C12">
      <w:pPr>
        <w:numPr>
          <w:ilvl w:val="0"/>
          <w:numId w:val="4"/>
        </w:numPr>
        <w:tabs>
          <w:tab w:val="left" w:pos="900"/>
          <w:tab w:val="center" w:pos="4680"/>
        </w:tabs>
        <w:jc w:val="left"/>
      </w:pPr>
      <w:r w:rsidRPr="00975582">
        <w:t>Make one contact per week with teacher candidate via email</w:t>
      </w:r>
    </w:p>
    <w:p w14:paraId="327E1CE1" w14:textId="77777777" w:rsidR="00732C12" w:rsidRDefault="00732C12" w:rsidP="00505218"/>
    <w:p w14:paraId="6C606CD7" w14:textId="7DE4181D" w:rsidR="00975582" w:rsidRPr="00975582" w:rsidRDefault="00975582" w:rsidP="00505218">
      <w:r w:rsidRPr="00975582">
        <w:t>Because of the complexity of field placements and the varied policies of partner schools/districts:</w:t>
      </w:r>
    </w:p>
    <w:p w14:paraId="4A3C6A0B" w14:textId="77777777" w:rsidR="00975582" w:rsidRPr="00975582" w:rsidRDefault="00975582" w:rsidP="00505218">
      <w:pPr>
        <w:pStyle w:val="ListParagraph"/>
        <w:numPr>
          <w:ilvl w:val="0"/>
          <w:numId w:val="33"/>
        </w:numPr>
      </w:pPr>
      <w:r w:rsidRPr="00975582">
        <w:t>immediately report to the STE Placement Office any changes in placement – a change in mentor teacher, grade level, location, etc.;</w:t>
      </w:r>
    </w:p>
    <w:p w14:paraId="0ABCFE3E" w14:textId="3B355E63" w:rsidR="00975582" w:rsidRPr="00975582" w:rsidRDefault="00975582" w:rsidP="00505218">
      <w:pPr>
        <w:pStyle w:val="ListParagraph"/>
        <w:numPr>
          <w:ilvl w:val="0"/>
          <w:numId w:val="33"/>
        </w:numPr>
      </w:pPr>
      <w:r w:rsidRPr="00975582">
        <w:t xml:space="preserve">when a placement terminates at the request of the school/mentor teacher, or the candidate or the UNC </w:t>
      </w:r>
      <w:r w:rsidR="004D70B7">
        <w:t>P</w:t>
      </w:r>
      <w:r w:rsidRPr="00975582">
        <w:t xml:space="preserve">rogram </w:t>
      </w:r>
      <w:r w:rsidR="004D70B7">
        <w:t>C</w:t>
      </w:r>
      <w:r w:rsidRPr="00975582">
        <w:t>oordinator, the STE Placement Office must be notified; and</w:t>
      </w:r>
    </w:p>
    <w:p w14:paraId="0F7246A0" w14:textId="77777777" w:rsidR="00975582" w:rsidRPr="00975582" w:rsidRDefault="00975582" w:rsidP="00505218">
      <w:pPr>
        <w:pStyle w:val="ListParagraph"/>
        <w:numPr>
          <w:ilvl w:val="0"/>
          <w:numId w:val="33"/>
        </w:numPr>
      </w:pPr>
      <w:r w:rsidRPr="00975582">
        <w:t>when a placement terminates due to the performance/disposition of the teacher candidate:</w:t>
      </w:r>
    </w:p>
    <w:p w14:paraId="2E0C2126" w14:textId="17788E41" w:rsidR="00975582" w:rsidRPr="00975582" w:rsidRDefault="00505218" w:rsidP="00505218">
      <w:pPr>
        <w:ind w:left="720"/>
      </w:pPr>
      <w:r>
        <w:t xml:space="preserve">a. </w:t>
      </w:r>
      <w:r w:rsidR="00975582" w:rsidRPr="00975582">
        <w:t xml:space="preserve">concern form must be completed and submitted to the STE Placement Office with supporting documentation.  </w:t>
      </w:r>
    </w:p>
    <w:p w14:paraId="67F786B2" w14:textId="52FC4E27" w:rsidR="00975582" w:rsidRPr="00975582" w:rsidRDefault="00505218" w:rsidP="00E11C58">
      <w:pPr>
        <w:pStyle w:val="ListParagraph"/>
        <w:jc w:val="left"/>
      </w:pPr>
      <w:r>
        <w:t xml:space="preserve">b. </w:t>
      </w:r>
      <w:r w:rsidR="00975582" w:rsidRPr="00975582">
        <w:t xml:space="preserve">if a second placement is to be considered, a meeting </w:t>
      </w:r>
      <w:r w:rsidR="00E11C58">
        <w:t>with the P</w:t>
      </w:r>
      <w:r w:rsidR="00975582" w:rsidRPr="00975582">
        <w:t xml:space="preserve">rogram </w:t>
      </w:r>
      <w:r w:rsidR="00E11C58">
        <w:t>C</w:t>
      </w:r>
      <w:r w:rsidR="00975582" w:rsidRPr="00975582">
        <w:t>oordinator and teacher candidate will determine next steps in the program.</w:t>
      </w:r>
    </w:p>
    <w:bookmarkEnd w:id="45"/>
    <w:bookmarkEnd w:id="46"/>
    <w:bookmarkEnd w:id="47"/>
    <w:bookmarkEnd w:id="48"/>
    <w:p w14:paraId="7DA0BD58" w14:textId="77777777" w:rsidR="0097004B" w:rsidRPr="00975582" w:rsidRDefault="0097004B" w:rsidP="0097004B">
      <w:pPr>
        <w:tabs>
          <w:tab w:val="left" w:pos="900"/>
          <w:tab w:val="center" w:pos="4680"/>
        </w:tabs>
        <w:ind w:left="720"/>
        <w:jc w:val="left"/>
      </w:pPr>
    </w:p>
    <w:p w14:paraId="30ADA016" w14:textId="2C310595" w:rsidR="00975582" w:rsidRPr="00975582" w:rsidRDefault="00975582" w:rsidP="00042F24">
      <w:pPr>
        <w:pStyle w:val="Heading5"/>
      </w:pPr>
      <w:bookmarkStart w:id="49" w:name="_Toc437250866"/>
      <w:r w:rsidRPr="00975582">
        <w:lastRenderedPageBreak/>
        <w:t xml:space="preserve">Guiding Questions for </w:t>
      </w:r>
      <w:bookmarkEnd w:id="49"/>
      <w:r w:rsidR="00042F24">
        <w:t>Capstone Unit of Instruction</w:t>
      </w:r>
    </w:p>
    <w:p w14:paraId="0FE349E1" w14:textId="77777777" w:rsidR="00975582" w:rsidRPr="00975582" w:rsidRDefault="00975582" w:rsidP="003D66AA">
      <w:pPr>
        <w:numPr>
          <w:ilvl w:val="0"/>
          <w:numId w:val="7"/>
        </w:numPr>
        <w:tabs>
          <w:tab w:val="left" w:pos="900"/>
          <w:tab w:val="center" w:pos="4680"/>
        </w:tabs>
        <w:spacing w:line="276" w:lineRule="auto"/>
        <w:jc w:val="left"/>
      </w:pPr>
      <w:r w:rsidRPr="00975582">
        <w:t>How do you feel this lesson went?</w:t>
      </w:r>
    </w:p>
    <w:p w14:paraId="1D960712" w14:textId="77777777" w:rsidR="00975582" w:rsidRPr="00975582" w:rsidRDefault="00975582" w:rsidP="003D66AA">
      <w:pPr>
        <w:numPr>
          <w:ilvl w:val="0"/>
          <w:numId w:val="7"/>
        </w:numPr>
        <w:tabs>
          <w:tab w:val="left" w:pos="900"/>
          <w:tab w:val="center" w:pos="4680"/>
        </w:tabs>
        <w:spacing w:line="276" w:lineRule="auto"/>
        <w:jc w:val="left"/>
      </w:pPr>
      <w:r w:rsidRPr="00975582">
        <w:t>Did you notice anything unexpected about your own behavior?</w:t>
      </w:r>
    </w:p>
    <w:p w14:paraId="1F99F836" w14:textId="77777777" w:rsidR="00975582" w:rsidRPr="00975582" w:rsidRDefault="00975582" w:rsidP="003D66AA">
      <w:pPr>
        <w:numPr>
          <w:ilvl w:val="0"/>
          <w:numId w:val="7"/>
        </w:numPr>
        <w:tabs>
          <w:tab w:val="left" w:pos="900"/>
          <w:tab w:val="center" w:pos="4680"/>
        </w:tabs>
        <w:spacing w:line="276" w:lineRule="auto"/>
        <w:jc w:val="left"/>
      </w:pPr>
      <w:r w:rsidRPr="00975582">
        <w:t>How did you support learning with your instruction?</w:t>
      </w:r>
    </w:p>
    <w:p w14:paraId="70D3EBB5" w14:textId="77777777" w:rsidR="00975582" w:rsidRPr="00975582" w:rsidRDefault="00975582" w:rsidP="003D66AA">
      <w:pPr>
        <w:numPr>
          <w:ilvl w:val="0"/>
          <w:numId w:val="7"/>
        </w:numPr>
        <w:tabs>
          <w:tab w:val="left" w:pos="900"/>
          <w:tab w:val="center" w:pos="4680"/>
        </w:tabs>
        <w:spacing w:line="276" w:lineRule="auto"/>
        <w:jc w:val="left"/>
      </w:pPr>
      <w:r w:rsidRPr="00975582">
        <w:t>Explain how your environment was maintained in a positive manner.</w:t>
      </w:r>
    </w:p>
    <w:p w14:paraId="0D067286" w14:textId="77777777" w:rsidR="00975582" w:rsidRPr="00975582" w:rsidRDefault="00975582" w:rsidP="003D66AA">
      <w:pPr>
        <w:numPr>
          <w:ilvl w:val="0"/>
          <w:numId w:val="7"/>
        </w:numPr>
        <w:tabs>
          <w:tab w:val="left" w:pos="900"/>
          <w:tab w:val="center" w:pos="4680"/>
        </w:tabs>
        <w:spacing w:line="276" w:lineRule="auto"/>
        <w:jc w:val="left"/>
      </w:pPr>
      <w:r w:rsidRPr="00975582">
        <w:t>How did you differentiate your instruction?</w:t>
      </w:r>
    </w:p>
    <w:p w14:paraId="4B642438" w14:textId="77777777" w:rsidR="00975582" w:rsidRPr="00975582" w:rsidRDefault="00975582" w:rsidP="003D66AA">
      <w:pPr>
        <w:numPr>
          <w:ilvl w:val="0"/>
          <w:numId w:val="7"/>
        </w:numPr>
        <w:tabs>
          <w:tab w:val="left" w:pos="900"/>
          <w:tab w:val="center" w:pos="4680"/>
        </w:tabs>
        <w:spacing w:line="276" w:lineRule="auto"/>
        <w:jc w:val="left"/>
      </w:pPr>
      <w:r w:rsidRPr="00975582">
        <w:t>What instructional strategies did you use?</w:t>
      </w:r>
    </w:p>
    <w:p w14:paraId="5BCE5242" w14:textId="77777777" w:rsidR="00975582" w:rsidRPr="00975582" w:rsidRDefault="00975582" w:rsidP="003D66AA">
      <w:pPr>
        <w:numPr>
          <w:ilvl w:val="0"/>
          <w:numId w:val="7"/>
        </w:numPr>
        <w:tabs>
          <w:tab w:val="left" w:pos="900"/>
          <w:tab w:val="center" w:pos="4680"/>
        </w:tabs>
        <w:spacing w:line="276" w:lineRule="auto"/>
        <w:jc w:val="left"/>
      </w:pPr>
      <w:r w:rsidRPr="00975582">
        <w:t>What are your perceptions of the strengths of this lesson?</w:t>
      </w:r>
    </w:p>
    <w:p w14:paraId="1536869F" w14:textId="77777777" w:rsidR="00975582" w:rsidRPr="00975582" w:rsidRDefault="00975582" w:rsidP="003D66AA">
      <w:pPr>
        <w:numPr>
          <w:ilvl w:val="0"/>
          <w:numId w:val="7"/>
        </w:numPr>
        <w:tabs>
          <w:tab w:val="left" w:pos="900"/>
          <w:tab w:val="center" w:pos="4680"/>
        </w:tabs>
        <w:spacing w:line="276" w:lineRule="auto"/>
        <w:jc w:val="left"/>
      </w:pPr>
      <w:r w:rsidRPr="00975582">
        <w:t>What are your perceptions for areas of growth within this lesson?</w:t>
      </w:r>
    </w:p>
    <w:p w14:paraId="21B2B9A9" w14:textId="4D025DDB" w:rsidR="000F17DF" w:rsidRPr="00975582" w:rsidRDefault="00975582" w:rsidP="000F17DF">
      <w:pPr>
        <w:numPr>
          <w:ilvl w:val="0"/>
          <w:numId w:val="7"/>
        </w:numPr>
        <w:tabs>
          <w:tab w:val="left" w:pos="900"/>
          <w:tab w:val="center" w:pos="4680"/>
        </w:tabs>
        <w:spacing w:line="276" w:lineRule="auto"/>
        <w:jc w:val="left"/>
      </w:pPr>
      <w:r w:rsidRPr="00975582">
        <w:t>How might you improve the lesson in the future?</w:t>
      </w:r>
    </w:p>
    <w:p w14:paraId="62D72770" w14:textId="77777777" w:rsidR="00975582" w:rsidRPr="00975582" w:rsidRDefault="00975582" w:rsidP="00042F24">
      <w:pPr>
        <w:pStyle w:val="Heading5"/>
      </w:pPr>
      <w:bookmarkStart w:id="50" w:name="_Toc437250867"/>
      <w:r w:rsidRPr="00975582">
        <w:t>Seminar Topics Suggestion List</w:t>
      </w:r>
      <w:bookmarkEnd w:id="50"/>
    </w:p>
    <w:p w14:paraId="7310D16C" w14:textId="507C9B84" w:rsidR="00975582" w:rsidRPr="00975582" w:rsidRDefault="00975582" w:rsidP="003D66AA">
      <w:pPr>
        <w:numPr>
          <w:ilvl w:val="0"/>
          <w:numId w:val="8"/>
        </w:numPr>
        <w:tabs>
          <w:tab w:val="left" w:pos="900"/>
          <w:tab w:val="center" w:pos="4680"/>
        </w:tabs>
        <w:spacing w:line="276" w:lineRule="auto"/>
        <w:jc w:val="left"/>
      </w:pPr>
      <w:r w:rsidRPr="00975582">
        <w:t>Capstone Unit of Instruction requirements/timeline</w:t>
      </w:r>
    </w:p>
    <w:p w14:paraId="673EFEFD" w14:textId="77777777" w:rsidR="00975582" w:rsidRPr="00975582" w:rsidRDefault="00975582" w:rsidP="003D66AA">
      <w:pPr>
        <w:numPr>
          <w:ilvl w:val="0"/>
          <w:numId w:val="8"/>
        </w:numPr>
        <w:tabs>
          <w:tab w:val="left" w:pos="900"/>
          <w:tab w:val="center" w:pos="4680"/>
        </w:tabs>
        <w:spacing w:line="276" w:lineRule="auto"/>
        <w:jc w:val="left"/>
      </w:pPr>
      <w:r w:rsidRPr="00975582">
        <w:t>Differentiated Instruction (ELL students, Gifted &amp; Talented, struggling learners)</w:t>
      </w:r>
    </w:p>
    <w:p w14:paraId="76C91955" w14:textId="77777777" w:rsidR="00975582" w:rsidRPr="00975582" w:rsidRDefault="00975582" w:rsidP="003D66AA">
      <w:pPr>
        <w:numPr>
          <w:ilvl w:val="0"/>
          <w:numId w:val="8"/>
        </w:numPr>
        <w:tabs>
          <w:tab w:val="left" w:pos="900"/>
          <w:tab w:val="center" w:pos="4680"/>
        </w:tabs>
        <w:spacing w:line="276" w:lineRule="auto"/>
        <w:jc w:val="left"/>
      </w:pPr>
      <w:r w:rsidRPr="00975582">
        <w:t>Parent/School/Teacher relations</w:t>
      </w:r>
    </w:p>
    <w:p w14:paraId="1BDDC186" w14:textId="77777777" w:rsidR="00975582" w:rsidRPr="00975582" w:rsidRDefault="00975582" w:rsidP="003D66AA">
      <w:pPr>
        <w:numPr>
          <w:ilvl w:val="0"/>
          <w:numId w:val="8"/>
        </w:numPr>
        <w:tabs>
          <w:tab w:val="left" w:pos="900"/>
          <w:tab w:val="center" w:pos="4680"/>
        </w:tabs>
        <w:spacing w:line="276" w:lineRule="auto"/>
        <w:jc w:val="left"/>
      </w:pPr>
      <w:r w:rsidRPr="00975582">
        <w:t>Special Education (staffing, tri-annual conferences, annual conferences, etc.)</w:t>
      </w:r>
    </w:p>
    <w:p w14:paraId="2555FE09" w14:textId="77777777" w:rsidR="00975582" w:rsidRPr="00975582" w:rsidRDefault="00975582" w:rsidP="003D66AA">
      <w:pPr>
        <w:numPr>
          <w:ilvl w:val="0"/>
          <w:numId w:val="8"/>
        </w:numPr>
        <w:tabs>
          <w:tab w:val="left" w:pos="900"/>
          <w:tab w:val="center" w:pos="4680"/>
        </w:tabs>
        <w:spacing w:line="276" w:lineRule="auto"/>
        <w:jc w:val="left"/>
      </w:pPr>
      <w:r w:rsidRPr="00975582">
        <w:t>Preparing to seek your first professional teaching job</w:t>
      </w:r>
    </w:p>
    <w:p w14:paraId="549D54FB" w14:textId="1AFD112E" w:rsidR="00975582" w:rsidRDefault="00975582" w:rsidP="000F17DF">
      <w:pPr>
        <w:numPr>
          <w:ilvl w:val="0"/>
          <w:numId w:val="8"/>
        </w:numPr>
        <w:tabs>
          <w:tab w:val="left" w:pos="900"/>
          <w:tab w:val="center" w:pos="4680"/>
        </w:tabs>
        <w:spacing w:line="276" w:lineRule="auto"/>
        <w:jc w:val="left"/>
      </w:pPr>
      <w:r w:rsidRPr="00975582">
        <w:t>Teacher contracts</w:t>
      </w:r>
    </w:p>
    <w:p w14:paraId="5F6FFAB4" w14:textId="65F1AE25" w:rsidR="00D76181" w:rsidRDefault="00D76181" w:rsidP="00A87890">
      <w:pPr>
        <w:tabs>
          <w:tab w:val="left" w:pos="900"/>
          <w:tab w:val="center" w:pos="4680"/>
        </w:tabs>
        <w:spacing w:line="276" w:lineRule="auto"/>
        <w:ind w:left="270" w:firstLine="180"/>
        <w:jc w:val="left"/>
      </w:pPr>
    </w:p>
    <w:p w14:paraId="32D1F8C7" w14:textId="77777777" w:rsidR="00975582" w:rsidRPr="00975582" w:rsidRDefault="00975582" w:rsidP="00042F24">
      <w:pPr>
        <w:pStyle w:val="Heading1"/>
      </w:pPr>
      <w:bookmarkStart w:id="51" w:name="_Toc437250868"/>
      <w:bookmarkStart w:id="52" w:name="_Toc78367409"/>
      <w:bookmarkStart w:id="53" w:name="_Toc247383137"/>
      <w:bookmarkStart w:id="54" w:name="_Toc247445969"/>
      <w:r w:rsidRPr="00975582">
        <w:t>LIVE TEXT INFORMATION</w:t>
      </w:r>
      <w:bookmarkEnd w:id="51"/>
      <w:bookmarkEnd w:id="52"/>
      <w:r w:rsidRPr="00975582">
        <w:tab/>
      </w:r>
    </w:p>
    <w:p w14:paraId="7ECA5B34" w14:textId="120BD948" w:rsidR="00975582" w:rsidRPr="00975582" w:rsidRDefault="00975582" w:rsidP="00A87890">
      <w:pPr>
        <w:tabs>
          <w:tab w:val="left" w:pos="900"/>
          <w:tab w:val="center" w:pos="4680"/>
        </w:tabs>
        <w:spacing w:line="276" w:lineRule="auto"/>
        <w:ind w:left="270" w:firstLine="180"/>
        <w:jc w:val="left"/>
      </w:pPr>
      <w:r w:rsidRPr="00975582">
        <w:rPr>
          <w:b/>
        </w:rPr>
        <w:t>*</w:t>
      </w:r>
      <w:r w:rsidR="00A41945">
        <w:rPr>
          <w:b/>
        </w:rPr>
        <w:t>Teacher candidates will use the same Live Text account log-in as was set up during practicums.  If you do not remember your user</w:t>
      </w:r>
      <w:r w:rsidR="00D60C3C">
        <w:rPr>
          <w:b/>
        </w:rPr>
        <w:t>n</w:t>
      </w:r>
      <w:r w:rsidR="00A41945">
        <w:rPr>
          <w:b/>
        </w:rPr>
        <w:t>ame/password, it can be reset by clicking on the ‘forgot password’ in the upper right corner of the Live Text log-in page.</w:t>
      </w:r>
    </w:p>
    <w:p w14:paraId="3419C544" w14:textId="77777777" w:rsidR="00975582" w:rsidRPr="00975582" w:rsidRDefault="00975582" w:rsidP="00A87890">
      <w:pPr>
        <w:tabs>
          <w:tab w:val="left" w:pos="900"/>
          <w:tab w:val="center" w:pos="4680"/>
        </w:tabs>
        <w:spacing w:line="276" w:lineRule="auto"/>
        <w:ind w:left="270" w:firstLine="180"/>
        <w:jc w:val="left"/>
      </w:pPr>
      <w:r w:rsidRPr="00975582">
        <w:t>Steps for </w:t>
      </w:r>
      <w:r w:rsidRPr="00975582">
        <w:rPr>
          <w:b/>
        </w:rPr>
        <w:t>Mentor</w:t>
      </w:r>
      <w:r w:rsidRPr="00975582">
        <w:rPr>
          <w:b/>
          <w:bCs/>
        </w:rPr>
        <w:t> Teachers</w:t>
      </w:r>
      <w:r w:rsidRPr="00975582">
        <w:t xml:space="preserve"> to log into LiveText:</w:t>
      </w:r>
    </w:p>
    <w:p w14:paraId="5BB1806B" w14:textId="77777777" w:rsidR="00975582" w:rsidRPr="00975582" w:rsidRDefault="00975582" w:rsidP="00A87890">
      <w:pPr>
        <w:tabs>
          <w:tab w:val="left" w:pos="900"/>
          <w:tab w:val="center" w:pos="4680"/>
        </w:tabs>
        <w:spacing w:line="276" w:lineRule="auto"/>
        <w:ind w:left="270" w:firstLine="180"/>
        <w:jc w:val="left"/>
      </w:pPr>
      <w:r w:rsidRPr="00975582">
        <w:t>1. Go to your email and find the email from </w:t>
      </w:r>
      <w:hyperlink r:id="rId27" w:tgtFrame="_blank" w:history="1">
        <w:r w:rsidRPr="00975582">
          <w:rPr>
            <w:rStyle w:val="Hyperlink"/>
          </w:rPr>
          <w:t>support@livetext.com</w:t>
        </w:r>
      </w:hyperlink>
      <w:r w:rsidRPr="00975582">
        <w:rPr>
          <w:u w:val="single"/>
        </w:rPr>
        <w:t xml:space="preserve"> or</w:t>
      </w:r>
      <w:r w:rsidRPr="00975582">
        <w:t xml:space="preserve"> </w:t>
      </w:r>
      <w:r w:rsidRPr="00975582">
        <w:rPr>
          <w:u w:val="single"/>
        </w:rPr>
        <w:t>Support@WatermarkInsights</w:t>
      </w:r>
      <w:r w:rsidRPr="00975582">
        <w:t>. In this email will be your LiveText username and password.</w:t>
      </w:r>
    </w:p>
    <w:p w14:paraId="48408F97" w14:textId="35C62D0A" w:rsidR="00975582" w:rsidRPr="00975582" w:rsidRDefault="00975582" w:rsidP="00A87890">
      <w:pPr>
        <w:tabs>
          <w:tab w:val="left" w:pos="900"/>
          <w:tab w:val="center" w:pos="4680"/>
        </w:tabs>
        <w:spacing w:line="276" w:lineRule="auto"/>
        <w:ind w:left="270" w:firstLine="180"/>
        <w:jc w:val="left"/>
      </w:pPr>
      <w:r w:rsidRPr="00975582">
        <w:t>2. Go to </w:t>
      </w:r>
      <w:hyperlink r:id="rId28" w:tgtFrame="_blank" w:history="1">
        <w:r w:rsidRPr="00975582">
          <w:rPr>
            <w:rStyle w:val="Hyperlink"/>
          </w:rPr>
          <w:t>www.livetext.com</w:t>
        </w:r>
      </w:hyperlink>
      <w:r w:rsidRPr="00975582">
        <w:t> and enter in your username and password to log in. </w:t>
      </w:r>
    </w:p>
    <w:p w14:paraId="6FD173E9" w14:textId="77777777" w:rsidR="00975582" w:rsidRPr="00975582" w:rsidRDefault="00975582" w:rsidP="00A87890">
      <w:pPr>
        <w:tabs>
          <w:tab w:val="left" w:pos="900"/>
          <w:tab w:val="center" w:pos="4680"/>
        </w:tabs>
        <w:spacing w:line="276" w:lineRule="auto"/>
        <w:ind w:left="270" w:firstLine="180"/>
        <w:jc w:val="left"/>
      </w:pPr>
      <w:r w:rsidRPr="00975582">
        <w:t xml:space="preserve">In addition, a LiveText website has been created by the LiveText Implementation Team at UNC and it is located at </w:t>
      </w:r>
      <w:hyperlink r:id="rId29" w:history="1">
        <w:r w:rsidRPr="00975582">
          <w:rPr>
            <w:rStyle w:val="Hyperlink"/>
          </w:rPr>
          <w:t>https://www.unco.edu/education-behavioral-sciences/livetext.aspx</w:t>
        </w:r>
      </w:hyperlink>
      <w:r w:rsidRPr="00975582">
        <w:t>. You can find LiveText Support and tutorials for students, university supervisors, cooperating/mentor teachers, and faculty there.</w:t>
      </w:r>
    </w:p>
    <w:p w14:paraId="2183CCE6" w14:textId="77777777" w:rsidR="00E15630" w:rsidRDefault="00E15630" w:rsidP="00A87890">
      <w:pPr>
        <w:tabs>
          <w:tab w:val="left" w:pos="900"/>
          <w:tab w:val="center" w:pos="4680"/>
        </w:tabs>
        <w:spacing w:line="276" w:lineRule="auto"/>
        <w:ind w:left="270" w:firstLine="180"/>
        <w:jc w:val="left"/>
      </w:pPr>
    </w:p>
    <w:p w14:paraId="43F9A447" w14:textId="499F55B9" w:rsidR="00042F24" w:rsidRDefault="00042F24" w:rsidP="00042F24">
      <w:pPr>
        <w:pStyle w:val="Heading1"/>
        <w:rPr>
          <w:bCs/>
        </w:rPr>
      </w:pPr>
      <w:bookmarkStart w:id="55" w:name="_Toc78367410"/>
      <w:r w:rsidRPr="00975582">
        <w:t>L</w:t>
      </w:r>
      <w:r w:rsidR="00944CE1">
        <w:t>I</w:t>
      </w:r>
      <w:r>
        <w:t>ABILITY</w:t>
      </w:r>
      <w:bookmarkEnd w:id="55"/>
    </w:p>
    <w:p w14:paraId="59E457EC" w14:textId="24E1272E" w:rsidR="00505218" w:rsidRPr="004A2672" w:rsidRDefault="00975582" w:rsidP="004A2672">
      <w:pPr>
        <w:rPr>
          <w:iCs/>
        </w:rPr>
      </w:pPr>
      <w:r w:rsidRPr="00975582">
        <w:rPr>
          <w:b/>
          <w:bCs/>
        </w:rPr>
        <w:t>Liability Statement pertaining to Field Experiences:</w:t>
      </w:r>
      <w:r w:rsidRPr="00975582">
        <w:t xml:space="preserve"> applicable only to unpaid field related requirement such as practicum, service learning, intern, student teaching. </w:t>
      </w:r>
      <w:r w:rsidRPr="00975582">
        <w:rPr>
          <w:iCs/>
        </w:rPr>
        <w:t>UNC purchases insurance that provides liability coverage to teacher candidates (subject coverage limitations and deductibles of the applicable insurance policy) for claims made against the teacher candidate while s/he is acting in the course and scope of her/his responsibilities in field experience. Such coverage is subject to limitations and exclusions for, among other things, alleged intentional acts and other uncovered claims. In addition, the teacher candidate, during her/his practice teaching in a school is deemed an employee of the school district for the purposes of workers’ compensation and liability insurance as provided for other school employees.</w:t>
      </w:r>
    </w:p>
    <w:p w14:paraId="1303C5F1" w14:textId="77777777" w:rsidR="000F17DF" w:rsidRDefault="000F17DF" w:rsidP="00E15630">
      <w:pPr>
        <w:tabs>
          <w:tab w:val="left" w:pos="900"/>
          <w:tab w:val="center" w:pos="4680"/>
        </w:tabs>
        <w:spacing w:line="276" w:lineRule="auto"/>
        <w:ind w:left="270" w:hanging="270"/>
        <w:jc w:val="left"/>
        <w:rPr>
          <w:b/>
          <w:bCs/>
          <w:iCs/>
        </w:rPr>
      </w:pPr>
    </w:p>
    <w:p w14:paraId="6FE54DCB" w14:textId="77777777" w:rsidR="000F17DF" w:rsidRDefault="000F17DF" w:rsidP="00E15630">
      <w:pPr>
        <w:tabs>
          <w:tab w:val="left" w:pos="900"/>
          <w:tab w:val="center" w:pos="4680"/>
        </w:tabs>
        <w:spacing w:line="276" w:lineRule="auto"/>
        <w:ind w:left="270" w:hanging="270"/>
        <w:jc w:val="left"/>
        <w:rPr>
          <w:b/>
          <w:bCs/>
          <w:iCs/>
        </w:rPr>
      </w:pPr>
    </w:p>
    <w:p w14:paraId="766E50C6" w14:textId="12CD7A9B" w:rsidR="00975582" w:rsidRPr="00975582" w:rsidRDefault="00975582" w:rsidP="00E15630">
      <w:pPr>
        <w:tabs>
          <w:tab w:val="left" w:pos="900"/>
          <w:tab w:val="center" w:pos="4680"/>
        </w:tabs>
        <w:spacing w:line="276" w:lineRule="auto"/>
        <w:ind w:left="270" w:hanging="270"/>
        <w:jc w:val="left"/>
        <w:rPr>
          <w:b/>
          <w:bCs/>
          <w:iCs/>
        </w:rPr>
      </w:pPr>
      <w:r w:rsidRPr="00975582">
        <w:rPr>
          <w:b/>
          <w:bCs/>
          <w:iCs/>
        </w:rPr>
        <w:lastRenderedPageBreak/>
        <w:t xml:space="preserve">Personal Liability </w:t>
      </w:r>
      <w:r w:rsidRPr="00975582">
        <w:rPr>
          <w:b/>
          <w:bCs/>
          <w:iCs/>
        </w:rPr>
        <w:tab/>
      </w:r>
    </w:p>
    <w:p w14:paraId="011DB88A" w14:textId="77777777" w:rsidR="00975582" w:rsidRPr="00975582" w:rsidRDefault="00975582" w:rsidP="00505218">
      <w:r w:rsidRPr="00975582">
        <w:t xml:space="preserve">It is each teacher candidate’s choice to determine if s/he wishes to purchase additional liability coverage. Several professional organizations, including but not limited to the Colorado Education Association, the Council for Exceptional Children, and the National Education Association, offer personal – professional liability insurance that can be purchased by the teacher candidate at her/his expense. </w:t>
      </w:r>
    </w:p>
    <w:p w14:paraId="3FBE0850" w14:textId="3B4CF3C6" w:rsidR="00447688" w:rsidRDefault="00447688" w:rsidP="00A87890">
      <w:pPr>
        <w:tabs>
          <w:tab w:val="left" w:pos="900"/>
          <w:tab w:val="center" w:pos="4680"/>
        </w:tabs>
        <w:spacing w:line="276" w:lineRule="auto"/>
        <w:ind w:left="270" w:firstLine="180"/>
        <w:jc w:val="left"/>
        <w:rPr>
          <w:iCs/>
        </w:rPr>
      </w:pPr>
    </w:p>
    <w:p w14:paraId="339D0D1D" w14:textId="0FC7F883" w:rsidR="002231B9" w:rsidRPr="002231B9" w:rsidRDefault="00975582" w:rsidP="00042F24">
      <w:pPr>
        <w:pStyle w:val="Heading1"/>
      </w:pPr>
      <w:bookmarkStart w:id="56" w:name="_Toc78367411"/>
      <w:r w:rsidRPr="00975582">
        <w:t>UNC P</w:t>
      </w:r>
      <w:bookmarkEnd w:id="53"/>
      <w:bookmarkEnd w:id="54"/>
      <w:r w:rsidR="00E15630">
        <w:t>OL</w:t>
      </w:r>
      <w:r w:rsidR="002231B9">
        <w:t>I</w:t>
      </w:r>
      <w:r w:rsidR="00E15630">
        <w:t>CIES</w:t>
      </w:r>
      <w:bookmarkEnd w:id="56"/>
      <w:r w:rsidR="00E15630">
        <w:t xml:space="preserve"> </w:t>
      </w:r>
    </w:p>
    <w:p w14:paraId="2B0CD7BF" w14:textId="77777777" w:rsidR="002231B9" w:rsidRPr="00CC247F" w:rsidRDefault="002231B9" w:rsidP="002231B9">
      <w:pPr>
        <w:outlineLvl w:val="4"/>
        <w:rPr>
          <w:rFonts w:asciiTheme="majorHAnsi" w:hAnsiTheme="majorHAnsi" w:cstheme="majorHAnsi"/>
          <w:b/>
          <w:bCs/>
          <w:color w:val="222222"/>
        </w:rPr>
      </w:pPr>
      <w:r w:rsidRPr="00CC247F">
        <w:rPr>
          <w:rFonts w:asciiTheme="majorHAnsi" w:hAnsiTheme="majorHAnsi" w:cstheme="majorHAnsi"/>
          <w:b/>
          <w:bCs/>
          <w:color w:val="222222"/>
        </w:rPr>
        <w:t>Disability Resources</w:t>
      </w:r>
    </w:p>
    <w:p w14:paraId="26BD756F" w14:textId="77777777" w:rsidR="002231B9" w:rsidRPr="002231B9" w:rsidRDefault="002231B9" w:rsidP="002231B9">
      <w:pPr>
        <w:rPr>
          <w:rFonts w:cstheme="minorHAnsi"/>
          <w:color w:val="333333"/>
        </w:rPr>
      </w:pPr>
      <w:r w:rsidRPr="002231B9">
        <w:rPr>
          <w:rFonts w:cstheme="minorHAnsi"/>
          <w:color w:val="333333"/>
        </w:rPr>
        <w:t xml:space="preserve">It is the policy and practice of the University of Northern Colorado to create inclusive learning environments.  If there are aspects of the instruction or design of this course that present barriers to students’ inclusion or to accurate assessments of students’ achievements (e.g. time-limited exams, inaccessible web content, use of videos without captions), students should please communicate about these aspects with their instructor(s) professor and contact Disability Resource Center (DRC) to request accommodations. </w:t>
      </w:r>
    </w:p>
    <w:p w14:paraId="4D4EDBE5" w14:textId="77777777" w:rsidR="002231B9" w:rsidRPr="002231B9" w:rsidRDefault="002231B9" w:rsidP="002231B9">
      <w:pPr>
        <w:rPr>
          <w:rFonts w:cstheme="minorHAnsi"/>
          <w:color w:val="333333"/>
        </w:rPr>
      </w:pPr>
      <w:r w:rsidRPr="002231B9">
        <w:rPr>
          <w:rFonts w:cstheme="minorHAnsi"/>
          <w:color w:val="333333"/>
        </w:rPr>
        <w:t>Office: (970) 351-2289, Michener Library L-80.</w:t>
      </w:r>
    </w:p>
    <w:p w14:paraId="6556BF59" w14:textId="7851AAF8" w:rsidR="002231B9" w:rsidRDefault="002231B9" w:rsidP="002231B9">
      <w:pPr>
        <w:rPr>
          <w:rFonts w:cstheme="minorHAnsi"/>
          <w:color w:val="333333"/>
        </w:rPr>
      </w:pPr>
      <w:r w:rsidRPr="002231B9">
        <w:rPr>
          <w:rFonts w:cstheme="minorHAnsi"/>
          <w:color w:val="333333"/>
        </w:rPr>
        <w:t xml:space="preserve">Students can learn more here: </w:t>
      </w:r>
      <w:hyperlink r:id="rId30" w:history="1">
        <w:r w:rsidR="00014EA7" w:rsidRPr="00352F96">
          <w:rPr>
            <w:rStyle w:val="Hyperlink"/>
            <w:rFonts w:cstheme="minorHAnsi"/>
          </w:rPr>
          <w:t>www.unco.edu/disability-resource-center</w:t>
        </w:r>
      </w:hyperlink>
      <w:r w:rsidR="00014EA7">
        <w:rPr>
          <w:rFonts w:cstheme="minorHAnsi"/>
          <w:color w:val="333333"/>
        </w:rPr>
        <w:t xml:space="preserve"> .</w:t>
      </w:r>
    </w:p>
    <w:p w14:paraId="7018D7FD" w14:textId="77777777" w:rsidR="00447688" w:rsidRPr="002231B9" w:rsidRDefault="00447688" w:rsidP="002231B9">
      <w:pPr>
        <w:rPr>
          <w:rFonts w:cstheme="minorHAnsi"/>
          <w:color w:val="333333"/>
        </w:rPr>
      </w:pPr>
    </w:p>
    <w:p w14:paraId="4BF7AD65" w14:textId="77777777" w:rsidR="002231B9" w:rsidRPr="002231B9" w:rsidRDefault="002231B9" w:rsidP="002231B9">
      <w:pPr>
        <w:outlineLvl w:val="4"/>
        <w:rPr>
          <w:rFonts w:cstheme="minorHAnsi"/>
          <w:b/>
          <w:bCs/>
          <w:color w:val="222222"/>
        </w:rPr>
      </w:pPr>
      <w:r w:rsidRPr="002231B9">
        <w:rPr>
          <w:rFonts w:cstheme="minorHAnsi"/>
          <w:b/>
          <w:bCs/>
          <w:color w:val="222222"/>
        </w:rPr>
        <w:t>Title IX</w:t>
      </w:r>
    </w:p>
    <w:p w14:paraId="77C3E364" w14:textId="77777777" w:rsidR="002231B9" w:rsidRPr="002231B9" w:rsidRDefault="002231B9" w:rsidP="002231B9">
      <w:pPr>
        <w:rPr>
          <w:rFonts w:cstheme="minorHAnsi"/>
          <w:color w:val="333333"/>
        </w:rPr>
      </w:pPr>
      <w:r w:rsidRPr="002231B9">
        <w:rPr>
          <w:rFonts w:cstheme="minorHAnsi"/>
          <w:color w:val="333333"/>
        </w:rPr>
        <w:t xml:space="preserve">The University of Northern Colorado is committed to providing a safe learning environment for all students that is free of all forms of discrimination and sexual harassment, including sexual assault, domestic violence, dating violence, and stalking. Students who have experienced (or who know someone who has experienced) any of these incidents should know that they are not alone. UNC has staff members trained to support students to navigate campus life, to access health and counseling services, to provide academic and housing accommodations, to help with legal protective orders, and more. </w:t>
      </w:r>
    </w:p>
    <w:p w14:paraId="30F75C27" w14:textId="77777777" w:rsidR="002231B9" w:rsidRPr="002231B9" w:rsidRDefault="002231B9" w:rsidP="002231B9">
      <w:pPr>
        <w:rPr>
          <w:rFonts w:cstheme="minorHAnsi"/>
          <w:color w:val="333333"/>
        </w:rPr>
      </w:pPr>
      <w:r w:rsidRPr="002231B9">
        <w:rPr>
          <w:rFonts w:cstheme="minorHAnsi"/>
          <w:color w:val="333333"/>
        </w:rPr>
        <w:t xml:space="preserve">Please be aware all UNC instructors and most staff members are required to report their awareness of sexual violence to the Office of Institutional Equity and Compliance (OIEC).   This means that if students tell an instructor about a situation involving sexual harassment, sexual assault, dating violence, domestic violence, or stalking, the instructor must share that information with the Title IX Coordinator, Larry Loften. Larry or a trained staff member in OIEC will contact the reporting students to let them know about accommodations and support services at UNC as well as their options to pursue a process to hold accountable the person who caused the harm to them. Students who have experienced these situations are not required to speak with OIEC staff regarding the incident. Students’ participation in OIEC processes are entirely voluntary. </w:t>
      </w:r>
    </w:p>
    <w:p w14:paraId="1C972281" w14:textId="77777777" w:rsidR="002231B9" w:rsidRPr="002231B9" w:rsidRDefault="002231B9" w:rsidP="002231B9">
      <w:pPr>
        <w:rPr>
          <w:rFonts w:cstheme="minorHAnsi"/>
          <w:color w:val="333333"/>
        </w:rPr>
      </w:pPr>
      <w:r w:rsidRPr="002231B9">
        <w:rPr>
          <w:rFonts w:cstheme="minorHAnsi"/>
          <w:color w:val="333333"/>
        </w:rPr>
        <w:t xml:space="preserve">If students do not want the Title IX Coordinator notified, instead of disclosing this information to the instructor, students can speak confidentially with the following people on campus and in the community. They can connect you with support services and help explore options now, or in the future. </w:t>
      </w:r>
    </w:p>
    <w:p w14:paraId="6D137CA3" w14:textId="77777777" w:rsidR="002231B9" w:rsidRPr="002231B9" w:rsidRDefault="002231B9" w:rsidP="002231B9">
      <w:pPr>
        <w:rPr>
          <w:rFonts w:cstheme="minorHAnsi"/>
          <w:color w:val="333333"/>
        </w:rPr>
      </w:pPr>
      <w:r w:rsidRPr="002231B9">
        <w:rPr>
          <w:rFonts w:cstheme="minorHAnsi"/>
          <w:color w:val="333333"/>
        </w:rPr>
        <w:t>UNC’s Assault Survivors Advocacy Program (ASAP): 24 Hr. Hotline 970-351-4040 or www.unco.edu/asap</w:t>
      </w:r>
    </w:p>
    <w:p w14:paraId="1FA167E3" w14:textId="77777777" w:rsidR="002231B9" w:rsidRPr="002231B9" w:rsidRDefault="002231B9" w:rsidP="002231B9">
      <w:pPr>
        <w:rPr>
          <w:rFonts w:cstheme="minorHAnsi"/>
          <w:color w:val="333333"/>
        </w:rPr>
      </w:pPr>
      <w:r w:rsidRPr="002231B9">
        <w:rPr>
          <w:rFonts w:cstheme="minorHAnsi"/>
          <w:color w:val="333333"/>
        </w:rPr>
        <w:t>UNC Counseling Center: 970-351-2496 or http://www.unco.edu/counseling</w:t>
      </w:r>
    </w:p>
    <w:p w14:paraId="0E1B2DE2" w14:textId="77777777" w:rsidR="002231B9" w:rsidRPr="002231B9" w:rsidRDefault="002231B9" w:rsidP="002231B9">
      <w:pPr>
        <w:rPr>
          <w:rFonts w:cstheme="minorHAnsi"/>
          <w:color w:val="333333"/>
        </w:rPr>
      </w:pPr>
      <w:r w:rsidRPr="002231B9">
        <w:rPr>
          <w:rFonts w:cstheme="minorHAnsi"/>
          <w:color w:val="333333"/>
        </w:rPr>
        <w:t>UNC Psychological Services: 970-351-1645 or http://www.unco.edu/cebs/psych_clinic</w:t>
      </w:r>
    </w:p>
    <w:p w14:paraId="43BBF657" w14:textId="012DA779" w:rsidR="002231B9" w:rsidRDefault="002231B9" w:rsidP="002231B9">
      <w:pPr>
        <w:rPr>
          <w:rFonts w:cstheme="minorHAnsi"/>
          <w:color w:val="333333"/>
        </w:rPr>
      </w:pPr>
      <w:r w:rsidRPr="002231B9">
        <w:rPr>
          <w:rFonts w:cstheme="minorHAnsi"/>
          <w:color w:val="333333"/>
        </w:rPr>
        <w:t xml:space="preserve">Students who are survivors, who are concerned about someone who is a survivor, or who would like to learn more about sexual misconduct or report an incident, can visit www.unco.edu/sexual-misconduct.  Students may also contact OIEC at 970-351-4899 or email titleix@unco.edu.  </w:t>
      </w:r>
    </w:p>
    <w:p w14:paraId="02516053" w14:textId="77777777" w:rsidR="000F17DF" w:rsidRDefault="000F17DF" w:rsidP="002231B9">
      <w:pPr>
        <w:outlineLvl w:val="4"/>
        <w:rPr>
          <w:rFonts w:cstheme="minorHAnsi"/>
          <w:color w:val="333333"/>
        </w:rPr>
      </w:pPr>
    </w:p>
    <w:p w14:paraId="1CE64D23" w14:textId="4AE65B82" w:rsidR="002231B9" w:rsidRPr="002231B9" w:rsidRDefault="002231B9" w:rsidP="002231B9">
      <w:pPr>
        <w:outlineLvl w:val="4"/>
        <w:rPr>
          <w:rFonts w:cstheme="minorHAnsi"/>
          <w:b/>
          <w:bCs/>
          <w:color w:val="222222"/>
        </w:rPr>
      </w:pPr>
      <w:r w:rsidRPr="002231B9">
        <w:rPr>
          <w:rFonts w:cstheme="minorHAnsi"/>
          <w:b/>
          <w:bCs/>
          <w:color w:val="222222"/>
        </w:rPr>
        <w:t>Academic Integrity</w:t>
      </w:r>
    </w:p>
    <w:p w14:paraId="4A29EFE9" w14:textId="44AFE160" w:rsidR="002231B9" w:rsidRDefault="002231B9" w:rsidP="002231B9">
      <w:pPr>
        <w:rPr>
          <w:rFonts w:cstheme="minorHAnsi"/>
          <w:color w:val="333333"/>
        </w:rPr>
      </w:pPr>
      <w:r w:rsidRPr="002231B9">
        <w:rPr>
          <w:rFonts w:cstheme="minorHAnsi"/>
          <w:color w:val="333333"/>
        </w:rPr>
        <w:t xml:space="preserve">Students are expected to practice academic honesty in every aspect of this course.  Students who engage in academic misconduct are subject to grading consequences with regard to this course and/or university </w:t>
      </w:r>
      <w:r w:rsidRPr="002231B9">
        <w:rPr>
          <w:rFonts w:cstheme="minorHAnsi"/>
          <w:color w:val="333333"/>
        </w:rPr>
        <w:lastRenderedPageBreak/>
        <w:t xml:space="preserve">disciplinary procedures through the Dean of Students Office. More information about the academic misconduct process can be found in UNC’s Student Code of Conduct (BEAR Code). </w:t>
      </w:r>
    </w:p>
    <w:p w14:paraId="2A65F2BF" w14:textId="77777777" w:rsidR="00447688" w:rsidRPr="002231B9" w:rsidRDefault="00447688" w:rsidP="002231B9">
      <w:pPr>
        <w:rPr>
          <w:rFonts w:cstheme="minorHAnsi"/>
          <w:color w:val="333333"/>
        </w:rPr>
      </w:pPr>
    </w:p>
    <w:p w14:paraId="45E5A053" w14:textId="77777777" w:rsidR="002231B9" w:rsidRPr="002231B9" w:rsidRDefault="002231B9" w:rsidP="002231B9">
      <w:pPr>
        <w:outlineLvl w:val="4"/>
        <w:rPr>
          <w:rFonts w:cstheme="minorHAnsi"/>
          <w:b/>
          <w:bCs/>
          <w:color w:val="222222"/>
        </w:rPr>
      </w:pPr>
      <w:r w:rsidRPr="002231B9">
        <w:rPr>
          <w:rFonts w:cstheme="minorHAnsi"/>
          <w:b/>
          <w:bCs/>
          <w:color w:val="222222"/>
        </w:rPr>
        <w:t>Attendance</w:t>
      </w:r>
    </w:p>
    <w:p w14:paraId="15447276" w14:textId="085DF152" w:rsidR="002231B9" w:rsidRDefault="002231B9" w:rsidP="002231B9">
      <w:pPr>
        <w:rPr>
          <w:rFonts w:cstheme="minorHAnsi"/>
          <w:color w:val="333333"/>
        </w:rPr>
      </w:pPr>
      <w:r w:rsidRPr="002231B9">
        <w:rPr>
          <w:rFonts w:cstheme="minorHAnsi"/>
          <w:color w:val="333333"/>
        </w:rPr>
        <w:t xml:space="preserve">Students are expected to attend class regularly. Each instructor determines the relationship between class attendance, the objectives of the class, and students’ grades. Instructors are responsible for articulating their attendance policies and their effect on grades to students. Students are responsible for knowing the attendance policy of each course. Only the instructor can approve students’ absences. Students are responsible for requesting such approval. In an effort to create inclusive learning environments, this instructor should not require doctors’ notes to determine whether or not to excuse an absence. </w:t>
      </w:r>
    </w:p>
    <w:p w14:paraId="16FF90C9" w14:textId="77777777" w:rsidR="00447688" w:rsidRPr="002231B9" w:rsidRDefault="00447688" w:rsidP="002231B9">
      <w:pPr>
        <w:rPr>
          <w:rFonts w:cstheme="minorHAnsi"/>
          <w:color w:val="333333"/>
        </w:rPr>
      </w:pPr>
    </w:p>
    <w:p w14:paraId="7DE7D854" w14:textId="06CF6DBF" w:rsidR="002231B9" w:rsidRPr="002231B9" w:rsidRDefault="002231B9" w:rsidP="002231B9">
      <w:pPr>
        <w:outlineLvl w:val="4"/>
        <w:rPr>
          <w:rFonts w:cstheme="minorHAnsi"/>
          <w:color w:val="222222"/>
        </w:rPr>
      </w:pPr>
      <w:r w:rsidRPr="002231B9">
        <w:rPr>
          <w:rFonts w:cstheme="minorHAnsi"/>
          <w:b/>
          <w:bCs/>
          <w:color w:val="222222"/>
        </w:rPr>
        <w:t>COVID-19</w:t>
      </w:r>
      <w:r w:rsidRPr="002231B9">
        <w:rPr>
          <w:rFonts w:cstheme="minorHAnsi"/>
          <w:color w:val="222222"/>
        </w:rPr>
        <w:t xml:space="preserve"> </w:t>
      </w:r>
      <w:r w:rsidRPr="002231B9">
        <w:rPr>
          <w:rFonts w:cstheme="minorHAnsi"/>
          <w:color w:val="333333"/>
        </w:rPr>
        <w:br/>
        <w:t>Du</w:t>
      </w:r>
      <w:r w:rsidR="008E7152">
        <w:rPr>
          <w:rFonts w:cstheme="minorHAnsi"/>
          <w:color w:val="333333"/>
        </w:rPr>
        <w:t xml:space="preserve">ring this ongoing </w:t>
      </w:r>
      <w:r w:rsidRPr="002231B9">
        <w:rPr>
          <w:rFonts w:cstheme="minorHAnsi"/>
          <w:color w:val="333333"/>
        </w:rPr>
        <w:t xml:space="preserve">global pandemic, </w:t>
      </w:r>
      <w:r w:rsidR="008E7152">
        <w:rPr>
          <w:rFonts w:cstheme="minorHAnsi"/>
          <w:color w:val="333333"/>
        </w:rPr>
        <w:t>t</w:t>
      </w:r>
      <w:r w:rsidRPr="002231B9">
        <w:rPr>
          <w:rFonts w:cstheme="minorHAnsi"/>
          <w:color w:val="333333"/>
        </w:rPr>
        <w:t xml:space="preserve">he safety and well-being of our Community of Bears requires each of us to be prepared to do our part to protect the health of our entire campus community, as well as our friends, families, and neighbors. </w:t>
      </w:r>
    </w:p>
    <w:p w14:paraId="426308F3" w14:textId="52A206D6" w:rsidR="002231B9" w:rsidRPr="002231B9" w:rsidRDefault="002231B9" w:rsidP="002231B9">
      <w:pPr>
        <w:rPr>
          <w:rFonts w:cstheme="minorHAnsi"/>
          <w:color w:val="333333"/>
        </w:rPr>
      </w:pPr>
      <w:r w:rsidRPr="002231B9">
        <w:rPr>
          <w:rFonts w:cstheme="minorHAnsi"/>
          <w:color w:val="333333"/>
        </w:rPr>
        <w:t xml:space="preserve">The COVID-19 pandemic is a complex, challenging, and fluid situation, which continues to evolve.  Therefore, students should review frequently the Return to Campus website: </w:t>
      </w:r>
      <w:hyperlink r:id="rId31" w:history="1">
        <w:r w:rsidR="009417CE" w:rsidRPr="005464F7">
          <w:rPr>
            <w:rStyle w:val="Hyperlink"/>
            <w:rFonts w:cstheme="minorHAnsi"/>
          </w:rPr>
          <w:t>https://www.unco.edu/return-to-campus/</w:t>
        </w:r>
      </w:hyperlink>
      <w:r w:rsidR="009417CE">
        <w:rPr>
          <w:rFonts w:cstheme="minorHAnsi"/>
          <w:color w:val="333333"/>
        </w:rPr>
        <w:t xml:space="preserve"> </w:t>
      </w:r>
      <w:r w:rsidRPr="002231B9">
        <w:rPr>
          <w:rFonts w:cstheme="minorHAnsi"/>
          <w:color w:val="333333"/>
        </w:rPr>
        <w:t xml:space="preserve">for updated information. UNC will follow applicable legal requirements and federal, state, and county public health recommendations and mandates in all decisions related to university operations. </w:t>
      </w:r>
    </w:p>
    <w:p w14:paraId="6C5B249F" w14:textId="366CE997" w:rsidR="002231B9" w:rsidRPr="002231B9" w:rsidRDefault="002231B9" w:rsidP="002231B9">
      <w:pPr>
        <w:rPr>
          <w:rFonts w:cstheme="minorHAnsi"/>
          <w:color w:val="333333"/>
        </w:rPr>
      </w:pPr>
      <w:r w:rsidRPr="002231B9">
        <w:rPr>
          <w:rFonts w:cstheme="minorHAnsi"/>
          <w:color w:val="333333"/>
        </w:rPr>
        <w:t>To mitigate the spread of COVID-19, students, faculty and staff are expected to follow university requirements about wearing face coverings when on campus, including in the classroom</w:t>
      </w:r>
      <w:r w:rsidR="008E7152">
        <w:rPr>
          <w:rFonts w:cstheme="minorHAnsi"/>
          <w:color w:val="333333"/>
        </w:rPr>
        <w:t xml:space="preserve"> as well as the most current social distancing requirements, </w:t>
      </w:r>
      <w:r w:rsidRPr="002231B9">
        <w:rPr>
          <w:rFonts w:cstheme="minorHAnsi"/>
          <w:color w:val="333333"/>
        </w:rPr>
        <w:t xml:space="preserve">covering their coughs, and practicing good hand hygiene.     </w:t>
      </w:r>
    </w:p>
    <w:p w14:paraId="7F98D980" w14:textId="6562391F" w:rsidR="002231B9" w:rsidRDefault="002231B9" w:rsidP="002231B9">
      <w:pPr>
        <w:rPr>
          <w:rFonts w:cstheme="minorHAnsi"/>
          <w:color w:val="333333"/>
        </w:rPr>
      </w:pPr>
      <w:r w:rsidRPr="002231B9">
        <w:rPr>
          <w:rFonts w:cstheme="minorHAnsi"/>
          <w:color w:val="333333"/>
        </w:rPr>
        <w:t xml:space="preserve">Persons who fail to adhere to these requirements will be reminded of them so that they can address and correct their noncompliance.  Thereafter, persons who fail to correct their behavior will be asked to leave the classroom (until such time as they comply with UNC’s requirements) and may be referred to the Dean of Students Office or Human Resources.  It is important that all members of the university community work together to do all we can to keep our community safe. </w:t>
      </w:r>
    </w:p>
    <w:p w14:paraId="04364CC2" w14:textId="77777777" w:rsidR="00447688" w:rsidRPr="002231B9" w:rsidRDefault="00447688" w:rsidP="002231B9">
      <w:pPr>
        <w:rPr>
          <w:rFonts w:cstheme="minorHAnsi"/>
          <w:color w:val="333333"/>
        </w:rPr>
      </w:pPr>
    </w:p>
    <w:p w14:paraId="25DCF984" w14:textId="77777777" w:rsidR="002231B9" w:rsidRPr="002231B9" w:rsidRDefault="002231B9" w:rsidP="002231B9">
      <w:pPr>
        <w:outlineLvl w:val="4"/>
        <w:rPr>
          <w:rFonts w:cstheme="minorHAnsi"/>
          <w:b/>
          <w:bCs/>
          <w:color w:val="222222"/>
        </w:rPr>
      </w:pPr>
      <w:r w:rsidRPr="002231B9">
        <w:rPr>
          <w:rFonts w:cstheme="minorHAnsi"/>
          <w:b/>
          <w:bCs/>
          <w:color w:val="222222"/>
        </w:rPr>
        <w:t>Equity and Inclusion</w:t>
      </w:r>
    </w:p>
    <w:p w14:paraId="295CF3BA" w14:textId="322B5092" w:rsidR="002231B9" w:rsidRDefault="002231B9" w:rsidP="002231B9">
      <w:pPr>
        <w:rPr>
          <w:rFonts w:cstheme="minorHAnsi"/>
          <w:color w:val="333333"/>
        </w:rPr>
      </w:pPr>
      <w:r w:rsidRPr="002231B9">
        <w:rPr>
          <w:rFonts w:cstheme="minorHAnsi"/>
          <w:color w:val="333333"/>
        </w:rPr>
        <w:t xml:space="preserve">The University of Northern Colorado (UNC) embraces the diversity of students, faculty, and staff. UNC honors the inherent dignity of each individual, and welcomes their unique perspectives, behaviors, and world views. People of all races, religions, national origins, sexual orientations, ethnicities, genders and gender identities, cognitive, physical, and behavioral abilities, socioeconomic backgrounds, regions, immigrant statuses, military or veteran statuses, sizes and/or shapes are strongly encouraged to share their rich array of perspectives and experiences. Course content and campus discussions will heighten your awareness of others’ individual and intersecting identities. For information or resources, contact Chief Diversity Officer, Dr. Tobias Guzman, at 970-351-1944.  If students want to report an incident related to identity-based discrimination/harassment, visit </w:t>
      </w:r>
      <w:hyperlink r:id="rId32" w:history="1">
        <w:r w:rsidRPr="002231B9">
          <w:rPr>
            <w:rStyle w:val="Hyperlink"/>
            <w:rFonts w:cstheme="minorHAnsi"/>
          </w:rPr>
          <w:t>www.unco.edu/institutional-equity-compliance</w:t>
        </w:r>
      </w:hyperlink>
      <w:r w:rsidRPr="002231B9">
        <w:rPr>
          <w:rFonts w:cstheme="minorHAnsi"/>
          <w:color w:val="333333"/>
        </w:rPr>
        <w:t xml:space="preserve">. </w:t>
      </w:r>
    </w:p>
    <w:p w14:paraId="42BEBD51" w14:textId="77777777" w:rsidR="00447688" w:rsidRPr="002231B9" w:rsidRDefault="00447688" w:rsidP="002231B9">
      <w:pPr>
        <w:rPr>
          <w:rFonts w:cstheme="minorHAnsi"/>
          <w:color w:val="333333"/>
        </w:rPr>
      </w:pPr>
    </w:p>
    <w:p w14:paraId="6DFEF7F1" w14:textId="77777777" w:rsidR="002231B9" w:rsidRPr="002231B9" w:rsidRDefault="002231B9" w:rsidP="002231B9">
      <w:pPr>
        <w:outlineLvl w:val="4"/>
        <w:rPr>
          <w:rFonts w:cstheme="minorHAnsi"/>
          <w:b/>
          <w:bCs/>
          <w:color w:val="222222"/>
        </w:rPr>
      </w:pPr>
      <w:r w:rsidRPr="002231B9">
        <w:rPr>
          <w:rFonts w:cstheme="minorHAnsi"/>
          <w:b/>
          <w:bCs/>
          <w:color w:val="222222"/>
        </w:rPr>
        <w:t>Food Insecurity and Basic Needs</w:t>
      </w:r>
    </w:p>
    <w:p w14:paraId="697ABC6E" w14:textId="77777777" w:rsidR="002231B9" w:rsidRPr="002231B9" w:rsidRDefault="002231B9" w:rsidP="002231B9">
      <w:pPr>
        <w:rPr>
          <w:rFonts w:cstheme="minorHAnsi"/>
          <w:color w:val="333333"/>
        </w:rPr>
      </w:pPr>
      <w:r w:rsidRPr="002231B9">
        <w:rPr>
          <w:rFonts w:cstheme="minorHAnsi"/>
          <w:color w:val="333333"/>
        </w:rPr>
        <w:t xml:space="preserve">Research shows that college students experience food insecurity at higher rates than the American household rate, and that food insecurity can negatively impact academic performance and persistence. In recognition of this problem, UNC offers assistance to students facing food insecurity through an on- campus food pantry. The Bear Pantry is located in University Center 2166A and is open for regular hours throughout the semester.  Please visit www.unco.edu/bear-pantry for more information. </w:t>
      </w:r>
    </w:p>
    <w:p w14:paraId="249BA6BF" w14:textId="0422F455" w:rsidR="002231B9" w:rsidRDefault="002231B9" w:rsidP="002231B9">
      <w:pPr>
        <w:rPr>
          <w:rFonts w:cstheme="minorHAnsi"/>
          <w:color w:val="333333"/>
        </w:rPr>
      </w:pPr>
      <w:r w:rsidRPr="002231B9">
        <w:rPr>
          <w:rFonts w:cstheme="minorHAnsi"/>
          <w:color w:val="333333"/>
        </w:rPr>
        <w:t xml:space="preserve">Students who face challenges securing their food or housing and believe this may affect their performance in this course are also urged to contact Student Outreach and Support (SOS), which is part of the Dean of </w:t>
      </w:r>
      <w:r w:rsidRPr="002231B9">
        <w:rPr>
          <w:rFonts w:cstheme="minorHAnsi"/>
          <w:color w:val="333333"/>
        </w:rPr>
        <w:lastRenderedPageBreak/>
        <w:t xml:space="preserve">Students Office. SOS can assist students during difficult circumstances, which may include medical, mental health, personal or family crisis, illness or injury. The Dean of Students Office/SOS can be reached at dos@unco.edu or via phone at 970-351-2001. </w:t>
      </w:r>
    </w:p>
    <w:p w14:paraId="4C041840" w14:textId="54233201" w:rsidR="00447688" w:rsidRDefault="00447688" w:rsidP="002231B9">
      <w:pPr>
        <w:rPr>
          <w:rFonts w:cstheme="minorHAnsi"/>
          <w:color w:val="333333"/>
        </w:rPr>
      </w:pPr>
    </w:p>
    <w:p w14:paraId="0258BE9D" w14:textId="79774F7F" w:rsidR="002231B9" w:rsidRPr="002231B9" w:rsidRDefault="002231B9" w:rsidP="002231B9">
      <w:pPr>
        <w:outlineLvl w:val="4"/>
        <w:rPr>
          <w:rFonts w:cstheme="minorHAnsi"/>
          <w:b/>
          <w:bCs/>
          <w:color w:val="222222"/>
        </w:rPr>
      </w:pPr>
      <w:r w:rsidRPr="002231B9">
        <w:rPr>
          <w:rFonts w:cstheme="minorHAnsi"/>
          <w:b/>
          <w:bCs/>
          <w:color w:val="222222"/>
        </w:rPr>
        <w:t>Land Acknowledgment</w:t>
      </w:r>
    </w:p>
    <w:p w14:paraId="21953C9E" w14:textId="77777777" w:rsidR="002231B9" w:rsidRPr="002231B9" w:rsidRDefault="002231B9" w:rsidP="002231B9">
      <w:pPr>
        <w:rPr>
          <w:rFonts w:cstheme="minorHAnsi"/>
          <w:color w:val="333333"/>
        </w:rPr>
      </w:pPr>
      <w:r w:rsidRPr="002231B9">
        <w:rPr>
          <w:rFonts w:cstheme="minorHAnsi"/>
          <w:color w:val="333333"/>
        </w:rPr>
        <w:t>The University of Northern Colorado occupies the lands in the territories of the Ute, Cheyenne, and Arapaho peoples. The University acknowledges the 48 tribes that are historically tied to the state of Colorado. Thus, the land on which UNC is situated is tied to the history and culture of our native and indigenous peoples. UNC appreciates this connection and has great respect for this land. Additionally, the University community pays its respect to Elders past, present, and future, and to those who have stewarded this land throughout the generations.</w:t>
      </w:r>
    </w:p>
    <w:p w14:paraId="754339FC" w14:textId="77777777" w:rsidR="002231B9" w:rsidRPr="002231B9" w:rsidRDefault="002231B9" w:rsidP="002231B9">
      <w:pPr>
        <w:rPr>
          <w:rFonts w:cstheme="minorHAnsi"/>
          <w:color w:val="333333"/>
        </w:rPr>
      </w:pPr>
      <w:r w:rsidRPr="002231B9">
        <w:rPr>
          <w:rFonts w:cstheme="minorHAnsi"/>
          <w:color w:val="333333"/>
        </w:rPr>
        <w:t xml:space="preserve">As part of the learning and reflection process please visit https://native-land.ca/ or call the Office of Equity &amp; Inclusion at 970-351-1944. </w:t>
      </w:r>
    </w:p>
    <w:p w14:paraId="671598AB" w14:textId="298BF753" w:rsidR="009F05FA" w:rsidRPr="002231B9" w:rsidRDefault="009F05FA" w:rsidP="002231B9">
      <w:pPr>
        <w:sectPr w:rsidR="009F05FA" w:rsidRPr="002231B9" w:rsidSect="00A87890">
          <w:footerReference w:type="default" r:id="rId33"/>
          <w:type w:val="continuous"/>
          <w:pgSz w:w="12240" w:h="15840" w:code="1"/>
          <w:pgMar w:top="1440" w:right="1440" w:bottom="1440" w:left="1440" w:header="720" w:footer="720" w:gutter="0"/>
          <w:cols w:space="720"/>
          <w:titlePg/>
          <w:docGrid w:linePitch="360"/>
        </w:sectPr>
      </w:pPr>
    </w:p>
    <w:p w14:paraId="7000049D" w14:textId="77777777" w:rsidR="0097004B" w:rsidRDefault="0097004B" w:rsidP="0097004B">
      <w:pPr>
        <w:ind w:hanging="270"/>
        <w:jc w:val="left"/>
        <w:rPr>
          <w:rFonts w:ascii="Times New Roman" w:hAnsi="Times New Roman" w:cs="Times New Roman"/>
        </w:rPr>
      </w:pPr>
    </w:p>
    <w:p w14:paraId="1A7E452C" w14:textId="25D6A74E" w:rsidR="00042F24" w:rsidRDefault="00042F24" w:rsidP="00042F24">
      <w:pPr>
        <w:pStyle w:val="Heading1"/>
      </w:pPr>
      <w:bookmarkStart w:id="57" w:name="_Toc78367412"/>
      <w:bookmarkStart w:id="58" w:name="_Toc437250858"/>
      <w:r>
        <w:t>FORMS</w:t>
      </w:r>
      <w:bookmarkEnd w:id="57"/>
    </w:p>
    <w:p w14:paraId="4BBDF8EA" w14:textId="13085885" w:rsidR="0097004B" w:rsidRPr="00706199" w:rsidRDefault="00042F24" w:rsidP="0097004B">
      <w:pPr>
        <w:pStyle w:val="Heading2"/>
        <w:rPr>
          <w:color w:val="FF0000"/>
        </w:rPr>
      </w:pPr>
      <w:bookmarkStart w:id="59" w:name="_Toc78367413"/>
      <w:r>
        <w:t xml:space="preserve">PROFESSIONAL </w:t>
      </w:r>
      <w:r w:rsidR="0097004B">
        <w:t>D</w:t>
      </w:r>
      <w:r w:rsidR="0097004B" w:rsidRPr="00A62C9F">
        <w:t>I</w:t>
      </w:r>
      <w:r w:rsidR="00FC61EA">
        <w:t>S</w:t>
      </w:r>
      <w:r w:rsidR="0097004B" w:rsidRPr="00A62C9F">
        <w:t>POSITIONS RUBRIC</w:t>
      </w:r>
      <w:bookmarkEnd w:id="58"/>
      <w:bookmarkEnd w:id="59"/>
      <w:r w:rsidR="0097004B" w:rsidRPr="00A62C9F">
        <w:t xml:space="preserve"> </w:t>
      </w:r>
      <w:r w:rsidR="0097004B">
        <w:t xml:space="preserve">          </w:t>
      </w:r>
    </w:p>
    <w:p w14:paraId="2E9F2C4D" w14:textId="7DE1CCCA" w:rsidR="00BA6DAF" w:rsidRDefault="0097004B" w:rsidP="00BA6DAF">
      <w:pPr>
        <w:jc w:val="left"/>
        <w:rPr>
          <w:rFonts w:ascii="Times New Roman" w:eastAsia="Times New Roman" w:hAnsi="Times New Roman" w:cs="Times New Roman"/>
          <w:sz w:val="20"/>
          <w:szCs w:val="20"/>
          <w:u w:val="single"/>
        </w:rPr>
      </w:pPr>
      <w:r w:rsidRPr="00245FCD">
        <w:rPr>
          <w:rFonts w:ascii="Times New Roman" w:eastAsia="Times New Roman" w:hAnsi="Times New Roman" w:cs="Times New Roman"/>
          <w:sz w:val="20"/>
          <w:szCs w:val="20"/>
        </w:rPr>
        <w:t>Teacher Candidate to be evaluated:</w:t>
      </w:r>
      <w:r w:rsidR="00BA6DAF">
        <w:rPr>
          <w:rFonts w:ascii="Times New Roman" w:eastAsia="Times New Roman" w:hAnsi="Times New Roman" w:cs="Times New Roman"/>
          <w:sz w:val="20"/>
          <w:szCs w:val="20"/>
          <w:u w:val="single"/>
        </w:rPr>
        <w:t>_________________________________________________________</w:t>
      </w:r>
    </w:p>
    <w:p w14:paraId="5B45E094" w14:textId="77777777" w:rsidR="00BA6DAF" w:rsidRDefault="00BA6DAF" w:rsidP="00BA6DAF">
      <w:pPr>
        <w:jc w:val="left"/>
        <w:rPr>
          <w:rFonts w:ascii="Times New Roman" w:eastAsia="Times New Roman" w:hAnsi="Times New Roman" w:cs="Times New Roman"/>
          <w:sz w:val="20"/>
          <w:szCs w:val="20"/>
          <w:u w:val="single"/>
        </w:rPr>
      </w:pPr>
    </w:p>
    <w:p w14:paraId="59770628" w14:textId="2B734630" w:rsidR="0097004B" w:rsidRDefault="0097004B" w:rsidP="00BA6DAF">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_______________Student</w:t>
      </w:r>
      <w:r w:rsidR="00BA6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Teaching: ____________</w:t>
      </w:r>
    </w:p>
    <w:p w14:paraId="46341581" w14:textId="77777777" w:rsidR="0097004B" w:rsidRDefault="0097004B" w:rsidP="00BA6DAF">
      <w:pPr>
        <w:jc w:val="left"/>
        <w:rPr>
          <w:rFonts w:ascii="Times New Roman" w:eastAsia="Times New Roman" w:hAnsi="Times New Roman" w:cs="Times New Roman"/>
          <w:sz w:val="20"/>
          <w:szCs w:val="20"/>
        </w:rPr>
      </w:pPr>
    </w:p>
    <w:p w14:paraId="5729E20F" w14:textId="0C328DB4" w:rsidR="0097004B" w:rsidRPr="00BF5537" w:rsidRDefault="0097004B" w:rsidP="00BA6DAF">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School: __________________________________________________________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Grade: _____________________</w:t>
      </w:r>
    </w:p>
    <w:p w14:paraId="7CD23E60" w14:textId="77777777" w:rsidR="0097004B" w:rsidRPr="00245FCD" w:rsidRDefault="0097004B" w:rsidP="00BA6DAF">
      <w:pPr>
        <w:jc w:val="left"/>
        <w:rPr>
          <w:rFonts w:ascii="Times New Roman" w:eastAsia="Times New Roman" w:hAnsi="Times New Roman" w:cs="Times New Roman"/>
          <w:sz w:val="20"/>
          <w:szCs w:val="20"/>
        </w:rPr>
      </w:pPr>
    </w:p>
    <w:p w14:paraId="28AFDC6B" w14:textId="6F435CB2" w:rsidR="0097004B" w:rsidRPr="00245FCD" w:rsidRDefault="0097004B" w:rsidP="00BA6DAF">
      <w:pPr>
        <w:jc w:val="left"/>
        <w:rPr>
          <w:rFonts w:ascii="Times New Roman" w:eastAsia="Times New Roman" w:hAnsi="Times New Roman" w:cs="Times New Roman"/>
          <w:sz w:val="20"/>
          <w:szCs w:val="20"/>
        </w:rPr>
      </w:pPr>
      <w:r w:rsidRPr="00245FCD">
        <w:rPr>
          <w:rFonts w:ascii="Times New Roman" w:eastAsia="Times New Roman" w:hAnsi="Times New Roman" w:cs="Times New Roman"/>
          <w:sz w:val="20"/>
          <w:szCs w:val="20"/>
        </w:rPr>
        <w:t xml:space="preserve">Completed by: ____________________________________ Title/Role: _______________________Date: </w:t>
      </w:r>
      <w:r w:rsidRPr="00245FCD">
        <w:rPr>
          <w:rFonts w:ascii="Times New Roman" w:eastAsia="Times New Roman" w:hAnsi="Times New Roman" w:cs="Times New Roman"/>
          <w:sz w:val="20"/>
          <w:szCs w:val="20"/>
          <w:u w:val="single"/>
        </w:rPr>
        <w:t xml:space="preserve"> </w:t>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p>
    <w:p w14:paraId="7DA7ABF1" w14:textId="77777777" w:rsidR="0097004B" w:rsidRPr="00245FCD" w:rsidRDefault="0097004B" w:rsidP="0097004B">
      <w:pPr>
        <w:rPr>
          <w:rFonts w:ascii="Times New Roman" w:eastAsia="Times New Roman" w:hAnsi="Times New Roman" w:cs="Times New Roman"/>
          <w:sz w:val="20"/>
          <w:szCs w:val="20"/>
        </w:rPr>
      </w:pPr>
    </w:p>
    <w:p w14:paraId="247C29CC" w14:textId="77777777" w:rsidR="0097004B" w:rsidRDefault="0097004B" w:rsidP="0097004B">
      <w:pPr>
        <w:rPr>
          <w:sz w:val="20"/>
          <w:szCs w:val="20"/>
        </w:rPr>
      </w:pPr>
      <w:r>
        <w:rPr>
          <w:sz w:val="20"/>
          <w:szCs w:val="20"/>
        </w:rPr>
        <w:t xml:space="preserve">The purpose of this document is to serve as a conversation starter between teacher candidates, their Mentor Teachers, and/or university supervisors in regards to expectations for professional behavior in teaching settings. It may also be used to document the teacher candidate’s progress throughout a professional development sequence.  </w:t>
      </w:r>
    </w:p>
    <w:p w14:paraId="4A5C4AA7" w14:textId="77777777" w:rsidR="0097004B" w:rsidRDefault="0097004B" w:rsidP="0097004B">
      <w:pPr>
        <w:rPr>
          <w:sz w:val="20"/>
          <w:szCs w:val="20"/>
        </w:rPr>
      </w:pPr>
    </w:p>
    <w:p w14:paraId="51A8D6D0" w14:textId="77777777" w:rsidR="0097004B" w:rsidRDefault="0097004B" w:rsidP="0097004B">
      <w:pPr>
        <w:rPr>
          <w:sz w:val="20"/>
          <w:szCs w:val="20"/>
        </w:rPr>
      </w:pPr>
      <w:r w:rsidRPr="00645C6D">
        <w:rPr>
          <w:b/>
          <w:sz w:val="20"/>
          <w:szCs w:val="20"/>
        </w:rPr>
        <w:t>Teacher Candidate:</w:t>
      </w:r>
      <w:r>
        <w:rPr>
          <w:sz w:val="20"/>
          <w:szCs w:val="20"/>
        </w:rPr>
        <w:t xml:space="preserve"> </w:t>
      </w:r>
      <w:r w:rsidRPr="00EB64D0">
        <w:rPr>
          <w:sz w:val="20"/>
          <w:szCs w:val="20"/>
        </w:rPr>
        <w:t xml:space="preserve">Please rate yourself on the following form by selecting the column </w:t>
      </w:r>
      <w:r>
        <w:rPr>
          <w:sz w:val="20"/>
          <w:szCs w:val="20"/>
        </w:rPr>
        <w:t xml:space="preserve">(Unacceptable, Approaching, or Target) </w:t>
      </w:r>
      <w:r w:rsidRPr="00EB64D0">
        <w:rPr>
          <w:sz w:val="20"/>
          <w:szCs w:val="20"/>
        </w:rPr>
        <w:t>that you believe best describes your qualities</w:t>
      </w:r>
      <w:r>
        <w:rPr>
          <w:sz w:val="20"/>
          <w:szCs w:val="20"/>
        </w:rPr>
        <w:t xml:space="preserve"> and/or demonstrated behaviors</w:t>
      </w:r>
      <w:r w:rsidRPr="00EB64D0">
        <w:rPr>
          <w:sz w:val="20"/>
          <w:szCs w:val="20"/>
        </w:rPr>
        <w:t>.</w:t>
      </w:r>
      <w:r>
        <w:rPr>
          <w:sz w:val="20"/>
          <w:szCs w:val="20"/>
        </w:rPr>
        <w:t xml:space="preserve"> Include specific evidence to support your rating.</w:t>
      </w:r>
    </w:p>
    <w:p w14:paraId="5545C3DA" w14:textId="77777777" w:rsidR="0097004B" w:rsidRDefault="0097004B" w:rsidP="0097004B">
      <w:pPr>
        <w:rPr>
          <w:sz w:val="20"/>
          <w:szCs w:val="20"/>
        </w:rPr>
      </w:pPr>
    </w:p>
    <w:p w14:paraId="70775750" w14:textId="77777777" w:rsidR="0097004B" w:rsidRDefault="0097004B" w:rsidP="0097004B">
      <w:pPr>
        <w:rPr>
          <w:sz w:val="20"/>
          <w:szCs w:val="20"/>
        </w:rPr>
      </w:pPr>
      <w:r>
        <w:rPr>
          <w:b/>
          <w:sz w:val="20"/>
          <w:szCs w:val="20"/>
        </w:rPr>
        <w:t>Mentor Teacher</w:t>
      </w:r>
      <w:r w:rsidRPr="00645C6D">
        <w:rPr>
          <w:b/>
          <w:sz w:val="20"/>
          <w:szCs w:val="20"/>
        </w:rPr>
        <w:t xml:space="preserve"> and University/School Supervisor:</w:t>
      </w:r>
      <w:r>
        <w:rPr>
          <w:sz w:val="20"/>
          <w:szCs w:val="20"/>
        </w:rPr>
        <w:t xml:space="preserve"> Please rate the </w:t>
      </w:r>
      <w:r w:rsidRPr="00EB64D0">
        <w:rPr>
          <w:sz w:val="20"/>
          <w:szCs w:val="20"/>
        </w:rPr>
        <w:t xml:space="preserve">teacher candidate on the following form by selecting the column </w:t>
      </w:r>
      <w:r>
        <w:rPr>
          <w:sz w:val="20"/>
          <w:szCs w:val="20"/>
        </w:rPr>
        <w:t>(Unacceptable, Approaching, or Target)</w:t>
      </w:r>
      <w:r w:rsidRPr="00EB64D0">
        <w:rPr>
          <w:sz w:val="20"/>
          <w:szCs w:val="20"/>
        </w:rPr>
        <w:t xml:space="preserve"> that </w:t>
      </w:r>
      <w:r>
        <w:rPr>
          <w:sz w:val="20"/>
          <w:szCs w:val="20"/>
        </w:rPr>
        <w:t xml:space="preserve">you believe best describes the </w:t>
      </w:r>
      <w:r w:rsidRPr="00EB64D0">
        <w:rPr>
          <w:sz w:val="20"/>
          <w:szCs w:val="20"/>
        </w:rPr>
        <w:t>teacher candidate’s qualities</w:t>
      </w:r>
      <w:r>
        <w:rPr>
          <w:sz w:val="20"/>
          <w:szCs w:val="20"/>
        </w:rPr>
        <w:t xml:space="preserve"> and/or demonstrated behaviors.  Include specific evidence to support your rating. You may also include evidence that shows exemplary achievement beyond the target. If an unacceptable rating is chosen, please provide specific evidence and goals for improvement. </w:t>
      </w:r>
    </w:p>
    <w:p w14:paraId="2D5D7F17" w14:textId="77777777" w:rsidR="0097004B" w:rsidRDefault="0097004B" w:rsidP="0097004B">
      <w:pPr>
        <w:rPr>
          <w:sz w:val="20"/>
          <w:szCs w:val="20"/>
        </w:rPr>
      </w:pPr>
    </w:p>
    <w:p w14:paraId="76E165E6" w14:textId="77777777" w:rsidR="0097004B" w:rsidRPr="005975BD" w:rsidRDefault="0097004B" w:rsidP="0097004B">
      <w:pPr>
        <w:rPr>
          <w:rFonts w:cs="Arial"/>
          <w:bCs/>
          <w:color w:val="000000"/>
          <w:sz w:val="20"/>
          <w:szCs w:val="20"/>
        </w:rPr>
      </w:pPr>
      <w:r w:rsidRPr="005975BD">
        <w:rPr>
          <w:rFonts w:cs="Helvetica-Bold"/>
          <w:bCs/>
          <w:color w:val="000000"/>
          <w:sz w:val="20"/>
          <w:szCs w:val="20"/>
        </w:rPr>
        <w:t>Note: The Professional Disposition Qualities rubric addresses the following Interstate Teacher Assessment and Support Consortium (</w:t>
      </w:r>
      <w:r w:rsidRPr="005975BD">
        <w:rPr>
          <w:rFonts w:cs="Arial"/>
          <w:bCs/>
          <w:color w:val="000000"/>
          <w:sz w:val="20"/>
          <w:szCs w:val="20"/>
        </w:rPr>
        <w:t>InTASC) Standards:</w:t>
      </w:r>
    </w:p>
    <w:p w14:paraId="400F32DF" w14:textId="77777777" w:rsidR="0097004B" w:rsidRPr="005975BD" w:rsidRDefault="0097004B" w:rsidP="003D66AA">
      <w:pPr>
        <w:numPr>
          <w:ilvl w:val="0"/>
          <w:numId w:val="26"/>
        </w:numPr>
        <w:tabs>
          <w:tab w:val="left" w:pos="162"/>
        </w:tabs>
        <w:contextualSpacing/>
        <w:jc w:val="left"/>
        <w:rPr>
          <w:rFonts w:cs="Arial"/>
          <w:sz w:val="20"/>
          <w:szCs w:val="20"/>
        </w:rPr>
      </w:pPr>
      <w:r w:rsidRPr="005975BD">
        <w:rPr>
          <w:rFonts w:cs="Arial"/>
          <w:sz w:val="20"/>
          <w:szCs w:val="20"/>
        </w:rPr>
        <w:t xml:space="preserve">Standard #1: </w:t>
      </w:r>
      <w:r w:rsidRPr="005975BD">
        <w:rPr>
          <w:rFonts w:cs="Avenir-Book"/>
          <w:sz w:val="20"/>
          <w:szCs w:val="20"/>
        </w:rPr>
        <w:t>Learner Development.</w:t>
      </w:r>
    </w:p>
    <w:p w14:paraId="221F7AD7" w14:textId="77777777" w:rsidR="0097004B" w:rsidRPr="005975BD" w:rsidRDefault="0097004B" w:rsidP="003D66AA">
      <w:pPr>
        <w:numPr>
          <w:ilvl w:val="0"/>
          <w:numId w:val="26"/>
        </w:numPr>
        <w:tabs>
          <w:tab w:val="left" w:pos="162"/>
        </w:tabs>
        <w:contextualSpacing/>
        <w:jc w:val="left"/>
        <w:rPr>
          <w:rFonts w:cs="Arial"/>
          <w:sz w:val="20"/>
          <w:szCs w:val="20"/>
        </w:rPr>
      </w:pPr>
      <w:r w:rsidRPr="005975BD">
        <w:rPr>
          <w:rFonts w:cs="Arial"/>
          <w:sz w:val="20"/>
          <w:szCs w:val="20"/>
        </w:rPr>
        <w:t xml:space="preserve">Standard #2: </w:t>
      </w:r>
      <w:r w:rsidRPr="005975BD">
        <w:rPr>
          <w:rFonts w:cs="Avenir-Book"/>
          <w:sz w:val="20"/>
          <w:szCs w:val="20"/>
        </w:rPr>
        <w:t>Learning Differences.</w:t>
      </w:r>
    </w:p>
    <w:p w14:paraId="2CB85E2D" w14:textId="77777777" w:rsidR="0097004B" w:rsidRPr="00501E1E" w:rsidRDefault="0097004B" w:rsidP="003D66AA">
      <w:pPr>
        <w:numPr>
          <w:ilvl w:val="0"/>
          <w:numId w:val="26"/>
        </w:numPr>
        <w:jc w:val="left"/>
        <w:rPr>
          <w:rFonts w:cs="Avenir-Book"/>
          <w:sz w:val="20"/>
          <w:szCs w:val="20"/>
        </w:rPr>
      </w:pPr>
      <w:r w:rsidRPr="00501E1E">
        <w:rPr>
          <w:rFonts w:cs="Arial"/>
          <w:sz w:val="20"/>
          <w:szCs w:val="20"/>
        </w:rPr>
        <w:t xml:space="preserve">Standard #3: </w:t>
      </w:r>
      <w:r w:rsidRPr="00501E1E">
        <w:rPr>
          <w:rFonts w:cs="Avenir-Book"/>
          <w:sz w:val="20"/>
          <w:szCs w:val="20"/>
        </w:rPr>
        <w:t>Learning Environments.</w:t>
      </w:r>
    </w:p>
    <w:p w14:paraId="3801B68B" w14:textId="77777777" w:rsidR="0097004B" w:rsidRPr="00501E1E" w:rsidRDefault="0097004B" w:rsidP="003D66AA">
      <w:pPr>
        <w:numPr>
          <w:ilvl w:val="0"/>
          <w:numId w:val="26"/>
        </w:numPr>
        <w:autoSpaceDE w:val="0"/>
        <w:autoSpaceDN w:val="0"/>
        <w:adjustRightInd w:val="0"/>
        <w:jc w:val="left"/>
        <w:rPr>
          <w:rFonts w:cs="Arial"/>
          <w:sz w:val="20"/>
          <w:szCs w:val="20"/>
        </w:rPr>
      </w:pPr>
      <w:r w:rsidRPr="00501E1E">
        <w:rPr>
          <w:rFonts w:cs="Arial"/>
          <w:sz w:val="20"/>
          <w:szCs w:val="20"/>
        </w:rPr>
        <w:t>Standard #9:</w:t>
      </w:r>
      <w:r w:rsidRPr="00501E1E">
        <w:rPr>
          <w:rFonts w:cs="Avenir-Book"/>
          <w:sz w:val="20"/>
          <w:szCs w:val="20"/>
        </w:rPr>
        <w:t xml:space="preserve"> Professional Learning and Ethical Practice.</w:t>
      </w:r>
    </w:p>
    <w:p w14:paraId="34C4D64D" w14:textId="77777777" w:rsidR="0097004B" w:rsidRPr="00540EB5" w:rsidRDefault="0097004B" w:rsidP="003D66AA">
      <w:pPr>
        <w:numPr>
          <w:ilvl w:val="0"/>
          <w:numId w:val="26"/>
        </w:numPr>
        <w:jc w:val="left"/>
        <w:rPr>
          <w:rFonts w:cs="Helvetica-Bold"/>
          <w:b/>
          <w:bCs/>
          <w:color w:val="000000"/>
          <w:sz w:val="20"/>
          <w:szCs w:val="20"/>
        </w:rPr>
      </w:pPr>
      <w:r w:rsidRPr="00501E1E">
        <w:rPr>
          <w:rFonts w:cs="Arial"/>
          <w:sz w:val="20"/>
          <w:szCs w:val="20"/>
        </w:rPr>
        <w:t>Standard #10:</w:t>
      </w:r>
      <w:r w:rsidRPr="00501E1E">
        <w:rPr>
          <w:rFonts w:cs="Avenir-Book"/>
          <w:sz w:val="20"/>
          <w:szCs w:val="20"/>
        </w:rPr>
        <w:t xml:space="preserve"> Leadership and Collaboration.</w:t>
      </w:r>
    </w:p>
    <w:p w14:paraId="7E5E1FB6" w14:textId="77777777" w:rsidR="0097004B" w:rsidRDefault="0097004B" w:rsidP="0097004B">
      <w:pPr>
        <w:rPr>
          <w:sz w:val="20"/>
          <w:szCs w:val="20"/>
        </w:rPr>
      </w:pPr>
    </w:p>
    <w:p w14:paraId="7BF37DDA" w14:textId="77777777" w:rsidR="0097004B" w:rsidRDefault="0097004B" w:rsidP="0097004B">
      <w:pPr>
        <w:rPr>
          <w:sz w:val="20"/>
          <w:szCs w:val="20"/>
        </w:rPr>
      </w:pPr>
      <w:r>
        <w:rPr>
          <w:sz w:val="20"/>
          <w:szCs w:val="20"/>
        </w:rPr>
        <w:t>General Comments about teacher candidate’s progress may be inserted here after collaborative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7004B" w:rsidRPr="00A17202" w14:paraId="07A42CDE" w14:textId="77777777" w:rsidTr="006F5A82">
        <w:tc>
          <w:tcPr>
            <w:tcW w:w="14040" w:type="dxa"/>
            <w:shd w:val="clear" w:color="auto" w:fill="auto"/>
          </w:tcPr>
          <w:p w14:paraId="47301466" w14:textId="77777777" w:rsidR="0097004B" w:rsidRPr="00A17202" w:rsidRDefault="0097004B" w:rsidP="006F5A82">
            <w:pPr>
              <w:rPr>
                <w:sz w:val="20"/>
                <w:szCs w:val="20"/>
              </w:rPr>
            </w:pPr>
          </w:p>
          <w:p w14:paraId="1A8B5ECE" w14:textId="77777777" w:rsidR="0097004B" w:rsidRPr="00A17202" w:rsidRDefault="0097004B" w:rsidP="006F5A82">
            <w:pPr>
              <w:rPr>
                <w:sz w:val="20"/>
                <w:szCs w:val="20"/>
              </w:rPr>
            </w:pPr>
          </w:p>
          <w:p w14:paraId="6FC0BED4" w14:textId="77777777" w:rsidR="0097004B" w:rsidRPr="00A17202" w:rsidRDefault="0097004B" w:rsidP="006F5A82">
            <w:pPr>
              <w:rPr>
                <w:sz w:val="20"/>
                <w:szCs w:val="20"/>
              </w:rPr>
            </w:pPr>
          </w:p>
          <w:p w14:paraId="5065BB7B" w14:textId="77777777" w:rsidR="0097004B" w:rsidRPr="00A17202" w:rsidRDefault="0097004B" w:rsidP="006F5A82">
            <w:pPr>
              <w:rPr>
                <w:sz w:val="20"/>
                <w:szCs w:val="20"/>
              </w:rPr>
            </w:pPr>
          </w:p>
          <w:p w14:paraId="69D6503F" w14:textId="77777777" w:rsidR="0097004B" w:rsidRPr="00A17202" w:rsidRDefault="0097004B" w:rsidP="006F5A82">
            <w:pPr>
              <w:rPr>
                <w:sz w:val="20"/>
                <w:szCs w:val="20"/>
              </w:rPr>
            </w:pPr>
          </w:p>
          <w:p w14:paraId="5DD176AC" w14:textId="77777777" w:rsidR="0097004B" w:rsidRPr="00A17202" w:rsidRDefault="0097004B" w:rsidP="006F5A82">
            <w:pPr>
              <w:rPr>
                <w:sz w:val="20"/>
                <w:szCs w:val="20"/>
              </w:rPr>
            </w:pPr>
          </w:p>
          <w:p w14:paraId="47C29301" w14:textId="77777777" w:rsidR="0097004B" w:rsidRPr="00A17202" w:rsidRDefault="0097004B" w:rsidP="006F5A82">
            <w:pPr>
              <w:rPr>
                <w:sz w:val="20"/>
                <w:szCs w:val="20"/>
              </w:rPr>
            </w:pPr>
          </w:p>
          <w:p w14:paraId="23D64B0D" w14:textId="77777777" w:rsidR="0097004B" w:rsidRDefault="0097004B" w:rsidP="006F5A82">
            <w:pPr>
              <w:rPr>
                <w:sz w:val="20"/>
                <w:szCs w:val="20"/>
              </w:rPr>
            </w:pPr>
          </w:p>
          <w:p w14:paraId="6D8A5A94" w14:textId="77777777" w:rsidR="00BA6DAF" w:rsidRDefault="00BA6DAF" w:rsidP="006F5A82">
            <w:pPr>
              <w:rPr>
                <w:sz w:val="20"/>
                <w:szCs w:val="20"/>
              </w:rPr>
            </w:pPr>
          </w:p>
          <w:p w14:paraId="7B52837E" w14:textId="77777777" w:rsidR="00BA6DAF" w:rsidRDefault="00BA6DAF" w:rsidP="006F5A82">
            <w:pPr>
              <w:rPr>
                <w:sz w:val="20"/>
                <w:szCs w:val="20"/>
              </w:rPr>
            </w:pPr>
          </w:p>
          <w:p w14:paraId="2CE65DFB" w14:textId="77777777" w:rsidR="00BA6DAF" w:rsidRDefault="00BA6DAF" w:rsidP="006F5A82">
            <w:pPr>
              <w:rPr>
                <w:sz w:val="20"/>
                <w:szCs w:val="20"/>
              </w:rPr>
            </w:pPr>
          </w:p>
          <w:p w14:paraId="30B4966E" w14:textId="77777777" w:rsidR="00BA6DAF" w:rsidRDefault="00BA6DAF" w:rsidP="006F5A82">
            <w:pPr>
              <w:rPr>
                <w:sz w:val="20"/>
                <w:szCs w:val="20"/>
              </w:rPr>
            </w:pPr>
          </w:p>
          <w:p w14:paraId="48DC9DF3" w14:textId="77777777" w:rsidR="00BA6DAF" w:rsidRDefault="00BA6DAF" w:rsidP="006F5A82">
            <w:pPr>
              <w:rPr>
                <w:sz w:val="20"/>
                <w:szCs w:val="20"/>
              </w:rPr>
            </w:pPr>
          </w:p>
          <w:p w14:paraId="0E8E6422" w14:textId="1AFBCC62" w:rsidR="00BA6DAF" w:rsidRPr="00A17202" w:rsidRDefault="00BA6DAF" w:rsidP="006F5A82">
            <w:pPr>
              <w:rPr>
                <w:sz w:val="20"/>
                <w:szCs w:val="20"/>
              </w:rPr>
            </w:pPr>
          </w:p>
        </w:tc>
      </w:tr>
    </w:tbl>
    <w:p w14:paraId="405A032F" w14:textId="77777777" w:rsidR="0097004B" w:rsidRDefault="0097004B" w:rsidP="0097004B">
      <w:pPr>
        <w:tabs>
          <w:tab w:val="left" w:pos="12135"/>
        </w:tabs>
        <w:rPr>
          <w:sz w:val="20"/>
          <w:szCs w:val="20"/>
        </w:rPr>
      </w:pPr>
      <w:r>
        <w:rPr>
          <w:sz w:val="20"/>
          <w:szCs w:val="20"/>
        </w:rPr>
        <w:tab/>
      </w:r>
    </w:p>
    <w:p w14:paraId="5839074D" w14:textId="77777777" w:rsidR="0097004B" w:rsidRDefault="0097004B" w:rsidP="0097004B">
      <w:pPr>
        <w:tabs>
          <w:tab w:val="left" w:pos="12135"/>
        </w:tabs>
        <w:rPr>
          <w:sz w:val="20"/>
          <w:szCs w:val="20"/>
        </w:rPr>
      </w:pPr>
      <w:r>
        <w:rPr>
          <w:sz w:val="20"/>
          <w:szCs w:val="20"/>
        </w:rPr>
        <w:tab/>
      </w:r>
    </w:p>
    <w:p w14:paraId="1ED9FE06" w14:textId="06480E61" w:rsidR="0097004B" w:rsidRDefault="0097004B" w:rsidP="0097004B">
      <w:pPr>
        <w:rPr>
          <w:sz w:val="20"/>
          <w:szCs w:val="20"/>
        </w:rPr>
      </w:pPr>
      <w:r>
        <w:rPr>
          <w:sz w:val="20"/>
          <w:szCs w:val="20"/>
        </w:rPr>
        <w:t xml:space="preserve">Note - </w:t>
      </w:r>
      <w:r w:rsidRPr="008D57BE">
        <w:rPr>
          <w:b/>
          <w:sz w:val="20"/>
          <w:szCs w:val="20"/>
        </w:rPr>
        <w:t>Unacceptable</w:t>
      </w:r>
      <w:r>
        <w:rPr>
          <w:sz w:val="20"/>
          <w:szCs w:val="20"/>
        </w:rPr>
        <w:t xml:space="preserve">: Not meeting the requirements; </w:t>
      </w:r>
      <w:r w:rsidRPr="008D57BE">
        <w:rPr>
          <w:b/>
          <w:sz w:val="20"/>
          <w:szCs w:val="20"/>
        </w:rPr>
        <w:t>Approaching</w:t>
      </w:r>
      <w:r w:rsidRPr="003537D1">
        <w:rPr>
          <w:sz w:val="20"/>
          <w:szCs w:val="20"/>
        </w:rPr>
        <w:t xml:space="preserve">: </w:t>
      </w:r>
      <w:r>
        <w:rPr>
          <w:sz w:val="20"/>
          <w:szCs w:val="20"/>
        </w:rPr>
        <w:t>Generally</w:t>
      </w:r>
      <w:r w:rsidRPr="003537D1">
        <w:rPr>
          <w:sz w:val="20"/>
          <w:szCs w:val="20"/>
        </w:rPr>
        <w:t xml:space="preserve"> meeting the requirement</w:t>
      </w:r>
      <w:r>
        <w:rPr>
          <w:sz w:val="20"/>
          <w:szCs w:val="20"/>
        </w:rPr>
        <w:t xml:space="preserve">s; </w:t>
      </w:r>
      <w:r w:rsidRPr="008D57BE">
        <w:rPr>
          <w:b/>
          <w:sz w:val="20"/>
          <w:szCs w:val="20"/>
        </w:rPr>
        <w:t>Target</w:t>
      </w:r>
      <w:r w:rsidRPr="003537D1">
        <w:rPr>
          <w:sz w:val="20"/>
          <w:szCs w:val="20"/>
        </w:rPr>
        <w:t xml:space="preserve">: Consistently meeting the requirements </w:t>
      </w:r>
    </w:p>
    <w:p w14:paraId="155C6081" w14:textId="13EEF05C" w:rsidR="00BA6DAF" w:rsidRDefault="00BA6DAF" w:rsidP="0097004B">
      <w:pPr>
        <w:rPr>
          <w:sz w:val="20"/>
          <w:szCs w:val="20"/>
        </w:rPr>
      </w:pPr>
    </w:p>
    <w:p w14:paraId="5087B570" w14:textId="77777777" w:rsidR="00BA6DAF" w:rsidRPr="0054736D" w:rsidRDefault="00BA6DAF" w:rsidP="0097004B">
      <w:pPr>
        <w:rPr>
          <w:sz w:val="20"/>
          <w:szCs w:val="20"/>
        </w:rPr>
      </w:pPr>
    </w:p>
    <w:p w14:paraId="2BF2F8FC" w14:textId="77777777" w:rsidR="0097004B" w:rsidRPr="00EB64D0" w:rsidRDefault="0097004B" w:rsidP="0097004B">
      <w:pPr>
        <w:rPr>
          <w:rFonts w:cs="Helvetica-Bold"/>
          <w:b/>
          <w:bCs/>
          <w:color w:val="000000"/>
          <w:sz w:val="20"/>
          <w:szCs w:val="20"/>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250"/>
        <w:gridCol w:w="2250"/>
        <w:gridCol w:w="2160"/>
        <w:gridCol w:w="2880"/>
      </w:tblGrid>
      <w:tr w:rsidR="00526AC6" w:rsidRPr="0098609A" w14:paraId="6A8F77C7" w14:textId="77777777" w:rsidTr="00526AC6">
        <w:trPr>
          <w:tblHeader/>
        </w:trPr>
        <w:tc>
          <w:tcPr>
            <w:tcW w:w="1615" w:type="dxa"/>
            <w:shd w:val="clear" w:color="auto" w:fill="auto"/>
          </w:tcPr>
          <w:p w14:paraId="234695FE" w14:textId="77777777" w:rsidR="0097004B" w:rsidRDefault="0097004B" w:rsidP="006F5A82">
            <w:pPr>
              <w:autoSpaceDE w:val="0"/>
              <w:autoSpaceDN w:val="0"/>
              <w:adjustRightInd w:val="0"/>
              <w:jc w:val="center"/>
              <w:rPr>
                <w:rFonts w:cs="Arial"/>
                <w:b/>
                <w:bCs/>
                <w:color w:val="000000"/>
                <w:sz w:val="20"/>
                <w:szCs w:val="20"/>
              </w:rPr>
            </w:pPr>
            <w:r>
              <w:rPr>
                <w:rFonts w:cs="Arial"/>
                <w:b/>
                <w:bCs/>
                <w:color w:val="000000"/>
                <w:sz w:val="20"/>
                <w:szCs w:val="20"/>
              </w:rPr>
              <w:t>Professional Disposition</w:t>
            </w:r>
          </w:p>
          <w:p w14:paraId="65F4FED2" w14:textId="77777777" w:rsidR="0097004B" w:rsidRDefault="0097004B" w:rsidP="006F5A82">
            <w:pPr>
              <w:autoSpaceDE w:val="0"/>
              <w:autoSpaceDN w:val="0"/>
              <w:adjustRightInd w:val="0"/>
              <w:jc w:val="center"/>
              <w:rPr>
                <w:rFonts w:cs="Arial"/>
                <w:b/>
                <w:bCs/>
                <w:color w:val="000000"/>
                <w:sz w:val="20"/>
                <w:szCs w:val="20"/>
              </w:rPr>
            </w:pPr>
            <w:r>
              <w:rPr>
                <w:rFonts w:cs="Arial"/>
                <w:b/>
                <w:bCs/>
                <w:color w:val="000000"/>
                <w:sz w:val="20"/>
                <w:szCs w:val="20"/>
              </w:rPr>
              <w:t>Qualities (PDQ) Categories</w:t>
            </w:r>
          </w:p>
          <w:p w14:paraId="02E0BE6C" w14:textId="77777777" w:rsidR="0097004B" w:rsidRPr="0098609A" w:rsidRDefault="0097004B" w:rsidP="006F5A82">
            <w:pPr>
              <w:autoSpaceDE w:val="0"/>
              <w:autoSpaceDN w:val="0"/>
              <w:adjustRightInd w:val="0"/>
              <w:jc w:val="center"/>
              <w:rPr>
                <w:rFonts w:cs="Arial"/>
                <w:b/>
                <w:bCs/>
                <w:color w:val="000000"/>
                <w:sz w:val="20"/>
                <w:szCs w:val="20"/>
              </w:rPr>
            </w:pPr>
          </w:p>
        </w:tc>
        <w:tc>
          <w:tcPr>
            <w:tcW w:w="2250" w:type="dxa"/>
            <w:shd w:val="clear" w:color="auto" w:fill="auto"/>
          </w:tcPr>
          <w:p w14:paraId="02F5D994" w14:textId="77777777" w:rsidR="0097004B" w:rsidRPr="0098609A" w:rsidRDefault="0097004B" w:rsidP="006F5A82">
            <w:pPr>
              <w:jc w:val="center"/>
              <w:rPr>
                <w:rFonts w:cs="Arial"/>
                <w:b/>
                <w:bCs/>
                <w:color w:val="000000"/>
                <w:sz w:val="20"/>
                <w:szCs w:val="20"/>
              </w:rPr>
            </w:pPr>
            <w:r w:rsidRPr="0098609A">
              <w:rPr>
                <w:rFonts w:cs="Arial"/>
                <w:b/>
                <w:bCs/>
                <w:color w:val="000000"/>
                <w:sz w:val="20"/>
                <w:szCs w:val="20"/>
              </w:rPr>
              <w:t>Unacceptable (1)</w:t>
            </w:r>
          </w:p>
        </w:tc>
        <w:tc>
          <w:tcPr>
            <w:tcW w:w="2250" w:type="dxa"/>
            <w:shd w:val="clear" w:color="auto" w:fill="auto"/>
          </w:tcPr>
          <w:p w14:paraId="2CA8B9EB" w14:textId="77777777" w:rsidR="0097004B" w:rsidRPr="0098609A" w:rsidRDefault="0097004B" w:rsidP="006F5A82">
            <w:pPr>
              <w:jc w:val="center"/>
              <w:rPr>
                <w:rFonts w:cs="Arial"/>
                <w:b/>
                <w:bCs/>
                <w:color w:val="000000"/>
                <w:sz w:val="20"/>
                <w:szCs w:val="20"/>
              </w:rPr>
            </w:pPr>
            <w:r w:rsidRPr="0098609A">
              <w:rPr>
                <w:rFonts w:cs="Arial"/>
                <w:b/>
                <w:bCs/>
                <w:color w:val="000000"/>
                <w:sz w:val="20"/>
                <w:szCs w:val="20"/>
              </w:rPr>
              <w:t>Approaching (2)</w:t>
            </w:r>
          </w:p>
        </w:tc>
        <w:tc>
          <w:tcPr>
            <w:tcW w:w="2160" w:type="dxa"/>
            <w:shd w:val="clear" w:color="auto" w:fill="auto"/>
          </w:tcPr>
          <w:p w14:paraId="5FF12ADB" w14:textId="77777777" w:rsidR="0097004B" w:rsidRPr="0098609A" w:rsidRDefault="0097004B" w:rsidP="00526AC6">
            <w:pPr>
              <w:ind w:right="580"/>
              <w:jc w:val="center"/>
              <w:rPr>
                <w:rFonts w:cs="Arial"/>
                <w:b/>
                <w:bCs/>
                <w:color w:val="000000"/>
                <w:sz w:val="20"/>
                <w:szCs w:val="20"/>
              </w:rPr>
            </w:pPr>
            <w:r w:rsidRPr="0098609A">
              <w:rPr>
                <w:rFonts w:cs="Arial"/>
                <w:b/>
                <w:bCs/>
                <w:color w:val="000000"/>
                <w:sz w:val="20"/>
                <w:szCs w:val="20"/>
              </w:rPr>
              <w:t>Target (3)</w:t>
            </w:r>
          </w:p>
        </w:tc>
        <w:tc>
          <w:tcPr>
            <w:tcW w:w="2880" w:type="dxa"/>
            <w:shd w:val="clear" w:color="auto" w:fill="auto"/>
          </w:tcPr>
          <w:p w14:paraId="4205F87D" w14:textId="77777777" w:rsidR="0097004B" w:rsidRDefault="0097004B" w:rsidP="006F5A82">
            <w:pPr>
              <w:jc w:val="center"/>
              <w:rPr>
                <w:rFonts w:cs="Arial"/>
                <w:b/>
                <w:bCs/>
                <w:color w:val="000000"/>
                <w:sz w:val="20"/>
                <w:szCs w:val="20"/>
              </w:rPr>
            </w:pPr>
            <w:r>
              <w:rPr>
                <w:rFonts w:cs="Arial"/>
                <w:b/>
                <w:bCs/>
                <w:color w:val="000000"/>
                <w:sz w:val="20"/>
                <w:szCs w:val="20"/>
              </w:rPr>
              <w:t>Recommendations/</w:t>
            </w:r>
          </w:p>
          <w:p w14:paraId="7A1AA095" w14:textId="77777777" w:rsidR="0097004B" w:rsidRPr="0098609A" w:rsidRDefault="0097004B" w:rsidP="006F5A82">
            <w:pPr>
              <w:jc w:val="center"/>
              <w:rPr>
                <w:rFonts w:cs="Arial"/>
                <w:b/>
                <w:bCs/>
                <w:color w:val="000000"/>
                <w:sz w:val="20"/>
                <w:szCs w:val="20"/>
              </w:rPr>
            </w:pPr>
            <w:r>
              <w:rPr>
                <w:rFonts w:cs="Arial"/>
                <w:b/>
                <w:bCs/>
                <w:color w:val="000000"/>
                <w:sz w:val="20"/>
                <w:szCs w:val="20"/>
              </w:rPr>
              <w:t>Commendations</w:t>
            </w:r>
          </w:p>
        </w:tc>
      </w:tr>
      <w:tr w:rsidR="00526AC6" w:rsidRPr="0098609A" w14:paraId="197F3DD9" w14:textId="77777777" w:rsidTr="00526AC6">
        <w:tc>
          <w:tcPr>
            <w:tcW w:w="1615" w:type="dxa"/>
            <w:shd w:val="clear" w:color="auto" w:fill="auto"/>
          </w:tcPr>
          <w:p w14:paraId="1CF2ECAE"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1. Professional A</w:t>
            </w:r>
            <w:r w:rsidRPr="0098609A">
              <w:rPr>
                <w:rFonts w:cs="Arial"/>
                <w:color w:val="000000"/>
                <w:sz w:val="20"/>
                <w:szCs w:val="20"/>
              </w:rPr>
              <w:t>ppearance</w:t>
            </w:r>
          </w:p>
        </w:tc>
        <w:tc>
          <w:tcPr>
            <w:tcW w:w="2250" w:type="dxa"/>
            <w:shd w:val="clear" w:color="auto" w:fill="auto"/>
          </w:tcPr>
          <w:p w14:paraId="2E6E8B74" w14:textId="77777777" w:rsidR="0097004B"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Inconsistently meets the school dress code</w:t>
            </w:r>
          </w:p>
          <w:p w14:paraId="61E8BC7A" w14:textId="77777777" w:rsidR="0097004B" w:rsidRPr="0098609A" w:rsidRDefault="0097004B" w:rsidP="006F5A82">
            <w:pPr>
              <w:autoSpaceDE w:val="0"/>
              <w:autoSpaceDN w:val="0"/>
              <w:adjustRightInd w:val="0"/>
              <w:jc w:val="left"/>
              <w:rPr>
                <w:rFonts w:cs="Arial"/>
                <w:sz w:val="20"/>
                <w:szCs w:val="20"/>
              </w:rPr>
            </w:pPr>
          </w:p>
          <w:p w14:paraId="38937E45" w14:textId="77777777" w:rsidR="0097004B" w:rsidRPr="0098609A" w:rsidRDefault="0097004B" w:rsidP="006F5A82">
            <w:pPr>
              <w:jc w:val="left"/>
              <w:rPr>
                <w:rFonts w:cs="Arial"/>
                <w:bCs/>
                <w:color w:val="000000"/>
                <w:sz w:val="20"/>
                <w:szCs w:val="20"/>
              </w:rPr>
            </w:pPr>
          </w:p>
        </w:tc>
        <w:tc>
          <w:tcPr>
            <w:tcW w:w="2250" w:type="dxa"/>
            <w:shd w:val="clear" w:color="auto" w:fill="auto"/>
          </w:tcPr>
          <w:p w14:paraId="0D5FF0C4"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the</w:t>
            </w:r>
          </w:p>
          <w:p w14:paraId="34A43E8F" w14:textId="77777777" w:rsidR="0097004B" w:rsidRPr="0098609A" w:rsidRDefault="0097004B" w:rsidP="006F5A82">
            <w:pPr>
              <w:autoSpaceDE w:val="0"/>
              <w:autoSpaceDN w:val="0"/>
              <w:adjustRightInd w:val="0"/>
              <w:jc w:val="left"/>
              <w:rPr>
                <w:rFonts w:cs="Arial"/>
                <w:sz w:val="20"/>
                <w:szCs w:val="20"/>
              </w:rPr>
            </w:pPr>
            <w:r w:rsidRPr="0098609A">
              <w:rPr>
                <w:rFonts w:cs="Arial"/>
                <w:sz w:val="20"/>
                <w:szCs w:val="20"/>
              </w:rPr>
              <w:t>school dress code and maintains professional appearance</w:t>
            </w:r>
          </w:p>
        </w:tc>
        <w:tc>
          <w:tcPr>
            <w:tcW w:w="2160" w:type="dxa"/>
            <w:shd w:val="clear" w:color="auto" w:fill="auto"/>
          </w:tcPr>
          <w:p w14:paraId="1C00C600"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the school dress code and maintains professional appearance</w:t>
            </w:r>
          </w:p>
        </w:tc>
        <w:tc>
          <w:tcPr>
            <w:tcW w:w="2880" w:type="dxa"/>
            <w:shd w:val="clear" w:color="auto" w:fill="auto"/>
          </w:tcPr>
          <w:p w14:paraId="64B89D81" w14:textId="77777777" w:rsidR="0097004B" w:rsidRPr="0098609A" w:rsidRDefault="0097004B" w:rsidP="006F5A82">
            <w:pPr>
              <w:autoSpaceDE w:val="0"/>
              <w:autoSpaceDN w:val="0"/>
              <w:adjustRightInd w:val="0"/>
              <w:rPr>
                <w:rFonts w:cs="Arial"/>
                <w:sz w:val="20"/>
                <w:szCs w:val="20"/>
              </w:rPr>
            </w:pPr>
          </w:p>
        </w:tc>
      </w:tr>
      <w:tr w:rsidR="00526AC6" w:rsidRPr="0098609A" w14:paraId="53AB457D" w14:textId="77777777" w:rsidTr="00526AC6">
        <w:tc>
          <w:tcPr>
            <w:tcW w:w="1615" w:type="dxa"/>
            <w:shd w:val="clear" w:color="auto" w:fill="auto"/>
          </w:tcPr>
          <w:p w14:paraId="41747B75" w14:textId="77777777" w:rsidR="0097004B" w:rsidRPr="0098609A" w:rsidRDefault="0097004B" w:rsidP="006F5A82">
            <w:pPr>
              <w:autoSpaceDE w:val="0"/>
              <w:autoSpaceDN w:val="0"/>
              <w:adjustRightInd w:val="0"/>
              <w:jc w:val="left"/>
              <w:rPr>
                <w:rFonts w:cs="Arial"/>
                <w:color w:val="000000"/>
                <w:sz w:val="20"/>
                <w:szCs w:val="20"/>
              </w:rPr>
            </w:pPr>
            <w:r w:rsidRPr="0098609A">
              <w:rPr>
                <w:rFonts w:cs="Arial"/>
                <w:color w:val="000000"/>
                <w:sz w:val="20"/>
                <w:szCs w:val="20"/>
              </w:rPr>
              <w:t>2. Attendance</w:t>
            </w:r>
          </w:p>
        </w:tc>
        <w:tc>
          <w:tcPr>
            <w:tcW w:w="2250" w:type="dxa"/>
            <w:shd w:val="clear" w:color="auto" w:fill="auto"/>
          </w:tcPr>
          <w:p w14:paraId="2CB1183D"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Chronic absence/excessive tardiness; or absence</w:t>
            </w:r>
            <w:r>
              <w:rPr>
                <w:rFonts w:cs="Arial"/>
                <w:sz w:val="20"/>
                <w:szCs w:val="20"/>
              </w:rPr>
              <w:t>(s)</w:t>
            </w:r>
            <w:r w:rsidRPr="0098609A">
              <w:rPr>
                <w:rFonts w:cs="Arial"/>
                <w:sz w:val="20"/>
                <w:szCs w:val="20"/>
              </w:rPr>
              <w:t xml:space="preserve"> without prior notice</w:t>
            </w:r>
          </w:p>
        </w:tc>
        <w:tc>
          <w:tcPr>
            <w:tcW w:w="2250" w:type="dxa"/>
            <w:shd w:val="clear" w:color="auto" w:fill="auto"/>
          </w:tcPr>
          <w:p w14:paraId="20FBA2BF"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Generally punctual with n</w:t>
            </w:r>
            <w:r w:rsidRPr="0098609A">
              <w:rPr>
                <w:rFonts w:cs="Arial"/>
                <w:sz w:val="20"/>
                <w:szCs w:val="20"/>
              </w:rPr>
              <w:t>o absences without prior notice</w:t>
            </w:r>
          </w:p>
        </w:tc>
        <w:tc>
          <w:tcPr>
            <w:tcW w:w="2160" w:type="dxa"/>
            <w:shd w:val="clear" w:color="auto" w:fill="auto"/>
          </w:tcPr>
          <w:p w14:paraId="709F30E8"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eastAsia="MS Gothic" w:cs="Arial"/>
                <w:sz w:val="20"/>
                <w:szCs w:val="20"/>
              </w:rPr>
              <w:t>Consistently</w:t>
            </w:r>
            <w:r w:rsidRPr="0098609A">
              <w:rPr>
                <w:rFonts w:ascii="MS Gothic" w:eastAsia="MS Gothic" w:cs="Arial"/>
                <w:sz w:val="20"/>
                <w:szCs w:val="20"/>
              </w:rPr>
              <w:t xml:space="preserve"> </w:t>
            </w:r>
            <w:r w:rsidRPr="0098609A">
              <w:rPr>
                <w:rFonts w:cs="Arial"/>
                <w:sz w:val="20"/>
                <w:szCs w:val="20"/>
              </w:rPr>
              <w:t>meets expectations for attendance</w:t>
            </w:r>
            <w:r>
              <w:rPr>
                <w:rFonts w:cs="Arial"/>
                <w:sz w:val="20"/>
                <w:szCs w:val="20"/>
              </w:rPr>
              <w:t xml:space="preserve"> and </w:t>
            </w:r>
            <w:r w:rsidRPr="0098609A">
              <w:rPr>
                <w:rFonts w:cs="Arial"/>
                <w:sz w:val="20"/>
                <w:szCs w:val="20"/>
              </w:rPr>
              <w:t>punctuality</w:t>
            </w:r>
            <w:r>
              <w:rPr>
                <w:rFonts w:cs="Arial"/>
                <w:sz w:val="20"/>
                <w:szCs w:val="20"/>
              </w:rPr>
              <w:t>. Any absence is approved in advance.</w:t>
            </w:r>
          </w:p>
        </w:tc>
        <w:tc>
          <w:tcPr>
            <w:tcW w:w="2880" w:type="dxa"/>
            <w:shd w:val="clear" w:color="auto" w:fill="auto"/>
          </w:tcPr>
          <w:p w14:paraId="262424FA" w14:textId="77777777" w:rsidR="0097004B" w:rsidRPr="0098609A" w:rsidRDefault="0097004B" w:rsidP="006F5A82">
            <w:pPr>
              <w:autoSpaceDE w:val="0"/>
              <w:autoSpaceDN w:val="0"/>
              <w:adjustRightInd w:val="0"/>
              <w:rPr>
                <w:rFonts w:cs="Arial"/>
                <w:sz w:val="20"/>
                <w:szCs w:val="20"/>
              </w:rPr>
            </w:pPr>
          </w:p>
        </w:tc>
      </w:tr>
      <w:tr w:rsidR="00526AC6" w:rsidRPr="0098609A" w14:paraId="50F581B8" w14:textId="77777777" w:rsidTr="00526AC6">
        <w:tc>
          <w:tcPr>
            <w:tcW w:w="1615" w:type="dxa"/>
            <w:shd w:val="clear" w:color="auto" w:fill="auto"/>
          </w:tcPr>
          <w:p w14:paraId="6C95AEDD"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3.Professional R</w:t>
            </w:r>
            <w:r w:rsidRPr="0098609A">
              <w:rPr>
                <w:rFonts w:cs="Arial"/>
                <w:color w:val="000000"/>
                <w:sz w:val="20"/>
                <w:szCs w:val="20"/>
              </w:rPr>
              <w:t>esponsibility</w:t>
            </w:r>
          </w:p>
        </w:tc>
        <w:tc>
          <w:tcPr>
            <w:tcW w:w="2250" w:type="dxa"/>
            <w:shd w:val="clear" w:color="auto" w:fill="auto"/>
          </w:tcPr>
          <w:p w14:paraId="4562480D"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Cannot be consistently</w:t>
            </w:r>
            <w:r>
              <w:rPr>
                <w:rFonts w:cs="Arial"/>
                <w:sz w:val="20"/>
                <w:szCs w:val="20"/>
              </w:rPr>
              <w:t xml:space="preserve"> </w:t>
            </w:r>
            <w:r w:rsidRPr="0098609A">
              <w:rPr>
                <w:rFonts w:cs="Arial"/>
                <w:sz w:val="20"/>
                <w:szCs w:val="20"/>
              </w:rPr>
              <w:t>counted upon to meet</w:t>
            </w:r>
            <w:r>
              <w:rPr>
                <w:rFonts w:cs="Arial"/>
                <w:sz w:val="20"/>
                <w:szCs w:val="20"/>
              </w:rPr>
              <w:t xml:space="preserve"> </w:t>
            </w:r>
            <w:r w:rsidRPr="0098609A">
              <w:rPr>
                <w:rFonts w:cs="Arial"/>
                <w:sz w:val="20"/>
                <w:szCs w:val="20"/>
              </w:rPr>
              <w:t>deadlines or keep</w:t>
            </w:r>
          </w:p>
          <w:p w14:paraId="6672E69F" w14:textId="77777777" w:rsidR="0097004B" w:rsidRPr="0098609A" w:rsidRDefault="0097004B" w:rsidP="006F5A82">
            <w:pPr>
              <w:autoSpaceDE w:val="0"/>
              <w:autoSpaceDN w:val="0"/>
              <w:adjustRightInd w:val="0"/>
              <w:jc w:val="left"/>
              <w:rPr>
                <w:rFonts w:cs="Arial"/>
                <w:sz w:val="20"/>
                <w:szCs w:val="20"/>
              </w:rPr>
            </w:pPr>
            <w:r w:rsidRPr="0098609A">
              <w:rPr>
                <w:rFonts w:cs="Arial"/>
                <w:sz w:val="20"/>
                <w:szCs w:val="20"/>
              </w:rPr>
              <w:t>professional commitments</w:t>
            </w:r>
            <w:r>
              <w:rPr>
                <w:rFonts w:cs="Arial"/>
                <w:sz w:val="20"/>
                <w:szCs w:val="20"/>
              </w:rPr>
              <w:t xml:space="preserve"> </w:t>
            </w:r>
            <w:r w:rsidRPr="0098609A">
              <w:rPr>
                <w:rFonts w:cs="Arial"/>
                <w:sz w:val="20"/>
                <w:szCs w:val="20"/>
              </w:rPr>
              <w:t>to colleagues and students</w:t>
            </w:r>
          </w:p>
        </w:tc>
        <w:tc>
          <w:tcPr>
            <w:tcW w:w="2250" w:type="dxa"/>
            <w:shd w:val="clear" w:color="auto" w:fill="auto"/>
          </w:tcPr>
          <w:p w14:paraId="6106620A"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deadlines and keeps professional commitments to colleagues and students</w:t>
            </w:r>
          </w:p>
          <w:p w14:paraId="4CEBF246" w14:textId="77777777" w:rsidR="0097004B" w:rsidRPr="0098609A" w:rsidRDefault="0097004B" w:rsidP="006F5A82">
            <w:pPr>
              <w:jc w:val="left"/>
              <w:rPr>
                <w:rFonts w:cs="Arial"/>
                <w:bCs/>
                <w:color w:val="000000"/>
                <w:sz w:val="20"/>
                <w:szCs w:val="20"/>
              </w:rPr>
            </w:pPr>
          </w:p>
        </w:tc>
        <w:tc>
          <w:tcPr>
            <w:tcW w:w="2160" w:type="dxa"/>
            <w:shd w:val="clear" w:color="auto" w:fill="auto"/>
          </w:tcPr>
          <w:p w14:paraId="12BA3CB4"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deadlines, keeps professional commitments to colleagues and students</w:t>
            </w:r>
          </w:p>
        </w:tc>
        <w:tc>
          <w:tcPr>
            <w:tcW w:w="2880" w:type="dxa"/>
            <w:shd w:val="clear" w:color="auto" w:fill="auto"/>
          </w:tcPr>
          <w:p w14:paraId="0DB76DA1" w14:textId="77777777" w:rsidR="0097004B" w:rsidRPr="0098609A" w:rsidRDefault="0097004B" w:rsidP="006F5A82">
            <w:pPr>
              <w:autoSpaceDE w:val="0"/>
              <w:autoSpaceDN w:val="0"/>
              <w:adjustRightInd w:val="0"/>
              <w:rPr>
                <w:rFonts w:cs="Arial"/>
                <w:sz w:val="20"/>
                <w:szCs w:val="20"/>
              </w:rPr>
            </w:pPr>
          </w:p>
        </w:tc>
      </w:tr>
      <w:tr w:rsidR="00526AC6" w:rsidRPr="0098609A" w14:paraId="0A6A211C" w14:textId="77777777" w:rsidTr="00526AC6">
        <w:tc>
          <w:tcPr>
            <w:tcW w:w="1615" w:type="dxa"/>
            <w:shd w:val="clear" w:color="auto" w:fill="auto"/>
          </w:tcPr>
          <w:p w14:paraId="757E4D93"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4. Ethical B</w:t>
            </w:r>
            <w:r w:rsidRPr="0098609A">
              <w:rPr>
                <w:rFonts w:cs="Arial"/>
                <w:color w:val="000000"/>
                <w:sz w:val="20"/>
                <w:szCs w:val="20"/>
              </w:rPr>
              <w:t>ehavior</w:t>
            </w:r>
          </w:p>
        </w:tc>
        <w:tc>
          <w:tcPr>
            <w:tcW w:w="2250" w:type="dxa"/>
            <w:shd w:val="clear" w:color="auto" w:fill="auto"/>
          </w:tcPr>
          <w:p w14:paraId="09730986" w14:textId="77777777" w:rsidR="0097004B"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Speaks without</w:t>
            </w:r>
            <w:r>
              <w:rPr>
                <w:rFonts w:cs="Arial"/>
                <w:sz w:val="20"/>
                <w:szCs w:val="20"/>
              </w:rPr>
              <w:t xml:space="preserve"> </w:t>
            </w:r>
            <w:r w:rsidRPr="0098609A">
              <w:rPr>
                <w:rFonts w:cs="Arial"/>
                <w:sz w:val="20"/>
                <w:szCs w:val="20"/>
              </w:rPr>
              <w:t>regard for tact and/or</w:t>
            </w:r>
            <w:r>
              <w:rPr>
                <w:rFonts w:cs="Arial"/>
                <w:sz w:val="20"/>
                <w:szCs w:val="20"/>
              </w:rPr>
              <w:t xml:space="preserve"> </w:t>
            </w:r>
            <w:r w:rsidRPr="0098609A">
              <w:rPr>
                <w:rFonts w:cs="Arial"/>
                <w:sz w:val="20"/>
                <w:szCs w:val="20"/>
              </w:rPr>
              <w:t xml:space="preserve">confidentiality; </w:t>
            </w:r>
            <w:r>
              <w:rPr>
                <w:rFonts w:cs="Arial"/>
                <w:sz w:val="20"/>
                <w:szCs w:val="20"/>
              </w:rPr>
              <w:t>has difficulty</w:t>
            </w:r>
            <w:r w:rsidRPr="0098609A">
              <w:rPr>
                <w:rFonts w:cs="Arial"/>
                <w:sz w:val="20"/>
                <w:szCs w:val="20"/>
              </w:rPr>
              <w:t xml:space="preserve"> maintain</w:t>
            </w:r>
            <w:r>
              <w:rPr>
                <w:rFonts w:cs="Arial"/>
                <w:sz w:val="20"/>
                <w:szCs w:val="20"/>
              </w:rPr>
              <w:t>ing professional</w:t>
            </w:r>
            <w:r w:rsidRPr="0098609A">
              <w:rPr>
                <w:rFonts w:cs="Arial"/>
                <w:sz w:val="20"/>
                <w:szCs w:val="20"/>
              </w:rPr>
              <w:t xml:space="preserve"> boundaries</w:t>
            </w:r>
          </w:p>
          <w:p w14:paraId="1D411CBE" w14:textId="77777777" w:rsidR="0097004B" w:rsidRPr="0098609A" w:rsidRDefault="0097004B" w:rsidP="006F5A82">
            <w:pPr>
              <w:autoSpaceDE w:val="0"/>
              <w:autoSpaceDN w:val="0"/>
              <w:adjustRightInd w:val="0"/>
              <w:jc w:val="left"/>
              <w:rPr>
                <w:rFonts w:cs="Arial"/>
                <w:sz w:val="20"/>
                <w:szCs w:val="20"/>
              </w:rPr>
            </w:pPr>
          </w:p>
        </w:tc>
        <w:tc>
          <w:tcPr>
            <w:tcW w:w="2250" w:type="dxa"/>
            <w:shd w:val="clear" w:color="auto" w:fill="auto"/>
          </w:tcPr>
          <w:p w14:paraId="65F86E4D"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tactfulness and/or confidentiality</w:t>
            </w:r>
            <w:r>
              <w:rPr>
                <w:rFonts w:cs="Arial"/>
                <w:sz w:val="20"/>
                <w:szCs w:val="20"/>
              </w:rPr>
              <w:t>; generally maintains professional boundaries</w:t>
            </w:r>
          </w:p>
        </w:tc>
        <w:tc>
          <w:tcPr>
            <w:tcW w:w="2160" w:type="dxa"/>
            <w:shd w:val="clear" w:color="auto" w:fill="auto"/>
          </w:tcPr>
          <w:p w14:paraId="06AC728B" w14:textId="77777777" w:rsidR="0097004B" w:rsidRPr="0098609A" w:rsidRDefault="0097004B" w:rsidP="006F5A82">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Consistently demonstrates tactfulness and/or confidentiality; maintains professional boundaries</w:t>
            </w:r>
          </w:p>
        </w:tc>
        <w:tc>
          <w:tcPr>
            <w:tcW w:w="2880" w:type="dxa"/>
            <w:shd w:val="clear" w:color="auto" w:fill="auto"/>
          </w:tcPr>
          <w:p w14:paraId="20B2E78F" w14:textId="77777777" w:rsidR="0097004B" w:rsidRPr="0098609A" w:rsidRDefault="0097004B" w:rsidP="006F5A82">
            <w:pPr>
              <w:autoSpaceDE w:val="0"/>
              <w:autoSpaceDN w:val="0"/>
              <w:adjustRightInd w:val="0"/>
              <w:rPr>
                <w:rFonts w:cs="Arial"/>
                <w:sz w:val="20"/>
                <w:szCs w:val="20"/>
              </w:rPr>
            </w:pPr>
          </w:p>
        </w:tc>
      </w:tr>
      <w:tr w:rsidR="00526AC6" w:rsidRPr="0098609A" w14:paraId="06E503DE" w14:textId="77777777" w:rsidTr="00526AC6">
        <w:trPr>
          <w:trHeight w:val="1619"/>
        </w:trPr>
        <w:tc>
          <w:tcPr>
            <w:tcW w:w="1615" w:type="dxa"/>
            <w:shd w:val="clear" w:color="auto" w:fill="auto"/>
          </w:tcPr>
          <w:p w14:paraId="2484DF94"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5. Response to F</w:t>
            </w:r>
            <w:r w:rsidRPr="0098609A">
              <w:rPr>
                <w:rFonts w:cs="Arial"/>
                <w:color w:val="000000"/>
                <w:sz w:val="20"/>
                <w:szCs w:val="20"/>
              </w:rPr>
              <w:t>eedback</w:t>
            </w:r>
          </w:p>
        </w:tc>
        <w:tc>
          <w:tcPr>
            <w:tcW w:w="2250" w:type="dxa"/>
            <w:shd w:val="clear" w:color="auto" w:fill="auto"/>
          </w:tcPr>
          <w:p w14:paraId="1881F148"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only procedural</w:t>
            </w:r>
            <w:r>
              <w:rPr>
                <w:rFonts w:cs="Arial"/>
                <w:sz w:val="20"/>
                <w:szCs w:val="20"/>
              </w:rPr>
              <w:t xml:space="preserve"> </w:t>
            </w:r>
            <w:r w:rsidRPr="0098609A">
              <w:rPr>
                <w:rFonts w:cs="Arial"/>
                <w:sz w:val="20"/>
                <w:szCs w:val="20"/>
              </w:rPr>
              <w:t xml:space="preserve">questions; shows </w:t>
            </w:r>
            <w:r>
              <w:rPr>
                <w:rFonts w:cs="Arial"/>
                <w:sz w:val="20"/>
                <w:szCs w:val="20"/>
              </w:rPr>
              <w:t>resistance</w:t>
            </w:r>
            <w:r w:rsidRPr="0098609A">
              <w:rPr>
                <w:rFonts w:cs="Arial"/>
                <w:sz w:val="20"/>
                <w:szCs w:val="20"/>
              </w:rPr>
              <w:t xml:space="preserve"> to</w:t>
            </w:r>
            <w:r>
              <w:rPr>
                <w:rFonts w:cs="Arial"/>
                <w:sz w:val="20"/>
                <w:szCs w:val="20"/>
              </w:rPr>
              <w:t xml:space="preserve"> </w:t>
            </w:r>
            <w:r w:rsidRPr="0098609A">
              <w:rPr>
                <w:rFonts w:cs="Arial"/>
                <w:sz w:val="20"/>
                <w:szCs w:val="20"/>
              </w:rPr>
              <w:t>critique and input regarding</w:t>
            </w:r>
            <w:r>
              <w:rPr>
                <w:rFonts w:cs="Arial"/>
                <w:sz w:val="20"/>
                <w:szCs w:val="20"/>
              </w:rPr>
              <w:t xml:space="preserve"> </w:t>
            </w:r>
            <w:r w:rsidRPr="0098609A">
              <w:rPr>
                <w:rFonts w:cs="Arial"/>
                <w:sz w:val="20"/>
                <w:szCs w:val="20"/>
              </w:rPr>
              <w:t>performance</w:t>
            </w:r>
          </w:p>
          <w:p w14:paraId="4C1219B1" w14:textId="77777777" w:rsidR="0097004B" w:rsidRPr="0098609A" w:rsidRDefault="0097004B" w:rsidP="006F5A82">
            <w:pPr>
              <w:jc w:val="left"/>
              <w:rPr>
                <w:rFonts w:cs="Arial"/>
                <w:bCs/>
                <w:color w:val="000000"/>
                <w:sz w:val="20"/>
                <w:szCs w:val="20"/>
              </w:rPr>
            </w:pPr>
          </w:p>
        </w:tc>
        <w:tc>
          <w:tcPr>
            <w:tcW w:w="2250" w:type="dxa"/>
            <w:shd w:val="clear" w:color="auto" w:fill="auto"/>
          </w:tcPr>
          <w:p w14:paraId="6D708087"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accepts critique and input regarding performance in a generally positive manner</w:t>
            </w:r>
            <w:r>
              <w:rPr>
                <w:rFonts w:cs="Arial"/>
                <w:sz w:val="20"/>
                <w:szCs w:val="20"/>
              </w:rPr>
              <w:t>; generally acts upon feedback when prompted</w:t>
            </w:r>
          </w:p>
        </w:tc>
        <w:tc>
          <w:tcPr>
            <w:tcW w:w="2160" w:type="dxa"/>
            <w:shd w:val="clear" w:color="auto" w:fill="auto"/>
          </w:tcPr>
          <w:p w14:paraId="0FFFA419"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invites critique and input regarding performance in a positive manner and acts upon that feedback within his/her practice</w:t>
            </w:r>
          </w:p>
        </w:tc>
        <w:tc>
          <w:tcPr>
            <w:tcW w:w="2880" w:type="dxa"/>
            <w:shd w:val="clear" w:color="auto" w:fill="auto"/>
          </w:tcPr>
          <w:p w14:paraId="5D46F9AB" w14:textId="77777777" w:rsidR="0097004B" w:rsidRPr="0098609A" w:rsidRDefault="0097004B" w:rsidP="006F5A82">
            <w:pPr>
              <w:autoSpaceDE w:val="0"/>
              <w:autoSpaceDN w:val="0"/>
              <w:adjustRightInd w:val="0"/>
              <w:rPr>
                <w:rFonts w:cs="Arial"/>
                <w:sz w:val="20"/>
                <w:szCs w:val="20"/>
              </w:rPr>
            </w:pPr>
          </w:p>
        </w:tc>
      </w:tr>
      <w:tr w:rsidR="00526AC6" w:rsidRPr="0098609A" w14:paraId="5A224AE0" w14:textId="77777777" w:rsidTr="00526AC6">
        <w:trPr>
          <w:trHeight w:val="1061"/>
        </w:trPr>
        <w:tc>
          <w:tcPr>
            <w:tcW w:w="1615" w:type="dxa"/>
            <w:shd w:val="clear" w:color="auto" w:fill="auto"/>
          </w:tcPr>
          <w:p w14:paraId="1AD220F6"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6</w:t>
            </w:r>
            <w:r w:rsidRPr="0098609A">
              <w:rPr>
                <w:rFonts w:cs="Arial"/>
                <w:color w:val="000000"/>
                <w:sz w:val="20"/>
                <w:szCs w:val="20"/>
              </w:rPr>
              <w:t xml:space="preserve">. Reflective </w:t>
            </w:r>
            <w:r>
              <w:rPr>
                <w:rFonts w:cs="Arial"/>
                <w:sz w:val="20"/>
                <w:szCs w:val="20"/>
              </w:rPr>
              <w:t>P</w:t>
            </w:r>
            <w:r w:rsidRPr="0098609A">
              <w:rPr>
                <w:rFonts w:cs="Arial"/>
                <w:sz w:val="20"/>
                <w:szCs w:val="20"/>
              </w:rPr>
              <w:t>ractitioner</w:t>
            </w:r>
          </w:p>
        </w:tc>
        <w:tc>
          <w:tcPr>
            <w:tcW w:w="2250" w:type="dxa"/>
            <w:shd w:val="clear" w:color="auto" w:fill="auto"/>
          </w:tcPr>
          <w:p w14:paraId="0A473185"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not take</w:t>
            </w:r>
            <w:r>
              <w:rPr>
                <w:rFonts w:cs="Arial"/>
                <w:sz w:val="20"/>
                <w:szCs w:val="20"/>
              </w:rPr>
              <w:t xml:space="preserve"> </w:t>
            </w:r>
            <w:r w:rsidRPr="0098609A">
              <w:rPr>
                <w:rFonts w:cs="Arial"/>
                <w:sz w:val="20"/>
                <w:szCs w:val="20"/>
              </w:rPr>
              <w:t>responsibility with</w:t>
            </w:r>
            <w:r>
              <w:rPr>
                <w:rFonts w:cs="Arial"/>
                <w:sz w:val="20"/>
                <w:szCs w:val="20"/>
              </w:rPr>
              <w:t xml:space="preserve"> </w:t>
            </w:r>
            <w:r w:rsidRPr="0098609A">
              <w:rPr>
                <w:rFonts w:cs="Arial"/>
                <w:sz w:val="20"/>
                <w:szCs w:val="20"/>
              </w:rPr>
              <w:t>integrity; blames others</w:t>
            </w:r>
          </w:p>
          <w:p w14:paraId="68437EF9" w14:textId="77777777" w:rsidR="0097004B" w:rsidRPr="0098609A" w:rsidRDefault="0097004B" w:rsidP="006F5A82">
            <w:pPr>
              <w:jc w:val="left"/>
              <w:rPr>
                <w:rFonts w:cs="Arial"/>
                <w:bCs/>
                <w:color w:val="000000"/>
                <w:sz w:val="20"/>
                <w:szCs w:val="20"/>
              </w:rPr>
            </w:pPr>
          </w:p>
        </w:tc>
        <w:tc>
          <w:tcPr>
            <w:tcW w:w="2250" w:type="dxa"/>
            <w:shd w:val="clear" w:color="auto" w:fill="auto"/>
          </w:tcPr>
          <w:p w14:paraId="006B177D"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Self-evaluates and makes small changes that are generally procedural</w:t>
            </w:r>
          </w:p>
        </w:tc>
        <w:tc>
          <w:tcPr>
            <w:tcW w:w="2160" w:type="dxa"/>
            <w:shd w:val="clear" w:color="auto" w:fill="auto"/>
          </w:tcPr>
          <w:p w14:paraId="2770C1A5"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Self-evaluates in a realistic way; makes </w:t>
            </w:r>
            <w:r>
              <w:rPr>
                <w:rFonts w:cs="Arial"/>
                <w:sz w:val="20"/>
                <w:szCs w:val="20"/>
              </w:rPr>
              <w:t xml:space="preserve">thoughtful </w:t>
            </w:r>
            <w:r w:rsidRPr="0098609A">
              <w:rPr>
                <w:rFonts w:cs="Arial"/>
                <w:sz w:val="20"/>
                <w:szCs w:val="20"/>
              </w:rPr>
              <w:t>changes based</w:t>
            </w:r>
          </w:p>
          <w:p w14:paraId="2BC1A95E" w14:textId="77777777" w:rsidR="0097004B" w:rsidRPr="0098609A" w:rsidRDefault="0097004B" w:rsidP="006F5A82">
            <w:pPr>
              <w:jc w:val="left"/>
              <w:rPr>
                <w:rFonts w:cs="Arial"/>
                <w:bCs/>
                <w:color w:val="000000"/>
                <w:sz w:val="20"/>
                <w:szCs w:val="20"/>
              </w:rPr>
            </w:pPr>
            <w:r>
              <w:rPr>
                <w:rFonts w:cs="Arial"/>
                <w:sz w:val="20"/>
                <w:szCs w:val="20"/>
              </w:rPr>
              <w:t>up</w:t>
            </w:r>
            <w:r w:rsidRPr="0098609A">
              <w:rPr>
                <w:rFonts w:cs="Arial"/>
                <w:sz w:val="20"/>
                <w:szCs w:val="20"/>
              </w:rPr>
              <w:t>on reflection</w:t>
            </w:r>
            <w:r>
              <w:rPr>
                <w:rFonts w:cs="Arial"/>
                <w:sz w:val="20"/>
                <w:szCs w:val="20"/>
              </w:rPr>
              <w:t>;</w:t>
            </w:r>
            <w:r w:rsidRPr="0098609A">
              <w:rPr>
                <w:rFonts w:cs="Arial"/>
                <w:sz w:val="20"/>
                <w:szCs w:val="20"/>
              </w:rPr>
              <w:t xml:space="preserve"> views teaching as a learning process</w:t>
            </w:r>
          </w:p>
        </w:tc>
        <w:tc>
          <w:tcPr>
            <w:tcW w:w="2880" w:type="dxa"/>
            <w:shd w:val="clear" w:color="auto" w:fill="auto"/>
          </w:tcPr>
          <w:p w14:paraId="3F8B32A2" w14:textId="77777777" w:rsidR="0097004B" w:rsidRPr="0098609A" w:rsidRDefault="0097004B" w:rsidP="006F5A82">
            <w:pPr>
              <w:autoSpaceDE w:val="0"/>
              <w:autoSpaceDN w:val="0"/>
              <w:adjustRightInd w:val="0"/>
              <w:rPr>
                <w:rFonts w:cs="Arial"/>
                <w:sz w:val="20"/>
                <w:szCs w:val="20"/>
              </w:rPr>
            </w:pPr>
          </w:p>
        </w:tc>
      </w:tr>
      <w:tr w:rsidR="00526AC6" w:rsidRPr="0098609A" w14:paraId="12F0C0AF" w14:textId="77777777" w:rsidTr="00526AC6">
        <w:trPr>
          <w:trHeight w:val="1322"/>
        </w:trPr>
        <w:tc>
          <w:tcPr>
            <w:tcW w:w="1615" w:type="dxa"/>
            <w:shd w:val="clear" w:color="auto" w:fill="auto"/>
          </w:tcPr>
          <w:p w14:paraId="709F699C"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7</w:t>
            </w:r>
            <w:r w:rsidRPr="0098609A">
              <w:rPr>
                <w:rFonts w:cs="Arial"/>
                <w:color w:val="000000"/>
                <w:sz w:val="20"/>
                <w:szCs w:val="20"/>
              </w:rPr>
              <w:t>. Collaboration</w:t>
            </w:r>
          </w:p>
        </w:tc>
        <w:tc>
          <w:tcPr>
            <w:tcW w:w="2250" w:type="dxa"/>
            <w:shd w:val="clear" w:color="auto" w:fill="auto"/>
          </w:tcPr>
          <w:p w14:paraId="2EA377A4" w14:textId="77777777" w:rsidR="0097004B" w:rsidRPr="009568AB"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Avoids professional collaboration and/or detracts from a collaborative culture;</w:t>
            </w:r>
            <w:r w:rsidRPr="0098609A">
              <w:rPr>
                <w:rFonts w:cs="Arial"/>
                <w:sz w:val="20"/>
                <w:szCs w:val="20"/>
              </w:rPr>
              <w:t xml:space="preserve"> gossips about</w:t>
            </w:r>
            <w:r>
              <w:rPr>
                <w:rFonts w:cs="Arial"/>
                <w:sz w:val="20"/>
                <w:szCs w:val="20"/>
              </w:rPr>
              <w:t xml:space="preserve"> </w:t>
            </w:r>
            <w:r w:rsidRPr="0098609A">
              <w:rPr>
                <w:rFonts w:cs="Arial"/>
                <w:sz w:val="20"/>
                <w:szCs w:val="20"/>
              </w:rPr>
              <w:t xml:space="preserve">colleagues; </w:t>
            </w:r>
            <w:r>
              <w:rPr>
                <w:rFonts w:cs="Arial"/>
                <w:sz w:val="20"/>
                <w:szCs w:val="20"/>
              </w:rPr>
              <w:t xml:space="preserve">and/or </w:t>
            </w:r>
            <w:r w:rsidRPr="0098609A">
              <w:rPr>
                <w:rFonts w:cs="Arial"/>
                <w:sz w:val="20"/>
                <w:szCs w:val="20"/>
              </w:rPr>
              <w:t>tends to be</w:t>
            </w:r>
            <w:r>
              <w:rPr>
                <w:rFonts w:cs="Arial"/>
                <w:sz w:val="20"/>
                <w:szCs w:val="20"/>
              </w:rPr>
              <w:t xml:space="preserve"> openly </w:t>
            </w:r>
            <w:r w:rsidRPr="0098609A">
              <w:rPr>
                <w:rFonts w:cs="Arial"/>
                <w:sz w:val="20"/>
                <w:szCs w:val="20"/>
              </w:rPr>
              <w:t>critical of others</w:t>
            </w:r>
            <w:r>
              <w:rPr>
                <w:rFonts w:cs="Arial"/>
                <w:sz w:val="20"/>
                <w:szCs w:val="20"/>
              </w:rPr>
              <w:t>.</w:t>
            </w:r>
          </w:p>
        </w:tc>
        <w:tc>
          <w:tcPr>
            <w:tcW w:w="2250" w:type="dxa"/>
            <w:shd w:val="clear" w:color="auto" w:fill="auto"/>
          </w:tcPr>
          <w:p w14:paraId="50318CB1" w14:textId="77777777" w:rsidR="0097004B"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Works with others in a</w:t>
            </w:r>
            <w:r>
              <w:rPr>
                <w:rFonts w:cs="Arial"/>
                <w:sz w:val="20"/>
                <w:szCs w:val="20"/>
              </w:rPr>
              <w:t xml:space="preserve"> </w:t>
            </w:r>
            <w:r w:rsidRPr="0098609A">
              <w:rPr>
                <w:rFonts w:cs="Arial"/>
                <w:sz w:val="20"/>
                <w:szCs w:val="20"/>
              </w:rPr>
              <w:t>positive way</w:t>
            </w:r>
            <w:r>
              <w:rPr>
                <w:rFonts w:cs="Arial"/>
                <w:sz w:val="20"/>
                <w:szCs w:val="20"/>
              </w:rPr>
              <w:t>;</w:t>
            </w:r>
            <w:r w:rsidRPr="0098609A">
              <w:rPr>
                <w:rFonts w:cs="Arial"/>
                <w:sz w:val="20"/>
                <w:szCs w:val="20"/>
              </w:rPr>
              <w:t xml:space="preserve"> contributes to group success; minimizes gossip; generally willing to grow</w:t>
            </w:r>
          </w:p>
          <w:p w14:paraId="17EF5265" w14:textId="77777777" w:rsidR="0097004B" w:rsidRPr="009568AB" w:rsidRDefault="0097004B" w:rsidP="006F5A82">
            <w:pPr>
              <w:rPr>
                <w:rFonts w:cs="Arial"/>
                <w:sz w:val="20"/>
                <w:szCs w:val="20"/>
              </w:rPr>
            </w:pPr>
          </w:p>
        </w:tc>
        <w:tc>
          <w:tcPr>
            <w:tcW w:w="2160" w:type="dxa"/>
            <w:shd w:val="clear" w:color="auto" w:fill="auto"/>
          </w:tcPr>
          <w:p w14:paraId="5338BC57" w14:textId="77777777" w:rsidR="0097004B" w:rsidRDefault="0097004B" w:rsidP="006F5A82">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Strong group participant; works with others receiving input and contributing to group success; is loyal to those who are not present; embraces growth</w:t>
            </w:r>
          </w:p>
          <w:p w14:paraId="429E32AB" w14:textId="77777777" w:rsidR="0097004B" w:rsidRPr="009568AB" w:rsidRDefault="0097004B" w:rsidP="006F5A82">
            <w:pPr>
              <w:rPr>
                <w:rFonts w:cs="Arial"/>
                <w:sz w:val="20"/>
                <w:szCs w:val="20"/>
              </w:rPr>
            </w:pPr>
          </w:p>
        </w:tc>
        <w:tc>
          <w:tcPr>
            <w:tcW w:w="2880" w:type="dxa"/>
            <w:shd w:val="clear" w:color="auto" w:fill="auto"/>
          </w:tcPr>
          <w:p w14:paraId="4A0A9486" w14:textId="77777777" w:rsidR="0097004B" w:rsidRPr="009568AB" w:rsidRDefault="0097004B" w:rsidP="006F5A82">
            <w:pPr>
              <w:rPr>
                <w:rFonts w:cs="Arial"/>
                <w:sz w:val="20"/>
                <w:szCs w:val="20"/>
              </w:rPr>
            </w:pPr>
          </w:p>
        </w:tc>
      </w:tr>
      <w:tr w:rsidR="00526AC6" w:rsidRPr="0098609A" w14:paraId="2FCB646D" w14:textId="77777777" w:rsidTr="00526AC6">
        <w:tc>
          <w:tcPr>
            <w:tcW w:w="1615" w:type="dxa"/>
            <w:shd w:val="clear" w:color="auto" w:fill="auto"/>
          </w:tcPr>
          <w:p w14:paraId="391CB18C"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lastRenderedPageBreak/>
              <w:t>8</w:t>
            </w:r>
            <w:r w:rsidRPr="0098609A">
              <w:rPr>
                <w:rFonts w:cs="Arial"/>
                <w:color w:val="000000"/>
                <w:sz w:val="20"/>
                <w:szCs w:val="20"/>
              </w:rPr>
              <w:t xml:space="preserve">. Professional </w:t>
            </w:r>
            <w:r>
              <w:rPr>
                <w:rFonts w:cs="Arial"/>
                <w:color w:val="000000"/>
                <w:sz w:val="20"/>
                <w:szCs w:val="20"/>
              </w:rPr>
              <w:t>Initiative</w:t>
            </w:r>
          </w:p>
        </w:tc>
        <w:tc>
          <w:tcPr>
            <w:tcW w:w="2250" w:type="dxa"/>
            <w:shd w:val="clear" w:color="auto" w:fill="auto"/>
          </w:tcPr>
          <w:p w14:paraId="1CD415A3" w14:textId="77777777" w:rsidR="0097004B" w:rsidRPr="00501E1E"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the minimum</w:t>
            </w:r>
            <w:r>
              <w:rPr>
                <w:rFonts w:cs="Arial"/>
                <w:sz w:val="20"/>
                <w:szCs w:val="20"/>
              </w:rPr>
              <w:t xml:space="preserve"> </w:t>
            </w:r>
            <w:r w:rsidRPr="0098609A">
              <w:rPr>
                <w:rFonts w:cs="Arial"/>
                <w:sz w:val="20"/>
                <w:szCs w:val="20"/>
              </w:rPr>
              <w:t>required work</w:t>
            </w:r>
            <w:r>
              <w:rPr>
                <w:rFonts w:cs="Arial"/>
                <w:sz w:val="20"/>
                <w:szCs w:val="20"/>
              </w:rPr>
              <w:t xml:space="preserve"> at the prompting of supervisors; lacks initiative or resists various endeavors</w:t>
            </w:r>
          </w:p>
        </w:tc>
        <w:tc>
          <w:tcPr>
            <w:tcW w:w="2250" w:type="dxa"/>
            <w:shd w:val="clear" w:color="auto" w:fill="auto"/>
          </w:tcPr>
          <w:p w14:paraId="0F4ED686"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initiative and enthusiasm</w:t>
            </w:r>
            <w:r>
              <w:rPr>
                <w:rFonts w:cs="Arial"/>
                <w:sz w:val="20"/>
                <w:szCs w:val="20"/>
              </w:rPr>
              <w:t xml:space="preserve"> for various endeavors</w:t>
            </w:r>
          </w:p>
        </w:tc>
        <w:tc>
          <w:tcPr>
            <w:tcW w:w="2160" w:type="dxa"/>
            <w:shd w:val="clear" w:color="auto" w:fill="auto"/>
          </w:tcPr>
          <w:p w14:paraId="5E889105"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Demonstrates initiative; is enthusiastic</w:t>
            </w:r>
            <w:r>
              <w:rPr>
                <w:rFonts w:cs="Arial"/>
                <w:sz w:val="20"/>
                <w:szCs w:val="20"/>
              </w:rPr>
              <w:t xml:space="preserve"> about a variety of endeavors</w:t>
            </w:r>
          </w:p>
        </w:tc>
        <w:tc>
          <w:tcPr>
            <w:tcW w:w="2880" w:type="dxa"/>
            <w:shd w:val="clear" w:color="auto" w:fill="auto"/>
          </w:tcPr>
          <w:p w14:paraId="38304B74" w14:textId="77777777" w:rsidR="0097004B" w:rsidRPr="0098609A" w:rsidRDefault="0097004B" w:rsidP="006F5A82">
            <w:pPr>
              <w:autoSpaceDE w:val="0"/>
              <w:autoSpaceDN w:val="0"/>
              <w:adjustRightInd w:val="0"/>
              <w:rPr>
                <w:rFonts w:cs="Arial"/>
                <w:sz w:val="20"/>
                <w:szCs w:val="20"/>
              </w:rPr>
            </w:pPr>
          </w:p>
        </w:tc>
      </w:tr>
      <w:tr w:rsidR="00526AC6" w:rsidRPr="0098609A" w14:paraId="5C333AEC" w14:textId="77777777" w:rsidTr="00526AC6">
        <w:tc>
          <w:tcPr>
            <w:tcW w:w="1615" w:type="dxa"/>
            <w:shd w:val="clear" w:color="auto" w:fill="auto"/>
          </w:tcPr>
          <w:p w14:paraId="28D887C9"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9. Respect for D</w:t>
            </w:r>
            <w:r w:rsidRPr="0098609A">
              <w:rPr>
                <w:rFonts w:cs="Arial"/>
                <w:color w:val="000000"/>
                <w:sz w:val="20"/>
                <w:szCs w:val="20"/>
              </w:rPr>
              <w:t>iversity</w:t>
            </w:r>
          </w:p>
        </w:tc>
        <w:tc>
          <w:tcPr>
            <w:tcW w:w="2250" w:type="dxa"/>
            <w:shd w:val="clear" w:color="auto" w:fill="auto"/>
          </w:tcPr>
          <w:p w14:paraId="15DDE9DD"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 xml:space="preserve">Demonstrates lack of respect for diversity of colleagues and students </w:t>
            </w:r>
          </w:p>
        </w:tc>
        <w:tc>
          <w:tcPr>
            <w:tcW w:w="2250" w:type="dxa"/>
            <w:shd w:val="clear" w:color="auto" w:fill="auto"/>
          </w:tcPr>
          <w:p w14:paraId="7D616D77"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espects diversity</w:t>
            </w:r>
            <w:r>
              <w:rPr>
                <w:rFonts w:cs="Arial"/>
                <w:sz w:val="20"/>
                <w:szCs w:val="20"/>
              </w:rPr>
              <w:t xml:space="preserve"> of colleagues and students</w:t>
            </w:r>
          </w:p>
          <w:p w14:paraId="1DB1788D" w14:textId="77777777" w:rsidR="0097004B" w:rsidRPr="0098609A" w:rsidRDefault="0097004B" w:rsidP="006F5A82">
            <w:pPr>
              <w:jc w:val="left"/>
              <w:rPr>
                <w:rFonts w:cs="Arial"/>
                <w:bCs/>
                <w:color w:val="000000"/>
                <w:sz w:val="20"/>
                <w:szCs w:val="20"/>
              </w:rPr>
            </w:pPr>
          </w:p>
        </w:tc>
        <w:tc>
          <w:tcPr>
            <w:tcW w:w="2160" w:type="dxa"/>
            <w:shd w:val="clear" w:color="auto" w:fill="auto"/>
          </w:tcPr>
          <w:p w14:paraId="3C6A78B0"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 xml:space="preserve">espects diversity </w:t>
            </w:r>
            <w:r>
              <w:rPr>
                <w:rFonts w:cs="Arial"/>
                <w:sz w:val="20"/>
                <w:szCs w:val="20"/>
              </w:rPr>
              <w:t xml:space="preserve">of colleagues and students </w:t>
            </w:r>
            <w:r w:rsidRPr="0098609A">
              <w:rPr>
                <w:rFonts w:cs="Arial"/>
                <w:sz w:val="20"/>
                <w:szCs w:val="20"/>
              </w:rPr>
              <w:t xml:space="preserve">and models </w:t>
            </w:r>
            <w:r>
              <w:rPr>
                <w:rFonts w:cs="Arial"/>
                <w:sz w:val="20"/>
                <w:szCs w:val="20"/>
              </w:rPr>
              <w:t>culturally responsive interactions with others</w:t>
            </w:r>
          </w:p>
        </w:tc>
        <w:tc>
          <w:tcPr>
            <w:tcW w:w="2880" w:type="dxa"/>
            <w:shd w:val="clear" w:color="auto" w:fill="auto"/>
          </w:tcPr>
          <w:p w14:paraId="5BA4CC01" w14:textId="77777777" w:rsidR="0097004B" w:rsidRPr="0098609A" w:rsidRDefault="0097004B" w:rsidP="006F5A82">
            <w:pPr>
              <w:autoSpaceDE w:val="0"/>
              <w:autoSpaceDN w:val="0"/>
              <w:adjustRightInd w:val="0"/>
              <w:rPr>
                <w:rFonts w:cs="Arial"/>
                <w:sz w:val="20"/>
                <w:szCs w:val="20"/>
              </w:rPr>
            </w:pPr>
          </w:p>
        </w:tc>
      </w:tr>
      <w:tr w:rsidR="00526AC6" w:rsidRPr="0098609A" w14:paraId="69FAC8A6" w14:textId="77777777" w:rsidTr="00526AC6">
        <w:tc>
          <w:tcPr>
            <w:tcW w:w="1615" w:type="dxa"/>
            <w:shd w:val="clear" w:color="auto" w:fill="auto"/>
          </w:tcPr>
          <w:p w14:paraId="3468538A" w14:textId="77777777" w:rsidR="0097004B" w:rsidRPr="0098609A" w:rsidRDefault="0097004B" w:rsidP="006F5A82">
            <w:pPr>
              <w:autoSpaceDE w:val="0"/>
              <w:autoSpaceDN w:val="0"/>
              <w:adjustRightInd w:val="0"/>
              <w:jc w:val="left"/>
              <w:rPr>
                <w:rFonts w:cs="Arial"/>
                <w:sz w:val="20"/>
                <w:szCs w:val="20"/>
              </w:rPr>
            </w:pPr>
            <w:r>
              <w:rPr>
                <w:rFonts w:cs="Arial"/>
                <w:sz w:val="20"/>
                <w:szCs w:val="20"/>
              </w:rPr>
              <w:t>10. Student E</w:t>
            </w:r>
            <w:r w:rsidRPr="0098609A">
              <w:rPr>
                <w:rFonts w:cs="Arial"/>
                <w:sz w:val="20"/>
                <w:szCs w:val="20"/>
              </w:rPr>
              <w:t>ngagement</w:t>
            </w:r>
          </w:p>
        </w:tc>
        <w:tc>
          <w:tcPr>
            <w:tcW w:w="2250" w:type="dxa"/>
            <w:shd w:val="clear" w:color="auto" w:fill="auto"/>
          </w:tcPr>
          <w:p w14:paraId="2159ACE0" w14:textId="77777777" w:rsidR="0097004B" w:rsidRPr="0098609A" w:rsidRDefault="0097004B" w:rsidP="006F5A82">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Presumes that most learners can learn and be successful</w:t>
            </w:r>
          </w:p>
        </w:tc>
        <w:tc>
          <w:tcPr>
            <w:tcW w:w="2250" w:type="dxa"/>
            <w:shd w:val="clear" w:color="auto" w:fill="auto"/>
          </w:tcPr>
          <w:p w14:paraId="0849DBC1" w14:textId="77777777" w:rsidR="0097004B" w:rsidRPr="0098609A" w:rsidRDefault="0097004B" w:rsidP="006F5A82">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all learners to learn and be successful, including those from diverse backgrounds and with exceptional learning needs</w:t>
            </w:r>
          </w:p>
        </w:tc>
        <w:tc>
          <w:tcPr>
            <w:tcW w:w="2160" w:type="dxa"/>
            <w:shd w:val="clear" w:color="auto" w:fill="auto"/>
          </w:tcPr>
          <w:p w14:paraId="14802E71" w14:textId="77777777" w:rsidR="0097004B" w:rsidRPr="0098609A" w:rsidRDefault="0097004B" w:rsidP="006F5A82">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and promotes opportunities for all learners to be successful, including those from diverse backgrounds and with exceptional learning needs</w:t>
            </w:r>
          </w:p>
        </w:tc>
        <w:tc>
          <w:tcPr>
            <w:tcW w:w="2880" w:type="dxa"/>
            <w:shd w:val="clear" w:color="auto" w:fill="auto"/>
          </w:tcPr>
          <w:p w14:paraId="148268CA" w14:textId="77777777" w:rsidR="0097004B" w:rsidRPr="0098609A" w:rsidRDefault="0097004B" w:rsidP="006F5A82">
            <w:pPr>
              <w:tabs>
                <w:tab w:val="left" w:pos="162"/>
              </w:tabs>
              <w:contextualSpacing/>
              <w:rPr>
                <w:rFonts w:cs="Arial"/>
                <w:sz w:val="20"/>
                <w:szCs w:val="20"/>
              </w:rPr>
            </w:pPr>
          </w:p>
        </w:tc>
      </w:tr>
      <w:tr w:rsidR="00526AC6" w:rsidRPr="0098609A" w14:paraId="03AA8D80" w14:textId="77777777" w:rsidTr="00526AC6">
        <w:tc>
          <w:tcPr>
            <w:tcW w:w="1615" w:type="dxa"/>
            <w:shd w:val="clear" w:color="auto" w:fill="auto"/>
          </w:tcPr>
          <w:p w14:paraId="54F07C25" w14:textId="77777777" w:rsidR="0097004B" w:rsidRPr="0098609A" w:rsidRDefault="0097004B" w:rsidP="006F5A82">
            <w:pPr>
              <w:autoSpaceDE w:val="0"/>
              <w:autoSpaceDN w:val="0"/>
              <w:adjustRightInd w:val="0"/>
              <w:jc w:val="left"/>
              <w:rPr>
                <w:rFonts w:cs="Arial"/>
                <w:color w:val="000000"/>
                <w:sz w:val="20"/>
                <w:szCs w:val="20"/>
              </w:rPr>
            </w:pPr>
            <w:r>
              <w:rPr>
                <w:rFonts w:cs="Arial"/>
                <w:color w:val="000000"/>
                <w:sz w:val="20"/>
                <w:szCs w:val="20"/>
              </w:rPr>
              <w:t>11. Communication S</w:t>
            </w:r>
            <w:r w:rsidRPr="0098609A">
              <w:rPr>
                <w:rFonts w:cs="Arial"/>
                <w:color w:val="000000"/>
                <w:sz w:val="20"/>
                <w:szCs w:val="20"/>
              </w:rPr>
              <w:t>kills</w:t>
            </w:r>
          </w:p>
        </w:tc>
        <w:tc>
          <w:tcPr>
            <w:tcW w:w="2250" w:type="dxa"/>
            <w:shd w:val="clear" w:color="auto" w:fill="auto"/>
          </w:tcPr>
          <w:p w14:paraId="28D76A3D"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Frequently uses</w:t>
            </w:r>
            <w:r>
              <w:rPr>
                <w:rFonts w:cs="Arial"/>
                <w:sz w:val="20"/>
                <w:szCs w:val="20"/>
              </w:rPr>
              <w:t xml:space="preserve"> </w:t>
            </w:r>
            <w:r w:rsidRPr="0098609A">
              <w:rPr>
                <w:rFonts w:cs="Arial"/>
                <w:sz w:val="20"/>
                <w:szCs w:val="20"/>
              </w:rPr>
              <w:t>inappropriate language;</w:t>
            </w:r>
            <w:r>
              <w:rPr>
                <w:rFonts w:cs="Arial"/>
                <w:sz w:val="20"/>
                <w:szCs w:val="20"/>
              </w:rPr>
              <w:t xml:space="preserve"> </w:t>
            </w:r>
            <w:r w:rsidRPr="0098609A">
              <w:rPr>
                <w:rFonts w:cs="Arial"/>
                <w:sz w:val="20"/>
                <w:szCs w:val="20"/>
              </w:rPr>
              <w:t>poor use of conventions,</w:t>
            </w:r>
            <w:r>
              <w:rPr>
                <w:rFonts w:cs="Arial"/>
                <w:sz w:val="20"/>
                <w:szCs w:val="20"/>
              </w:rPr>
              <w:t xml:space="preserve"> </w:t>
            </w:r>
            <w:r w:rsidRPr="0098609A">
              <w:rPr>
                <w:rFonts w:cs="Arial"/>
                <w:sz w:val="20"/>
                <w:szCs w:val="20"/>
              </w:rPr>
              <w:t>spelling and grammar;</w:t>
            </w:r>
            <w:r>
              <w:rPr>
                <w:rFonts w:cs="Arial"/>
                <w:sz w:val="20"/>
                <w:szCs w:val="20"/>
              </w:rPr>
              <w:t xml:space="preserve"> </w:t>
            </w:r>
            <w:r w:rsidRPr="0098609A">
              <w:rPr>
                <w:rFonts w:cs="Arial"/>
                <w:sz w:val="20"/>
                <w:szCs w:val="20"/>
              </w:rPr>
              <w:t>written work does not</w:t>
            </w:r>
          </w:p>
          <w:p w14:paraId="6B1374FB" w14:textId="77777777" w:rsidR="0097004B" w:rsidRPr="0098609A" w:rsidRDefault="0097004B" w:rsidP="006F5A82">
            <w:pPr>
              <w:autoSpaceDE w:val="0"/>
              <w:autoSpaceDN w:val="0"/>
              <w:adjustRightInd w:val="0"/>
              <w:jc w:val="left"/>
              <w:rPr>
                <w:rFonts w:cs="Arial"/>
                <w:sz w:val="20"/>
                <w:szCs w:val="20"/>
              </w:rPr>
            </w:pPr>
            <w:r w:rsidRPr="0098609A">
              <w:rPr>
                <w:rFonts w:cs="Arial"/>
                <w:sz w:val="20"/>
                <w:szCs w:val="20"/>
              </w:rPr>
              <w:t>follow professional syntax</w:t>
            </w:r>
          </w:p>
        </w:tc>
        <w:tc>
          <w:tcPr>
            <w:tcW w:w="2250" w:type="dxa"/>
            <w:shd w:val="clear" w:color="auto" w:fill="auto"/>
          </w:tcPr>
          <w:p w14:paraId="647BC4AE"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speaks appropriately for the given situation and uses conventions correctly including grammar and syntax</w:t>
            </w:r>
          </w:p>
        </w:tc>
        <w:tc>
          <w:tcPr>
            <w:tcW w:w="2160" w:type="dxa"/>
            <w:shd w:val="clear" w:color="auto" w:fill="auto"/>
          </w:tcPr>
          <w:p w14:paraId="7B353F05" w14:textId="77777777" w:rsidR="0097004B" w:rsidRPr="0098609A" w:rsidRDefault="0097004B" w:rsidP="006F5A82">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Speaks appropriately as a </w:t>
            </w:r>
            <w:r>
              <w:rPr>
                <w:rFonts w:cs="Arial"/>
                <w:sz w:val="20"/>
                <w:szCs w:val="20"/>
              </w:rPr>
              <w:t xml:space="preserve">professional </w:t>
            </w:r>
            <w:r w:rsidRPr="0098609A">
              <w:rPr>
                <w:rFonts w:cs="Arial"/>
                <w:sz w:val="20"/>
                <w:szCs w:val="20"/>
              </w:rPr>
              <w:t>role model; consistently edits work for correct convent</w:t>
            </w:r>
            <w:r>
              <w:rPr>
                <w:rFonts w:cs="Arial"/>
                <w:sz w:val="20"/>
                <w:szCs w:val="20"/>
              </w:rPr>
              <w:t>ions, construction and grammar</w:t>
            </w:r>
          </w:p>
        </w:tc>
        <w:tc>
          <w:tcPr>
            <w:tcW w:w="2880" w:type="dxa"/>
            <w:shd w:val="clear" w:color="auto" w:fill="auto"/>
          </w:tcPr>
          <w:p w14:paraId="44BF8DAA" w14:textId="77777777" w:rsidR="0097004B" w:rsidRPr="0098609A" w:rsidRDefault="0097004B" w:rsidP="006F5A82">
            <w:pPr>
              <w:autoSpaceDE w:val="0"/>
              <w:autoSpaceDN w:val="0"/>
              <w:adjustRightInd w:val="0"/>
              <w:rPr>
                <w:rFonts w:cs="Arial"/>
                <w:sz w:val="20"/>
                <w:szCs w:val="20"/>
              </w:rPr>
            </w:pPr>
          </w:p>
        </w:tc>
      </w:tr>
      <w:tr w:rsidR="00526AC6" w:rsidRPr="0098609A" w14:paraId="562D150A" w14:textId="77777777" w:rsidTr="00526AC6">
        <w:tc>
          <w:tcPr>
            <w:tcW w:w="1615" w:type="dxa"/>
            <w:shd w:val="clear" w:color="auto" w:fill="auto"/>
          </w:tcPr>
          <w:p w14:paraId="410319B4" w14:textId="77777777" w:rsidR="0097004B" w:rsidRPr="0098609A" w:rsidRDefault="0097004B" w:rsidP="006F5A82">
            <w:pPr>
              <w:autoSpaceDE w:val="0"/>
              <w:autoSpaceDN w:val="0"/>
              <w:adjustRightInd w:val="0"/>
              <w:jc w:val="left"/>
              <w:rPr>
                <w:rFonts w:cs="Arial"/>
                <w:sz w:val="20"/>
                <w:szCs w:val="20"/>
              </w:rPr>
            </w:pPr>
            <w:r w:rsidRPr="0098609A">
              <w:rPr>
                <w:rFonts w:cs="Arial"/>
                <w:sz w:val="20"/>
                <w:szCs w:val="20"/>
              </w:rPr>
              <w:t xml:space="preserve">12. Portrays </w:t>
            </w:r>
            <w:r>
              <w:rPr>
                <w:rFonts w:cs="Arial"/>
                <w:sz w:val="20"/>
                <w:szCs w:val="20"/>
              </w:rPr>
              <w:t>Professional Competence and C</w:t>
            </w:r>
            <w:r w:rsidRPr="0098609A">
              <w:rPr>
                <w:rFonts w:cs="Arial"/>
                <w:sz w:val="20"/>
                <w:szCs w:val="20"/>
              </w:rPr>
              <w:t>onfidence</w:t>
            </w:r>
          </w:p>
        </w:tc>
        <w:tc>
          <w:tcPr>
            <w:tcW w:w="2250" w:type="dxa"/>
            <w:shd w:val="clear" w:color="auto" w:fill="auto"/>
          </w:tcPr>
          <w:p w14:paraId="2EFDDCB1" w14:textId="77777777" w:rsidR="0097004B" w:rsidRPr="0098609A" w:rsidRDefault="0097004B" w:rsidP="006F5A82">
            <w:pPr>
              <w:tabs>
                <w:tab w:val="left" w:pos="162"/>
              </w:tabs>
              <w:jc w:val="left"/>
              <w:rPr>
                <w:sz w:val="20"/>
                <w:szCs w:val="20"/>
              </w:rPr>
            </w:pPr>
            <w:r w:rsidRPr="0098609A">
              <w:rPr>
                <w:rFonts w:ascii="MS Gothic" w:eastAsia="MS Gothic" w:cs="Arial" w:hint="eastAsia"/>
                <w:sz w:val="20"/>
                <w:szCs w:val="20"/>
              </w:rPr>
              <w:t>☐</w:t>
            </w:r>
            <w:r w:rsidRPr="0098609A">
              <w:rPr>
                <w:sz w:val="20"/>
                <w:szCs w:val="20"/>
              </w:rPr>
              <w:t>Inconsistently conveys confidence and competence when interacting with learners, peers, and/or colleagues in a large group situation</w:t>
            </w:r>
          </w:p>
        </w:tc>
        <w:tc>
          <w:tcPr>
            <w:tcW w:w="2250" w:type="dxa"/>
            <w:shd w:val="clear" w:color="auto" w:fill="auto"/>
          </w:tcPr>
          <w:p w14:paraId="5C084505" w14:textId="70EDFC22" w:rsidR="0097004B" w:rsidRPr="0098609A" w:rsidRDefault="0097004B" w:rsidP="006F5A82">
            <w:pPr>
              <w:tabs>
                <w:tab w:val="left" w:pos="162"/>
              </w:tabs>
              <w:jc w:val="left"/>
              <w:rPr>
                <w:sz w:val="20"/>
                <w:szCs w:val="20"/>
              </w:rPr>
            </w:pPr>
            <w:r w:rsidRPr="0098609A">
              <w:rPr>
                <w:rFonts w:ascii="MS Gothic" w:eastAsia="MS Gothic" w:cs="Arial" w:hint="eastAsia"/>
                <w:sz w:val="20"/>
                <w:szCs w:val="20"/>
              </w:rPr>
              <w:t>☐</w:t>
            </w:r>
            <w:r w:rsidRPr="0098609A">
              <w:rPr>
                <w:sz w:val="20"/>
                <w:szCs w:val="20"/>
              </w:rPr>
              <w:t xml:space="preserve">Conveys confidence and competence when interacting with learners, peers, and/or colleagues in a large group </w:t>
            </w:r>
            <w:r w:rsidR="002C7B01" w:rsidRPr="0098609A">
              <w:rPr>
                <w:sz w:val="20"/>
                <w:szCs w:val="20"/>
              </w:rPr>
              <w:t>situation</w:t>
            </w:r>
          </w:p>
        </w:tc>
        <w:tc>
          <w:tcPr>
            <w:tcW w:w="2160" w:type="dxa"/>
            <w:shd w:val="clear" w:color="auto" w:fill="auto"/>
          </w:tcPr>
          <w:p w14:paraId="444CBF09" w14:textId="77777777" w:rsidR="0097004B" w:rsidRPr="0098609A" w:rsidRDefault="0097004B" w:rsidP="006F5A82">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a high level of confidence and competence when interacting with learners, peers, and colleagues in small and large group situations</w:t>
            </w:r>
          </w:p>
        </w:tc>
        <w:tc>
          <w:tcPr>
            <w:tcW w:w="2880" w:type="dxa"/>
            <w:shd w:val="clear" w:color="auto" w:fill="auto"/>
          </w:tcPr>
          <w:p w14:paraId="4F499D87" w14:textId="77777777" w:rsidR="0097004B" w:rsidRPr="0098609A" w:rsidRDefault="0097004B" w:rsidP="006F5A82">
            <w:pPr>
              <w:tabs>
                <w:tab w:val="left" w:pos="162"/>
              </w:tabs>
              <w:rPr>
                <w:sz w:val="20"/>
                <w:szCs w:val="20"/>
              </w:rPr>
            </w:pPr>
          </w:p>
        </w:tc>
      </w:tr>
    </w:tbl>
    <w:p w14:paraId="1A8D0809" w14:textId="77777777" w:rsidR="0097004B" w:rsidRDefault="0097004B" w:rsidP="0097004B">
      <w:pPr>
        <w:rPr>
          <w:rFonts w:ascii="Helvetica-Bold" w:hAnsi="Helvetica-Bold" w:cs="Helvetica-Bold"/>
          <w:b/>
          <w:bCs/>
          <w:color w:val="000000"/>
          <w:sz w:val="16"/>
          <w:szCs w:val="16"/>
        </w:rPr>
      </w:pPr>
    </w:p>
    <w:p w14:paraId="2F7A0E39" w14:textId="77777777" w:rsidR="0097004B" w:rsidRDefault="0097004B" w:rsidP="0097004B">
      <w:pPr>
        <w:rPr>
          <w:rFonts w:ascii="Helvetica-Bold" w:hAnsi="Helvetica-Bold" w:cs="Helvetica-Bold"/>
          <w:b/>
          <w:bCs/>
          <w:color w:val="000000"/>
          <w:sz w:val="16"/>
          <w:szCs w:val="16"/>
        </w:rPr>
      </w:pPr>
      <w:r>
        <w:rPr>
          <w:rFonts w:ascii="Helvetica-Bold" w:hAnsi="Helvetica-Bold" w:cs="Helvetica-Bold"/>
          <w:b/>
          <w:bCs/>
          <w:color w:val="000000"/>
          <w:sz w:val="16"/>
          <w:szCs w:val="16"/>
        </w:rPr>
        <w:tab/>
      </w:r>
    </w:p>
    <w:p w14:paraId="78806916" w14:textId="6B6491BF" w:rsidR="0097004B" w:rsidRPr="00501E1E" w:rsidRDefault="0097004B" w:rsidP="0097004B">
      <w:pPr>
        <w:rPr>
          <w:rFonts w:cs="Helvetica-Bold"/>
          <w:b/>
          <w:bCs/>
          <w:color w:val="000000"/>
          <w:sz w:val="20"/>
          <w:szCs w:val="20"/>
        </w:rPr>
      </w:pPr>
      <w:r>
        <w:rPr>
          <w:rFonts w:ascii="Helvetica-Bold" w:hAnsi="Helvetica-Bold" w:cs="Helvetica-Bold"/>
          <w:b/>
          <w:bCs/>
          <w:color w:val="000000"/>
          <w:sz w:val="16"/>
          <w:szCs w:val="16"/>
        </w:rPr>
        <w:t xml:space="preserve">                       </w:t>
      </w:r>
    </w:p>
    <w:p w14:paraId="714C5CA9" w14:textId="77777777" w:rsidR="0097004B" w:rsidRPr="00501E1E" w:rsidRDefault="0097004B" w:rsidP="0097004B">
      <w:pPr>
        <w:rPr>
          <w:rFonts w:cs="Helvetica-Bold"/>
          <w:b/>
          <w:bCs/>
          <w:color w:val="000000"/>
          <w:sz w:val="20"/>
          <w:szCs w:val="20"/>
        </w:rPr>
      </w:pPr>
    </w:p>
    <w:p w14:paraId="198BC059" w14:textId="77777777" w:rsidR="0097004B" w:rsidRPr="00501E1E" w:rsidRDefault="0097004B" w:rsidP="0097004B">
      <w:pPr>
        <w:rPr>
          <w:rFonts w:cs="Helvetica-Bold"/>
          <w:b/>
          <w:bCs/>
          <w:color w:val="000000"/>
          <w:sz w:val="20"/>
          <w:szCs w:val="20"/>
        </w:rPr>
      </w:pPr>
      <w:r w:rsidRPr="00501E1E">
        <w:rPr>
          <w:rFonts w:cs="Helvetica-Bold"/>
          <w:b/>
          <w:bCs/>
          <w:color w:val="000000"/>
          <w:sz w:val="20"/>
          <w:szCs w:val="20"/>
        </w:rPr>
        <w:t>Teacher Candidate Signature and Date: _________________________________________________________</w:t>
      </w:r>
    </w:p>
    <w:p w14:paraId="215EE10A" w14:textId="77777777" w:rsidR="0097004B" w:rsidRPr="00501E1E" w:rsidRDefault="0097004B" w:rsidP="0097004B">
      <w:pPr>
        <w:rPr>
          <w:rFonts w:cs="Helvetica-Bold"/>
          <w:b/>
          <w:bCs/>
          <w:color w:val="000000"/>
          <w:sz w:val="20"/>
          <w:szCs w:val="20"/>
        </w:rPr>
      </w:pPr>
    </w:p>
    <w:p w14:paraId="4FEBF3C8" w14:textId="77777777" w:rsidR="0097004B" w:rsidRPr="00501E1E" w:rsidRDefault="0097004B" w:rsidP="0097004B">
      <w:pPr>
        <w:rPr>
          <w:rFonts w:cs="Helvetica-Bold"/>
          <w:b/>
          <w:bCs/>
          <w:color w:val="000000"/>
          <w:sz w:val="20"/>
          <w:szCs w:val="20"/>
        </w:rPr>
      </w:pPr>
    </w:p>
    <w:p w14:paraId="29F40D82" w14:textId="77777777" w:rsidR="0097004B" w:rsidRPr="00501E1E" w:rsidRDefault="0097004B" w:rsidP="0097004B">
      <w:pPr>
        <w:rPr>
          <w:rFonts w:cs="Helvetica-Bold"/>
          <w:b/>
          <w:bCs/>
          <w:color w:val="000000"/>
          <w:sz w:val="20"/>
          <w:szCs w:val="20"/>
        </w:rPr>
      </w:pPr>
      <w:r w:rsidRPr="00501E1E">
        <w:rPr>
          <w:rFonts w:cs="Helvetica-Bold"/>
          <w:b/>
          <w:bCs/>
          <w:color w:val="000000"/>
          <w:sz w:val="20"/>
          <w:szCs w:val="20"/>
        </w:rPr>
        <w:t>Evaluator Signature and Date: _________________________________________________________________</w:t>
      </w:r>
    </w:p>
    <w:p w14:paraId="12B70381" w14:textId="77777777" w:rsidR="0097004B" w:rsidRDefault="0097004B" w:rsidP="0097004B">
      <w:pPr>
        <w:ind w:firstLine="360"/>
        <w:jc w:val="left"/>
        <w:sectPr w:rsidR="0097004B" w:rsidSect="00BA6DAF">
          <w:footerReference w:type="even" r:id="rId34"/>
          <w:footerReference w:type="default" r:id="rId35"/>
          <w:headerReference w:type="first" r:id="rId36"/>
          <w:footerReference w:type="first" r:id="rId37"/>
          <w:pgSz w:w="12240" w:h="15840"/>
          <w:pgMar w:top="720" w:right="720" w:bottom="720" w:left="720" w:header="720" w:footer="720" w:gutter="0"/>
          <w:cols w:space="720"/>
          <w:titlePg/>
          <w:docGrid w:linePitch="360"/>
        </w:sectPr>
      </w:pPr>
    </w:p>
    <w:p w14:paraId="26BED2BA" w14:textId="77777777" w:rsidR="00BC2424" w:rsidRPr="00CC76EF" w:rsidRDefault="00BC2424" w:rsidP="00BC2424">
      <w:pPr>
        <w:pStyle w:val="Heading2"/>
        <w:rPr>
          <w:rFonts w:eastAsia="MS Mincho"/>
        </w:rPr>
      </w:pPr>
      <w:bookmarkStart w:id="60" w:name="_Toc78367414"/>
      <w:bookmarkStart w:id="61" w:name="_Toc268078788"/>
      <w:r w:rsidRPr="00CC76EF">
        <w:rPr>
          <w:rFonts w:eastAsia="MS Mincho"/>
        </w:rPr>
        <w:lastRenderedPageBreak/>
        <w:t>Field Assessment Form</w:t>
      </w:r>
      <w:bookmarkEnd w:id="60"/>
    </w:p>
    <w:p w14:paraId="01A702AA" w14:textId="77777777" w:rsidR="00BC2424" w:rsidRPr="00CC76EF" w:rsidRDefault="00BC2424" w:rsidP="00BC2424">
      <w:pPr>
        <w:spacing w:line="276" w:lineRule="auto"/>
        <w:jc w:val="left"/>
        <w:rPr>
          <w:rFonts w:ascii="Times New Roman" w:eastAsia="MS Mincho" w:hAnsi="Times New Roman" w:cs="Times New Roman"/>
          <w:sz w:val="20"/>
          <w:szCs w:val="20"/>
        </w:rPr>
      </w:pPr>
      <w:r w:rsidRPr="00CC76EF">
        <w:rPr>
          <w:rFonts w:ascii="Times New Roman" w:eastAsia="MS Mincho" w:hAnsi="Times New Roman" w:cs="Times New Roman"/>
          <w:kern w:val="24"/>
          <w:sz w:val="20"/>
          <w:szCs w:val="20"/>
        </w:rPr>
        <w:sym w:font="Wingdings" w:char="F08C"/>
      </w:r>
      <w:r w:rsidRPr="00CC76EF">
        <w:rPr>
          <w:rFonts w:ascii="Times New Roman" w:eastAsia="MS Mincho" w:hAnsi="Times New Roman" w:cs="Times New Roman"/>
          <w:kern w:val="24"/>
          <w:sz w:val="20"/>
          <w:szCs w:val="20"/>
        </w:rPr>
        <w:t xml:space="preserve">Class: </w:t>
      </w:r>
      <w:r w:rsidRPr="00CC76EF">
        <w:rPr>
          <w:rFonts w:ascii="Times New Roman" w:eastAsia="MS Mincho" w:hAnsi="Times New Roman" w:cs="Times New Roman"/>
          <w:sz w:val="20"/>
          <w:szCs w:val="20"/>
        </w:rPr>
        <w:t>Practicum</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or Student Teaching</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sym w:font="Wingdings" w:char="F08D"/>
      </w:r>
      <w:r w:rsidRPr="00CC76EF">
        <w:rPr>
          <w:rFonts w:ascii="Times New Roman" w:eastAsia="MS Mincho" w:hAnsi="Times New Roman" w:cs="Times New Roman"/>
          <w:sz w:val="20"/>
          <w:szCs w:val="20"/>
        </w:rPr>
        <w:t xml:space="preserve">Program:______________________________________ </w:t>
      </w:r>
      <w:r w:rsidRPr="00CC76EF">
        <w:rPr>
          <w:rFonts w:ascii="Times New Roman" w:eastAsia="MS Mincho" w:hAnsi="Times New Roman" w:cs="Times New Roman"/>
          <w:sz w:val="20"/>
          <w:szCs w:val="20"/>
          <w:u w:val="single"/>
        </w:rPr>
        <w:br/>
      </w:r>
      <w:r w:rsidRPr="00CC76EF">
        <w:rPr>
          <w:rFonts w:ascii="Times New Roman" w:eastAsia="MS Mincho" w:hAnsi="Times New Roman" w:cs="Times New Roman"/>
          <w:sz w:val="20"/>
          <w:szCs w:val="20"/>
        </w:rPr>
        <w:sym w:font="Wingdings" w:char="F08E"/>
      </w:r>
      <w:r w:rsidRPr="00CC76EF">
        <w:rPr>
          <w:rFonts w:ascii="Times New Roman" w:eastAsia="MS Mincho" w:hAnsi="Times New Roman" w:cs="Times New Roman"/>
          <w:sz w:val="20"/>
          <w:szCs w:val="20"/>
        </w:rPr>
        <w:t>Teacher Candidate name: _______________________________________</w:t>
      </w:r>
      <w:r w:rsidRPr="00CC76EF">
        <w:rPr>
          <w:rFonts w:ascii="Times New Roman" w:eastAsia="MS Mincho" w:hAnsi="Times New Roman" w:cs="Times New Roman"/>
          <w:sz w:val="20"/>
          <w:szCs w:val="20"/>
        </w:rPr>
        <w:sym w:font="Wingdings" w:char="F08F"/>
      </w:r>
      <w:r w:rsidRPr="00CC76EF">
        <w:rPr>
          <w:rFonts w:ascii="Times New Roman" w:eastAsia="MS Mincho" w:hAnsi="Times New Roman" w:cs="Times New Roman"/>
          <w:sz w:val="20"/>
          <w:szCs w:val="20"/>
        </w:rPr>
        <w:t xml:space="preserve"> Bear #:____________________________________</w:t>
      </w:r>
      <w:r w:rsidRPr="00CC76EF">
        <w:rPr>
          <w:rFonts w:ascii="Times New Roman" w:eastAsia="MS Mincho" w:hAnsi="Times New Roman" w:cs="Times New Roman"/>
          <w:sz w:val="20"/>
          <w:szCs w:val="20"/>
          <w:u w:val="single"/>
        </w:rPr>
        <w:br/>
      </w:r>
      <w:r w:rsidRPr="00CC76EF">
        <w:rPr>
          <w:rFonts w:ascii="Times New Roman" w:eastAsia="MS Mincho" w:hAnsi="Times New Roman" w:cs="Times New Roman"/>
          <w:sz w:val="20"/>
          <w:szCs w:val="20"/>
        </w:rPr>
        <w:sym w:font="Wingdings" w:char="F090"/>
      </w:r>
      <w:r w:rsidRPr="00CC76EF">
        <w:rPr>
          <w:rFonts w:ascii="Times New Roman" w:eastAsia="MS Mincho" w:hAnsi="Times New Roman" w:cs="Times New Roman"/>
          <w:kern w:val="24"/>
          <w:sz w:val="20"/>
          <w:szCs w:val="20"/>
        </w:rPr>
        <w:t>Evaluator</w:t>
      </w:r>
      <w:r w:rsidRPr="00CC76EF">
        <w:rPr>
          <w:rFonts w:ascii="Times New Roman" w:eastAsia="MS Mincho" w:hAnsi="Times New Roman" w:cs="Times New Roman"/>
          <w:sz w:val="20"/>
          <w:szCs w:val="20"/>
        </w:rPr>
        <w:t xml:space="preserve">: UNC Supervisor </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or Mentor Teacher </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sym w:font="Wingdings" w:char="F091"/>
      </w:r>
      <w:r w:rsidRPr="00CC76EF">
        <w:rPr>
          <w:rFonts w:ascii="Times New Roman" w:eastAsia="MS Mincho" w:hAnsi="Times New Roman" w:cs="Times New Roman"/>
          <w:sz w:val="20"/>
          <w:szCs w:val="20"/>
        </w:rPr>
        <w:t xml:space="preserve"> Print evaluator’s name: _____________________________________</w:t>
      </w:r>
    </w:p>
    <w:tbl>
      <w:tblPr>
        <w:tblStyle w:val="TableGrid2"/>
        <w:tblW w:w="5121" w:type="pct"/>
        <w:tblLook w:val="04A0" w:firstRow="1" w:lastRow="0" w:firstColumn="1" w:lastColumn="0" w:noHBand="0" w:noVBand="1"/>
      </w:tblPr>
      <w:tblGrid>
        <w:gridCol w:w="2089"/>
        <w:gridCol w:w="1909"/>
        <w:gridCol w:w="1911"/>
        <w:gridCol w:w="1914"/>
        <w:gridCol w:w="1909"/>
        <w:gridCol w:w="1909"/>
      </w:tblGrid>
      <w:tr w:rsidR="00BC2424" w:rsidRPr="00CC76EF" w14:paraId="3E20C2C4" w14:textId="77777777" w:rsidTr="006E68F2">
        <w:trPr>
          <w:trHeight w:val="445"/>
        </w:trPr>
        <w:tc>
          <w:tcPr>
            <w:tcW w:w="897" w:type="pct"/>
          </w:tcPr>
          <w:p w14:paraId="7F1DE61B"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CRITERIA</w:t>
            </w:r>
          </w:p>
        </w:tc>
        <w:tc>
          <w:tcPr>
            <w:tcW w:w="820" w:type="pct"/>
          </w:tcPr>
          <w:p w14:paraId="39119C69"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Developing</w:t>
            </w:r>
          </w:p>
          <w:p w14:paraId="73AA3E3C"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(1)</w:t>
            </w:r>
          </w:p>
        </w:tc>
        <w:tc>
          <w:tcPr>
            <w:tcW w:w="821" w:type="pct"/>
          </w:tcPr>
          <w:p w14:paraId="652278AF"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Partially Proficient</w:t>
            </w:r>
          </w:p>
          <w:p w14:paraId="767CB932"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(2)</w:t>
            </w:r>
          </w:p>
        </w:tc>
        <w:tc>
          <w:tcPr>
            <w:tcW w:w="822" w:type="pct"/>
          </w:tcPr>
          <w:p w14:paraId="29D9BB63"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Proficient</w:t>
            </w:r>
          </w:p>
          <w:p w14:paraId="20F68122"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(3)</w:t>
            </w:r>
          </w:p>
        </w:tc>
        <w:tc>
          <w:tcPr>
            <w:tcW w:w="820" w:type="pct"/>
          </w:tcPr>
          <w:p w14:paraId="2BC4C9B9"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Accomplished</w:t>
            </w:r>
          </w:p>
          <w:p w14:paraId="377B85EA"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(4)</w:t>
            </w:r>
          </w:p>
        </w:tc>
        <w:tc>
          <w:tcPr>
            <w:tcW w:w="820" w:type="pct"/>
          </w:tcPr>
          <w:p w14:paraId="18CD3555"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Exemplary</w:t>
            </w:r>
          </w:p>
          <w:p w14:paraId="1383B0C2" w14:textId="77777777" w:rsidR="00BC2424" w:rsidRPr="00CC76EF" w:rsidRDefault="00BC2424" w:rsidP="008D445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(5)</w:t>
            </w:r>
          </w:p>
        </w:tc>
      </w:tr>
      <w:tr w:rsidR="00BC2424" w:rsidRPr="00CC76EF" w14:paraId="34A569AD" w14:textId="77777777" w:rsidTr="006E68F2">
        <w:trPr>
          <w:trHeight w:val="1779"/>
        </w:trPr>
        <w:tc>
          <w:tcPr>
            <w:tcW w:w="897" w:type="pct"/>
          </w:tcPr>
          <w:p w14:paraId="09DCAD34" w14:textId="77777777" w:rsidR="00BC2424" w:rsidRPr="00CC76EF" w:rsidRDefault="00BC2424" w:rsidP="008D445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A</w:t>
            </w:r>
          </w:p>
          <w:p w14:paraId="71ED48C1" w14:textId="77777777" w:rsidR="00BC2424" w:rsidRPr="00CC76EF" w:rsidRDefault="00BC2424" w:rsidP="008D4451">
            <w:pPr>
              <w:spacing w:line="276" w:lineRule="auto"/>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CONTENT KNOWLEDGE</w:t>
            </w:r>
          </w:p>
        </w:tc>
        <w:tc>
          <w:tcPr>
            <w:tcW w:w="820" w:type="pct"/>
          </w:tcPr>
          <w:p w14:paraId="370CFC0A" w14:textId="77777777"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Lack of content knowledge. Inability to answer students’ questions. Does not attempt to help students make connections between important concepts.</w:t>
            </w:r>
          </w:p>
        </w:tc>
        <w:tc>
          <w:tcPr>
            <w:tcW w:w="821" w:type="pct"/>
          </w:tcPr>
          <w:p w14:paraId="082DE314"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Some inaccurate content knowledge (including characteristics of CLD student and students with special needs, as well as Science of Reading). Redirects students but not able to answer many of students’ questions. </w:t>
            </w:r>
          </w:p>
        </w:tc>
        <w:tc>
          <w:tcPr>
            <w:tcW w:w="822" w:type="pct"/>
          </w:tcPr>
          <w:p w14:paraId="636D28C4"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Substantial content knowledge (including characteristics of CLD student and students with special needs, as well as Science of Reading); finds answers to students’ questions if not known; effective integration of content knowledge and skills.</w:t>
            </w:r>
          </w:p>
        </w:tc>
        <w:tc>
          <w:tcPr>
            <w:tcW w:w="820" w:type="pct"/>
          </w:tcPr>
          <w:p w14:paraId="6DC1D160"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Deep understanding of content that is used to expand students’ learning (including characteristics of CLD student and students with special needs, as well as Science of Reading).   Able to answer most questions.  Integration of content is authentic, meaningful, and useful for students. </w:t>
            </w:r>
          </w:p>
        </w:tc>
        <w:tc>
          <w:tcPr>
            <w:tcW w:w="820" w:type="pct"/>
          </w:tcPr>
          <w:p w14:paraId="3F8A387A"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Expert knowledge of content (including characteristics of CLD student and students with special needs, as well as Science of Reading). Elaborates on students’ questions to enrich and extend learning. Artfully integrates concepts and relationships among academic disciplines. </w:t>
            </w:r>
          </w:p>
        </w:tc>
      </w:tr>
      <w:tr w:rsidR="00BC2424" w:rsidRPr="00CC76EF" w14:paraId="2BE704E4" w14:textId="77777777" w:rsidTr="006E68F2">
        <w:trPr>
          <w:trHeight w:val="1619"/>
        </w:trPr>
        <w:tc>
          <w:tcPr>
            <w:tcW w:w="897" w:type="pct"/>
          </w:tcPr>
          <w:p w14:paraId="48D3E505" w14:textId="77777777" w:rsidR="00BC2424" w:rsidRPr="00CC76EF" w:rsidRDefault="00BC2424" w:rsidP="008D445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B</w:t>
            </w:r>
          </w:p>
          <w:p w14:paraId="0405BC20" w14:textId="77777777" w:rsidR="00BC2424" w:rsidRPr="00CC76EF" w:rsidRDefault="00BC2424" w:rsidP="008D445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INSTRUCTION</w:t>
            </w:r>
          </w:p>
        </w:tc>
        <w:tc>
          <w:tcPr>
            <w:tcW w:w="820" w:type="pct"/>
          </w:tcPr>
          <w:p w14:paraId="6B0EB9CA" w14:textId="77777777"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Instruction is haphazard and lacks focus.  Not planned well for allotted time or taught in ways that meet needs of learners.  Instruction does not promote student learning.</w:t>
            </w:r>
          </w:p>
        </w:tc>
        <w:tc>
          <w:tcPr>
            <w:tcW w:w="821" w:type="pct"/>
          </w:tcPr>
          <w:p w14:paraId="2EFA73FE"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sporadic and somewhat focused. Lesson demonstrates some planning but implementation is inconsistent. Some student learning occurs (including CLD students, students with special needs, and struggling readers).</w:t>
            </w:r>
          </w:p>
        </w:tc>
        <w:tc>
          <w:tcPr>
            <w:tcW w:w="822" w:type="pct"/>
          </w:tcPr>
          <w:p w14:paraId="5940A99E" w14:textId="77777777" w:rsidR="00BC2424" w:rsidRPr="009D768E" w:rsidRDefault="00BC2424" w:rsidP="008D445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coherent and focused. Lesson demonstrates substantial planning and thoughtful implementation. Learning is evident for most students (including CLD students, students with special needs, and struggling readers).</w:t>
            </w:r>
          </w:p>
        </w:tc>
        <w:tc>
          <w:tcPr>
            <w:tcW w:w="820" w:type="pct"/>
          </w:tcPr>
          <w:p w14:paraId="20B80424"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planned in detail and effective for all students. Attention to individual students’ needs is evident. Students engaged in higher-level thinking (including CLD students, students with special needs, and struggling readers).</w:t>
            </w:r>
          </w:p>
        </w:tc>
        <w:tc>
          <w:tcPr>
            <w:tcW w:w="820" w:type="pct"/>
          </w:tcPr>
          <w:p w14:paraId="4E83A894" w14:textId="77777777" w:rsidR="00BC2424" w:rsidRPr="009D768E" w:rsidRDefault="00BC2424" w:rsidP="008D445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confident. Original lesson plan employs a variety of methods. Adapts instruction while teaching.  Learning is evident for a wide range of learners (including CLD students, students with special needs, and struggling readers).</w:t>
            </w:r>
          </w:p>
        </w:tc>
      </w:tr>
      <w:tr w:rsidR="00BC2424" w:rsidRPr="00CC76EF" w14:paraId="1F722777" w14:textId="77777777" w:rsidTr="006E68F2">
        <w:trPr>
          <w:trHeight w:val="1601"/>
        </w:trPr>
        <w:tc>
          <w:tcPr>
            <w:tcW w:w="897" w:type="pct"/>
          </w:tcPr>
          <w:p w14:paraId="58B37179" w14:textId="77777777" w:rsidR="00BC2424" w:rsidRPr="00CC76EF" w:rsidRDefault="00BC2424" w:rsidP="008D445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C</w:t>
            </w:r>
          </w:p>
          <w:p w14:paraId="77151635" w14:textId="77777777" w:rsidR="00BC2424" w:rsidRPr="00CC76EF" w:rsidRDefault="00BC2424" w:rsidP="008D445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ASSESSMENT</w:t>
            </w:r>
          </w:p>
        </w:tc>
        <w:tc>
          <w:tcPr>
            <w:tcW w:w="820" w:type="pct"/>
          </w:tcPr>
          <w:p w14:paraId="7F01D4A1" w14:textId="77777777"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No evidence of assessment.  No connections made between assessment and instruction.</w:t>
            </w:r>
          </w:p>
        </w:tc>
        <w:tc>
          <w:tcPr>
            <w:tcW w:w="821" w:type="pct"/>
          </w:tcPr>
          <w:p w14:paraId="04471B8E"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Some evidence of assessment strategies (including strategies for the Science of Reading when applicable), Verbal feedback given to improve learning of content knowledge, skills, and dispositions.</w:t>
            </w:r>
          </w:p>
        </w:tc>
        <w:tc>
          <w:tcPr>
            <w:tcW w:w="822" w:type="pct"/>
          </w:tcPr>
          <w:p w14:paraId="36F8BBD4" w14:textId="77777777" w:rsidR="00BC2424" w:rsidRPr="009D768E" w:rsidRDefault="00BC2424" w:rsidP="008D445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Uses assessment to improve students’ learning and teaching effectiveness.  Uses a variety of formal and informal assessment strategies (including strategies for the Science of Reading when applicable), to provide students with constructive feedback.</w:t>
            </w:r>
          </w:p>
        </w:tc>
        <w:tc>
          <w:tcPr>
            <w:tcW w:w="820" w:type="pct"/>
          </w:tcPr>
          <w:p w14:paraId="7F4A720D" w14:textId="77777777" w:rsidR="00BC2424" w:rsidRPr="009D768E" w:rsidRDefault="00BC2424" w:rsidP="008D445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Develops and uses a variety of formal and informal assessment strategies (including strategies for the Science of Reading when applicable), including rubrics, to promote learning, inform instruction, and meet content standards.</w:t>
            </w:r>
          </w:p>
        </w:tc>
        <w:tc>
          <w:tcPr>
            <w:tcW w:w="820" w:type="pct"/>
          </w:tcPr>
          <w:p w14:paraId="66066C35" w14:textId="77777777" w:rsidR="00BC2424" w:rsidRPr="009D768E" w:rsidRDefault="00BC2424" w:rsidP="008D445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Develops valid and reliable assessment tools. Uses assessment as a basis for standards-based instruction. Uses assessment to compare and contrast effects of various teaching strategies (including strategies for the Science of Reading when applicable).</w:t>
            </w:r>
          </w:p>
        </w:tc>
      </w:tr>
      <w:tr w:rsidR="00BC2424" w:rsidRPr="00CC76EF" w14:paraId="2F3F8616" w14:textId="77777777" w:rsidTr="006644F3">
        <w:trPr>
          <w:trHeight w:val="2150"/>
        </w:trPr>
        <w:tc>
          <w:tcPr>
            <w:tcW w:w="897" w:type="pct"/>
          </w:tcPr>
          <w:p w14:paraId="54092300" w14:textId="77777777" w:rsidR="00663BD4" w:rsidRDefault="00663BD4" w:rsidP="008D4451">
            <w:pPr>
              <w:widowControl w:val="0"/>
              <w:spacing w:line="200" w:lineRule="exact"/>
              <w:contextualSpacing/>
              <w:jc w:val="center"/>
              <w:rPr>
                <w:rFonts w:ascii="Times New Roman" w:eastAsia="MS Mincho" w:hAnsi="Times New Roman" w:cs="Times New Roman"/>
                <w:b/>
                <w:sz w:val="20"/>
                <w:szCs w:val="20"/>
              </w:rPr>
            </w:pPr>
          </w:p>
          <w:p w14:paraId="30EF80FA" w14:textId="77777777" w:rsidR="00663BD4" w:rsidRDefault="00663BD4" w:rsidP="008D4451">
            <w:pPr>
              <w:widowControl w:val="0"/>
              <w:spacing w:line="200" w:lineRule="exact"/>
              <w:contextualSpacing/>
              <w:jc w:val="center"/>
              <w:rPr>
                <w:rFonts w:ascii="Times New Roman" w:eastAsia="MS Mincho" w:hAnsi="Times New Roman" w:cs="Times New Roman"/>
                <w:b/>
                <w:sz w:val="20"/>
                <w:szCs w:val="20"/>
              </w:rPr>
            </w:pPr>
          </w:p>
          <w:p w14:paraId="11658262" w14:textId="77777777" w:rsidR="00663BD4" w:rsidRDefault="00663BD4" w:rsidP="008D4451">
            <w:pPr>
              <w:widowControl w:val="0"/>
              <w:spacing w:line="200" w:lineRule="exact"/>
              <w:contextualSpacing/>
              <w:jc w:val="center"/>
              <w:rPr>
                <w:rFonts w:ascii="Times New Roman" w:eastAsia="MS Mincho" w:hAnsi="Times New Roman" w:cs="Times New Roman"/>
                <w:b/>
                <w:sz w:val="20"/>
                <w:szCs w:val="20"/>
              </w:rPr>
            </w:pPr>
          </w:p>
          <w:p w14:paraId="7ED0C75D" w14:textId="77777777" w:rsidR="00663BD4" w:rsidRDefault="00663BD4" w:rsidP="008D4451">
            <w:pPr>
              <w:widowControl w:val="0"/>
              <w:spacing w:line="200" w:lineRule="exact"/>
              <w:contextualSpacing/>
              <w:jc w:val="center"/>
              <w:rPr>
                <w:rFonts w:ascii="Times New Roman" w:eastAsia="MS Mincho" w:hAnsi="Times New Roman" w:cs="Times New Roman"/>
                <w:b/>
                <w:sz w:val="20"/>
                <w:szCs w:val="20"/>
              </w:rPr>
            </w:pPr>
          </w:p>
          <w:p w14:paraId="403974ED" w14:textId="77777777" w:rsidR="00663BD4" w:rsidRDefault="00663BD4" w:rsidP="008D4451">
            <w:pPr>
              <w:widowControl w:val="0"/>
              <w:spacing w:line="200" w:lineRule="exact"/>
              <w:contextualSpacing/>
              <w:jc w:val="center"/>
              <w:rPr>
                <w:rFonts w:ascii="Times New Roman" w:eastAsia="MS Mincho" w:hAnsi="Times New Roman" w:cs="Times New Roman"/>
                <w:b/>
                <w:sz w:val="20"/>
                <w:szCs w:val="20"/>
              </w:rPr>
            </w:pPr>
          </w:p>
          <w:p w14:paraId="7960BD85" w14:textId="24D2A610" w:rsidR="00BC2424" w:rsidRPr="00CC76EF" w:rsidRDefault="00BC2424" w:rsidP="008D445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D</w:t>
            </w:r>
          </w:p>
          <w:p w14:paraId="0F53877D" w14:textId="77777777" w:rsidR="00BC2424" w:rsidRPr="00CC76EF" w:rsidRDefault="00BC2424" w:rsidP="008D445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CLASSROOM MANAGEMENT</w:t>
            </w:r>
          </w:p>
        </w:tc>
        <w:tc>
          <w:tcPr>
            <w:tcW w:w="820" w:type="pct"/>
          </w:tcPr>
          <w:p w14:paraId="128176BE" w14:textId="2FC023E1"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Behavior problems negatively affect learning. Little effort given to encouraging acceptable student behavior.</w:t>
            </w:r>
          </w:p>
        </w:tc>
        <w:tc>
          <w:tcPr>
            <w:tcW w:w="821" w:type="pct"/>
          </w:tcPr>
          <w:p w14:paraId="0BB51092" w14:textId="51A209E2"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Some effort made to promote acceptable student behavior. Attempts appropriate intervention strategies and practices.</w:t>
            </w:r>
          </w:p>
        </w:tc>
        <w:tc>
          <w:tcPr>
            <w:tcW w:w="822" w:type="pct"/>
          </w:tcPr>
          <w:p w14:paraId="3C4977B2" w14:textId="09561649"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Manages routine behavioral problems and maintains control of the classroom. Applies sound disciplinary practices. Intervenes to create successful learning environments.</w:t>
            </w:r>
          </w:p>
        </w:tc>
        <w:tc>
          <w:tcPr>
            <w:tcW w:w="820" w:type="pct"/>
          </w:tcPr>
          <w:p w14:paraId="6981CC84" w14:textId="5AC65762" w:rsidR="00BC2424" w:rsidRPr="00CC76EF" w:rsidRDefault="00BC2424" w:rsidP="00133646">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Creates a learning environment characterized by acceptable student behavior, efficient use of time, and disciplined acquisition of knowledge, skills, and dispositions.</w:t>
            </w:r>
          </w:p>
        </w:tc>
        <w:tc>
          <w:tcPr>
            <w:tcW w:w="820" w:type="pct"/>
          </w:tcPr>
          <w:p w14:paraId="338FD086" w14:textId="4360586C"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Routine discipline problems prevented through engaging instruction. Establishes an accepting learning environment. Students exhibit self-control while encouraging others to control impulsive behavior. </w:t>
            </w:r>
          </w:p>
        </w:tc>
      </w:tr>
      <w:tr w:rsidR="00BC2424" w:rsidRPr="00CC76EF" w14:paraId="0EBA4288" w14:textId="77777777" w:rsidTr="006E68F2">
        <w:trPr>
          <w:trHeight w:val="4080"/>
        </w:trPr>
        <w:tc>
          <w:tcPr>
            <w:tcW w:w="897" w:type="pct"/>
          </w:tcPr>
          <w:p w14:paraId="3307D8ED" w14:textId="77777777" w:rsidR="00BC2424" w:rsidRDefault="00BC2424" w:rsidP="008D4451">
            <w:pPr>
              <w:widowControl w:val="0"/>
              <w:spacing w:line="200" w:lineRule="exact"/>
              <w:contextualSpacing/>
              <w:jc w:val="center"/>
              <w:rPr>
                <w:rFonts w:ascii="Times New Roman" w:eastAsia="MS Mincho" w:hAnsi="Times New Roman" w:cs="Times New Roman"/>
                <w:b/>
                <w:sz w:val="20"/>
                <w:szCs w:val="20"/>
              </w:rPr>
            </w:pPr>
          </w:p>
          <w:p w14:paraId="4F19DB42" w14:textId="77777777" w:rsidR="00BC2424" w:rsidRPr="00CC76EF" w:rsidRDefault="00BC2424" w:rsidP="008D445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E</w:t>
            </w:r>
          </w:p>
          <w:p w14:paraId="2DFD40AE" w14:textId="77777777" w:rsidR="00BC2424" w:rsidRPr="00CC76EF" w:rsidRDefault="00BC2424" w:rsidP="008D445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AFFECTIVE SKILLS</w:t>
            </w:r>
          </w:p>
        </w:tc>
        <w:tc>
          <w:tcPr>
            <w:tcW w:w="820" w:type="pct"/>
          </w:tcPr>
          <w:p w14:paraId="0FCC27B0" w14:textId="22FC9201"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Has difficulties relating to students. Resorts to disrespectful treatment. Displays inappropriate behavior towards students. Does not attempt to build positive teacher/student relationships.</w:t>
            </w:r>
          </w:p>
        </w:tc>
        <w:tc>
          <w:tcPr>
            <w:tcW w:w="821" w:type="pct"/>
          </w:tcPr>
          <w:p w14:paraId="7EDFD28C" w14:textId="1C021109"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Appears to be unsure of proper teacher boundaries. Behavior not always appropriate; inappropriate behavior not intentional or malicious.  Lacks ability to anticipate consequences of behavior.  </w:t>
            </w:r>
          </w:p>
        </w:tc>
        <w:tc>
          <w:tcPr>
            <w:tcW w:w="822" w:type="pct"/>
          </w:tcPr>
          <w:p w14:paraId="096CBFA3" w14:textId="0D6920AA"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Works diligently to create a democratic classroom community. Students are treated with kindness and respect.</w:t>
            </w:r>
          </w:p>
        </w:tc>
        <w:tc>
          <w:tcPr>
            <w:tcW w:w="820" w:type="pct"/>
          </w:tcPr>
          <w:p w14:paraId="2C0AE07D" w14:textId="13B59A94" w:rsidR="00BC2424" w:rsidRPr="00CC76EF" w:rsidRDefault="00BC2424" w:rsidP="008D445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Establishes a democratic learning environment. Encourages students to care about their own learning, is sensitive to students’ needs and feelings. </w:t>
            </w:r>
          </w:p>
        </w:tc>
        <w:tc>
          <w:tcPr>
            <w:tcW w:w="820" w:type="pct"/>
          </w:tcPr>
          <w:p w14:paraId="61582CC4" w14:textId="10F6EFEE"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Establishes a democratic learning environment. Students care about other’s learning as well as their own. Individuals willing to make personal sacrifices for sake of promoting a common good.  Consistently demonstrates tactfulness and/or confidentiality; maintains professional boundaries. </w:t>
            </w:r>
          </w:p>
        </w:tc>
      </w:tr>
      <w:tr w:rsidR="00BC2424" w:rsidRPr="00CC76EF" w14:paraId="1AA2C411" w14:textId="77777777" w:rsidTr="006E68F2">
        <w:trPr>
          <w:trHeight w:val="5759"/>
        </w:trPr>
        <w:tc>
          <w:tcPr>
            <w:tcW w:w="897" w:type="pct"/>
          </w:tcPr>
          <w:p w14:paraId="1A972164" w14:textId="77777777" w:rsidR="00BC2424" w:rsidRPr="00CC76EF" w:rsidRDefault="00BC2424" w:rsidP="008D445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F</w:t>
            </w:r>
          </w:p>
          <w:p w14:paraId="32E8C5D5" w14:textId="77777777" w:rsidR="00BC2424" w:rsidRPr="00CC76EF" w:rsidRDefault="00BC2424" w:rsidP="008D445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PROFESSIONALISM</w:t>
            </w:r>
          </w:p>
          <w:p w14:paraId="26FA4151" w14:textId="77777777" w:rsidR="00BC2424" w:rsidRPr="00CC76EF" w:rsidRDefault="00BC2424" w:rsidP="008D4451">
            <w:pPr>
              <w:widowControl w:val="0"/>
              <w:spacing w:line="200" w:lineRule="exact"/>
              <w:contextualSpacing/>
              <w:rPr>
                <w:rFonts w:ascii="Times New Roman" w:eastAsia="MS Mincho" w:hAnsi="Times New Roman" w:cs="Times New Roman"/>
                <w:b/>
                <w:sz w:val="20"/>
                <w:szCs w:val="20"/>
              </w:rPr>
            </w:pPr>
          </w:p>
        </w:tc>
        <w:tc>
          <w:tcPr>
            <w:tcW w:w="820" w:type="pct"/>
          </w:tcPr>
          <w:p w14:paraId="69A87818"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Cannot be consistently counted upon to meet deadlines or keep professional commitments to colleagues and students.</w:t>
            </w:r>
          </w:p>
          <w:p w14:paraId="7F142F58"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Avoids professional collaboration and/or detracts from a collaborative culture; gossips about colleagues; and/or tends to be openly critical of others.</w:t>
            </w:r>
          </w:p>
          <w:p w14:paraId="4469421F"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Does minimum required work at the prompting of supervisors; lacks initiative; resists suggestions for improving one’s teaching.</w:t>
            </w:r>
          </w:p>
        </w:tc>
        <w:tc>
          <w:tcPr>
            <w:tcW w:w="821" w:type="pct"/>
          </w:tcPr>
          <w:p w14:paraId="151A828B"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Inconsistently conveys confidence and competence when interacting with learners, peers, and/or colleagues in a large group situation.</w:t>
            </w:r>
          </w:p>
          <w:p w14:paraId="350EDBD3"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Generally demonstrates initiative and enthusiasm for various endeavors.</w:t>
            </w:r>
          </w:p>
          <w:p w14:paraId="1613F284"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Unsure of how to act appropriately with students, peers, and/or colleagues.</w:t>
            </w:r>
          </w:p>
          <w:p w14:paraId="164B62A9"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p>
          <w:p w14:paraId="6514A36A"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p>
          <w:p w14:paraId="63CE1849" w14:textId="77777777" w:rsidR="00BC2424" w:rsidRPr="00CC76EF" w:rsidRDefault="00BC2424" w:rsidP="008D4451">
            <w:pPr>
              <w:jc w:val="left"/>
              <w:rPr>
                <w:rFonts w:ascii="Times New Roman" w:eastAsia="MS Mincho" w:hAnsi="Times New Roman" w:cs="Times New Roman"/>
                <w:sz w:val="20"/>
                <w:szCs w:val="20"/>
              </w:rPr>
            </w:pPr>
          </w:p>
        </w:tc>
        <w:tc>
          <w:tcPr>
            <w:tcW w:w="822" w:type="pct"/>
          </w:tcPr>
          <w:p w14:paraId="74868F3E" w14:textId="77777777"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Reliable, punctual, and collaborative. </w:t>
            </w:r>
          </w:p>
          <w:p w14:paraId="69323ED9" w14:textId="77777777"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Respects school culture, norms and values.</w:t>
            </w:r>
          </w:p>
          <w:p w14:paraId="47A1F874"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Works with others in positive ways; contributes to group success; minimizes gossip; generally willing to grow.</w:t>
            </w:r>
          </w:p>
          <w:p w14:paraId="2BC54A04"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Asks questions that are both procedural and reflective; accepts critique and input regarding performance in a generally positive manner; generally acts upon feedback when prompted.</w:t>
            </w:r>
          </w:p>
          <w:p w14:paraId="2773C87E" w14:textId="5A394B26" w:rsidR="00BC2424" w:rsidRPr="00CC76EF" w:rsidRDefault="00BC2424" w:rsidP="00D47D83">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Consistently meets deadlines, keeps professional commitments to colleagues and students.</w:t>
            </w:r>
          </w:p>
        </w:tc>
        <w:tc>
          <w:tcPr>
            <w:tcW w:w="820" w:type="pct"/>
          </w:tcPr>
          <w:p w14:paraId="1FDF4C89"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Conveys a high level of confidence and competence when interacting with learners, peers, and colleagues in small and large group situations. </w:t>
            </w:r>
          </w:p>
          <w:p w14:paraId="5487F78A"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Demonstrates initiative; is enthusiastic about a variety of endeavors.</w:t>
            </w:r>
          </w:p>
          <w:p w14:paraId="7F3045D1"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Strong group participant; works well with others while receiving feedback; follows up on opportunities for professional growth.</w:t>
            </w:r>
          </w:p>
          <w:p w14:paraId="79F35736"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Respects diversity of colleagues and students and models culturally responsive interactions with others.</w:t>
            </w:r>
          </w:p>
        </w:tc>
        <w:tc>
          <w:tcPr>
            <w:tcW w:w="820" w:type="pct"/>
          </w:tcPr>
          <w:p w14:paraId="0765AF3A" w14:textId="77777777"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Consistently reliable, punctual, hard-working, willing and able to collaborate. </w:t>
            </w:r>
          </w:p>
          <w:p w14:paraId="113002E1" w14:textId="77777777" w:rsidR="00BC2424" w:rsidRPr="00CC76EF" w:rsidRDefault="00BC2424" w:rsidP="008D445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Consciously learns and supports school’s norms and traditions. </w:t>
            </w:r>
          </w:p>
          <w:p w14:paraId="4DB1B8A2"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Consistently demonstrates tactfulness and/or confidentiality; maintains professional boundaries</w:t>
            </w:r>
          </w:p>
          <w:p w14:paraId="36050548"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Self-evaluates in a realistic way; makes thoughtful changes based upon reflection; views teaching as a learning process.</w:t>
            </w:r>
          </w:p>
          <w:p w14:paraId="79A85A3E"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p>
          <w:p w14:paraId="4A9AFA7A" w14:textId="77777777" w:rsidR="00BC2424" w:rsidRPr="00CC76EF" w:rsidRDefault="00BC2424" w:rsidP="008D4451">
            <w:pPr>
              <w:widowControl w:val="0"/>
              <w:autoSpaceDE w:val="0"/>
              <w:autoSpaceDN w:val="0"/>
              <w:adjustRightInd w:val="0"/>
              <w:jc w:val="left"/>
              <w:rPr>
                <w:rFonts w:ascii="Times New Roman" w:eastAsia="MS Mincho" w:hAnsi="Times New Roman" w:cs="Times New Roman"/>
                <w:sz w:val="20"/>
                <w:szCs w:val="20"/>
              </w:rPr>
            </w:pPr>
          </w:p>
          <w:p w14:paraId="36880133" w14:textId="77777777" w:rsidR="00BC2424" w:rsidRPr="00CC76EF" w:rsidRDefault="00BC2424" w:rsidP="008D4451">
            <w:pPr>
              <w:widowControl w:val="0"/>
              <w:contextualSpacing/>
              <w:jc w:val="left"/>
              <w:rPr>
                <w:rFonts w:ascii="Times New Roman" w:eastAsia="MS Mincho" w:hAnsi="Times New Roman" w:cs="Times New Roman"/>
                <w:sz w:val="20"/>
                <w:szCs w:val="20"/>
              </w:rPr>
            </w:pPr>
          </w:p>
        </w:tc>
      </w:tr>
    </w:tbl>
    <w:tbl>
      <w:tblPr>
        <w:tblW w:w="51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7"/>
      </w:tblGrid>
      <w:tr w:rsidR="00BC2424" w:rsidRPr="00CC76EF" w14:paraId="053E8BB0" w14:textId="77777777" w:rsidTr="00CA58DC">
        <w:trPr>
          <w:cantSplit/>
          <w:trHeight w:val="270"/>
        </w:trPr>
        <w:tc>
          <w:tcPr>
            <w:tcW w:w="11697" w:type="dxa"/>
            <w:tcBorders>
              <w:top w:val="nil"/>
              <w:left w:val="single" w:sz="2" w:space="0" w:color="auto"/>
              <w:bottom w:val="single" w:sz="2" w:space="0" w:color="auto"/>
              <w:right w:val="single" w:sz="2" w:space="0" w:color="auto"/>
            </w:tcBorders>
          </w:tcPr>
          <w:p w14:paraId="71487F0A" w14:textId="77777777" w:rsidR="00BC2424" w:rsidRPr="00CC76EF" w:rsidRDefault="00BC2424" w:rsidP="00D47D83">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COMMENTS:  Attach another sheet to discuss student Strengths and Areas in Need of Improvement.</w:t>
            </w:r>
          </w:p>
        </w:tc>
      </w:tr>
      <w:tr w:rsidR="00BC2424" w:rsidRPr="00CC76EF" w14:paraId="42EC546D" w14:textId="77777777" w:rsidTr="00DA4CB9">
        <w:trPr>
          <w:cantSplit/>
          <w:trHeight w:val="355"/>
        </w:trPr>
        <w:tc>
          <w:tcPr>
            <w:tcW w:w="11697" w:type="dxa"/>
            <w:tcBorders>
              <w:top w:val="single" w:sz="2" w:space="0" w:color="auto"/>
              <w:left w:val="single" w:sz="2" w:space="0" w:color="auto"/>
              <w:bottom w:val="single" w:sz="2" w:space="0" w:color="auto"/>
              <w:right w:val="single" w:sz="2" w:space="0" w:color="auto"/>
            </w:tcBorders>
          </w:tcPr>
          <w:p w14:paraId="4B818586" w14:textId="5C9C99B0" w:rsidR="00CA58DC" w:rsidRPr="00FB2014" w:rsidRDefault="00BC2424" w:rsidP="00BC2424">
            <w:pPr>
              <w:jc w:val="left"/>
              <w:rPr>
                <w:rFonts w:ascii="Times New Roman" w:eastAsia="MS Mincho" w:hAnsi="Times New Roman" w:cs="Times New Roman"/>
                <w:b/>
                <w:sz w:val="20"/>
                <w:szCs w:val="20"/>
              </w:rPr>
            </w:pPr>
            <w:r w:rsidRPr="00FB2014">
              <w:rPr>
                <w:rFonts w:ascii="Times New Roman" w:eastAsia="MS Mincho" w:hAnsi="Times New Roman" w:cs="Times New Roman"/>
                <w:sz w:val="20"/>
                <w:szCs w:val="20"/>
              </w:rPr>
              <w:t>Evaluator Signature:</w:t>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sz w:val="20"/>
                <w:szCs w:val="20"/>
              </w:rPr>
              <w:tab/>
            </w:r>
            <w:r w:rsidRPr="00FB2014">
              <w:rPr>
                <w:rFonts w:ascii="Times New Roman" w:eastAsia="MS Mincho" w:hAnsi="Times New Roman" w:cs="Times New Roman"/>
                <w:b/>
                <w:sz w:val="20"/>
                <w:szCs w:val="20"/>
              </w:rPr>
              <w:t>Date:</w:t>
            </w:r>
          </w:p>
        </w:tc>
      </w:tr>
      <w:tr w:rsidR="00BC2424" w:rsidRPr="00CC76EF" w14:paraId="783004CB" w14:textId="77777777" w:rsidTr="00CA58DC">
        <w:trPr>
          <w:cantSplit/>
          <w:trHeight w:val="75"/>
        </w:trPr>
        <w:tc>
          <w:tcPr>
            <w:tcW w:w="11697" w:type="dxa"/>
            <w:tcBorders>
              <w:top w:val="single" w:sz="2" w:space="0" w:color="auto"/>
              <w:left w:val="single" w:sz="2" w:space="0" w:color="auto"/>
              <w:bottom w:val="single" w:sz="2" w:space="0" w:color="auto"/>
              <w:right w:val="single" w:sz="2" w:space="0" w:color="auto"/>
            </w:tcBorders>
          </w:tcPr>
          <w:p w14:paraId="7F6F9EE7" w14:textId="77777777" w:rsidR="00BC2424" w:rsidRPr="00CC76EF" w:rsidRDefault="00BC2424" w:rsidP="00BC2424">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Teacher Candidate Signature:</w:t>
            </w:r>
            <w:r w:rsidRPr="00CC76EF">
              <w:rPr>
                <w:rFonts w:ascii="Times New Roman" w:eastAsia="MS Mincho" w:hAnsi="Times New Roman" w:cs="Times New Roman"/>
                <w:b/>
                <w:sz w:val="20"/>
                <w:szCs w:val="20"/>
              </w:rPr>
              <w:t xml:space="preserve"> </w:t>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t>Date:</w:t>
            </w:r>
          </w:p>
        </w:tc>
      </w:tr>
    </w:tbl>
    <w:p w14:paraId="08E54585" w14:textId="474C97D6" w:rsidR="00BC2BF7" w:rsidRDefault="00BC2BF7" w:rsidP="007566FD"/>
    <w:p w14:paraId="6069C8D4" w14:textId="15E59F68" w:rsidR="00BC2BF7" w:rsidRDefault="00BC2BF7" w:rsidP="00BC2BF7"/>
    <w:p w14:paraId="58D82034" w14:textId="77777777" w:rsidR="00BC2BF7" w:rsidRDefault="00BC2BF7" w:rsidP="00BC2BF7">
      <w:pPr>
        <w:pStyle w:val="Heading2"/>
      </w:pPr>
      <w:bookmarkStart w:id="62" w:name="_Toc78367415"/>
      <w:r w:rsidRPr="0097004B">
        <w:t>TEACHER CANDIDATE CONCERN FORM</w:t>
      </w:r>
      <w:bookmarkEnd w:id="62"/>
    </w:p>
    <w:p w14:paraId="76585E21" w14:textId="77777777" w:rsidR="00BC2BF7" w:rsidRPr="0097004B" w:rsidRDefault="00BC2BF7" w:rsidP="00BC2BF7">
      <w:pPr>
        <w:jc w:val="center"/>
        <w:rPr>
          <w:b/>
          <w:bCs/>
        </w:rPr>
      </w:pPr>
    </w:p>
    <w:p w14:paraId="371FFFC4" w14:textId="77777777" w:rsidR="00BC2BF7" w:rsidRPr="00FD74EB" w:rsidRDefault="00BC2BF7" w:rsidP="00BC2BF7">
      <w:pPr>
        <w:rPr>
          <w:u w:val="single"/>
        </w:rPr>
      </w:pPr>
      <w:r w:rsidRPr="00A94F39">
        <w:t xml:space="preserve">TEACHER CANDIDATE: </w:t>
      </w:r>
      <w:r w:rsidRPr="00A94F39">
        <w:rPr>
          <w:u w:val="single"/>
        </w:rPr>
        <w:tab/>
      </w:r>
      <w:r w:rsidRPr="00A94F39">
        <w:rPr>
          <w:u w:val="single"/>
        </w:rPr>
        <w:tab/>
      </w:r>
      <w:r w:rsidRPr="00A94F39">
        <w:rPr>
          <w:u w:val="single"/>
        </w:rPr>
        <w:tab/>
      </w:r>
      <w:r w:rsidRPr="00A94F39">
        <w:rPr>
          <w:u w:val="single"/>
        </w:rPr>
        <w:tab/>
      </w:r>
      <w:r w:rsidRPr="00A94F39">
        <w:t xml:space="preserve">DATE: </w:t>
      </w:r>
      <w:r w:rsidRPr="00A94F39">
        <w:rPr>
          <w:u w:val="single"/>
        </w:rPr>
        <w:tab/>
      </w:r>
      <w:r>
        <w:rPr>
          <w:u w:val="single"/>
        </w:rPr>
        <w:tab/>
      </w:r>
      <w:r w:rsidRPr="00A94F39">
        <w:rPr>
          <w:u w:val="single"/>
        </w:rPr>
        <w:tab/>
      </w:r>
      <w:r>
        <w:t xml:space="preserve"> </w:t>
      </w:r>
      <w:r w:rsidRPr="00A94F39">
        <w:t xml:space="preserve">SCHOOL: </w:t>
      </w:r>
      <w:r w:rsidRPr="00A94F39">
        <w:softHyphen/>
      </w:r>
      <w:r w:rsidRPr="00A94F39">
        <w:softHyphen/>
      </w:r>
      <w:r>
        <w:rPr>
          <w:u w:val="single"/>
        </w:rPr>
        <w:tab/>
      </w:r>
      <w:r>
        <w:rPr>
          <w:u w:val="single"/>
        </w:rPr>
        <w:tab/>
      </w:r>
      <w:r>
        <w:rPr>
          <w:u w:val="single"/>
        </w:rPr>
        <w:tab/>
      </w:r>
    </w:p>
    <w:p w14:paraId="61A3CBB5" w14:textId="77777777" w:rsidR="00BC2BF7" w:rsidRPr="00A94F39" w:rsidRDefault="00BC2BF7" w:rsidP="00BC2BF7"/>
    <w:p w14:paraId="63CABFDC" w14:textId="77777777" w:rsidR="00BC2BF7" w:rsidRPr="00A94F39" w:rsidRDefault="00BC2BF7" w:rsidP="00BC2BF7">
      <w:r w:rsidRPr="00A94F39">
        <w:t>The following problematic professional and/or academic concern(s) has been expressed about the above</w:t>
      </w:r>
      <w:r>
        <w:t>-named</w:t>
      </w:r>
      <w:r w:rsidRPr="00A94F39">
        <w:t xml:space="preserve"> teacher candidate:</w:t>
      </w:r>
    </w:p>
    <w:p w14:paraId="742F4458" w14:textId="77777777" w:rsidR="00BC2BF7" w:rsidRPr="00FD74EB" w:rsidRDefault="00BC2BF7" w:rsidP="00BC2BF7">
      <w:pPr>
        <w:spacing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sidRPr="00FD74EB">
        <w:rPr>
          <w:u w:val="single"/>
        </w:rPr>
        <w:tab/>
      </w:r>
      <w:r>
        <w:rPr>
          <w:u w:val="single"/>
        </w:rPr>
        <w:tab/>
      </w:r>
    </w:p>
    <w:p w14:paraId="545DD39C" w14:textId="77777777" w:rsidR="00BC2BF7" w:rsidRPr="006B741C" w:rsidRDefault="00BC2BF7" w:rsidP="00BC2BF7">
      <w:pPr>
        <w:spacing w:line="276" w:lineRule="auto"/>
        <w:rPr>
          <w:u w:val="single"/>
        </w:rPr>
      </w:pPr>
      <w:r w:rsidRPr="00F16E85">
        <w:t>Action Plan to resolve the identified concern/problem(s</w:t>
      </w:r>
      <w:r w:rsidRPr="004C143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8BFA63" w14:textId="77777777" w:rsidR="00BC2BF7" w:rsidRDefault="00BC2BF7" w:rsidP="00BC2BF7"/>
    <w:p w14:paraId="4B118553" w14:textId="77777777" w:rsidR="00BC2BF7" w:rsidRDefault="00BC2BF7" w:rsidP="00BC2BF7">
      <w:r w:rsidRPr="00A94F39">
        <w:t xml:space="preserve">Dates </w:t>
      </w:r>
      <w:r>
        <w:t xml:space="preserve">of </w:t>
      </w:r>
      <w:r w:rsidRPr="00A94F39">
        <w:t>review:</w:t>
      </w:r>
      <w:r>
        <w:t xml:space="preserve"> </w:t>
      </w:r>
    </w:p>
    <w:p w14:paraId="7A34A76D" w14:textId="77777777" w:rsidR="00BC2BF7" w:rsidRPr="006E28F1" w:rsidRDefault="00BC2BF7" w:rsidP="00BC2BF7">
      <w:pPr>
        <w:rPr>
          <w:b/>
        </w:rPr>
      </w:pPr>
      <w:r>
        <w:rPr>
          <w:b/>
        </w:rPr>
        <w:t>Action Plan-___________________</w:t>
      </w:r>
      <w:r>
        <w:rPr>
          <w:b/>
        </w:rPr>
        <w:tab/>
      </w:r>
      <w:r>
        <w:rPr>
          <w:b/>
        </w:rPr>
        <w:tab/>
      </w:r>
      <w:r>
        <w:rPr>
          <w:b/>
        </w:rPr>
        <w:tab/>
        <w:t>Resolution-___________________</w:t>
      </w:r>
    </w:p>
    <w:p w14:paraId="5107FE7A" w14:textId="77777777" w:rsidR="00BC2BF7" w:rsidRDefault="00BC2BF7" w:rsidP="00BC2BF7">
      <w:pPr>
        <w:rPr>
          <w:b/>
        </w:rPr>
      </w:pPr>
    </w:p>
    <w:p w14:paraId="3ABA6E27" w14:textId="77777777" w:rsidR="00BC2BF7" w:rsidRPr="006E28F1" w:rsidRDefault="00BC2BF7" w:rsidP="00BC2BF7">
      <w:r w:rsidRPr="00A94F39">
        <w:t>Signature:</w:t>
      </w:r>
      <w:r>
        <w:t xml:space="preserve"> </w:t>
      </w:r>
      <w:r w:rsidRPr="00A94F39">
        <w:rPr>
          <w:u w:val="single"/>
        </w:rPr>
        <w:tab/>
      </w:r>
      <w:r w:rsidRPr="00A94F39">
        <w:rPr>
          <w:u w:val="single"/>
        </w:rPr>
        <w:tab/>
      </w:r>
      <w:r w:rsidRPr="00A94F39">
        <w:rPr>
          <w:u w:val="single"/>
        </w:rPr>
        <w:tab/>
      </w:r>
      <w:r w:rsidRPr="00A94F39">
        <w:rPr>
          <w:u w:val="single"/>
        </w:rPr>
        <w:tab/>
      </w:r>
      <w:r>
        <w:rPr>
          <w:u w:val="single"/>
        </w:rPr>
        <w:tab/>
      </w:r>
      <w:r>
        <w:tab/>
      </w:r>
      <w:r w:rsidRPr="00A94F39">
        <w:t>Signature:</w:t>
      </w:r>
      <w:r>
        <w:t xml:space="preserve"> </w:t>
      </w:r>
      <w:r w:rsidRPr="00A94F39">
        <w:rPr>
          <w:u w:val="single"/>
        </w:rPr>
        <w:tab/>
      </w:r>
      <w:r w:rsidRPr="00A94F39">
        <w:rPr>
          <w:u w:val="single"/>
        </w:rPr>
        <w:tab/>
      </w:r>
      <w:r w:rsidRPr="00A94F39">
        <w:rPr>
          <w:u w:val="single"/>
        </w:rPr>
        <w:tab/>
      </w:r>
      <w:r w:rsidRPr="00A94F39">
        <w:rPr>
          <w:u w:val="single"/>
        </w:rPr>
        <w:tab/>
      </w:r>
      <w:r>
        <w:rPr>
          <w:u w:val="single"/>
        </w:rPr>
        <w:tab/>
      </w:r>
    </w:p>
    <w:p w14:paraId="1D20B439" w14:textId="77777777" w:rsidR="00BC2BF7" w:rsidRPr="00A94F39" w:rsidRDefault="00BC2BF7" w:rsidP="00BC2BF7">
      <w:r w:rsidRPr="00A94F39">
        <w:tab/>
      </w:r>
      <w:r>
        <w:t xml:space="preserve">             Program Coordinator</w:t>
      </w:r>
      <w:r>
        <w:tab/>
      </w:r>
      <w:r>
        <w:tab/>
      </w:r>
      <w:r>
        <w:tab/>
      </w:r>
      <w:r>
        <w:tab/>
      </w:r>
      <w:r>
        <w:tab/>
        <w:t>Program Coordinator</w:t>
      </w:r>
    </w:p>
    <w:p w14:paraId="0AAEB152" w14:textId="77777777" w:rsidR="00BC2BF7" w:rsidRDefault="00BC2BF7" w:rsidP="00BC2BF7"/>
    <w:p w14:paraId="6AD55C9F" w14:textId="77777777" w:rsidR="00BC2BF7" w:rsidRPr="006E28F1" w:rsidRDefault="00BC2BF7" w:rsidP="00BC2BF7">
      <w:r w:rsidRPr="00A94F39">
        <w:t>Signature:</w:t>
      </w:r>
      <w:r>
        <w:t xml:space="preserve"> </w:t>
      </w:r>
      <w:r w:rsidRPr="00A94F39">
        <w:rPr>
          <w:u w:val="single"/>
        </w:rPr>
        <w:tab/>
      </w:r>
      <w:r w:rsidRPr="00A94F39">
        <w:rPr>
          <w:u w:val="single"/>
        </w:rPr>
        <w:tab/>
      </w:r>
      <w:r w:rsidRPr="00A94F39">
        <w:rPr>
          <w:u w:val="single"/>
        </w:rPr>
        <w:tab/>
      </w:r>
      <w:r w:rsidRPr="00A94F39">
        <w:rPr>
          <w:u w:val="single"/>
        </w:rPr>
        <w:tab/>
      </w:r>
      <w:r>
        <w:rPr>
          <w:u w:val="single"/>
        </w:rPr>
        <w:tab/>
      </w:r>
      <w:r>
        <w:tab/>
      </w:r>
      <w:r w:rsidRPr="00A94F39">
        <w:t>Signature:</w:t>
      </w:r>
      <w:r>
        <w:t xml:space="preserve"> </w:t>
      </w:r>
      <w:r w:rsidRPr="00A94F39">
        <w:rPr>
          <w:u w:val="single"/>
        </w:rPr>
        <w:tab/>
      </w:r>
      <w:r w:rsidRPr="00A94F39">
        <w:rPr>
          <w:u w:val="single"/>
        </w:rPr>
        <w:tab/>
      </w:r>
      <w:r w:rsidRPr="00A94F39">
        <w:rPr>
          <w:u w:val="single"/>
        </w:rPr>
        <w:tab/>
      </w:r>
      <w:r w:rsidRPr="00A94F39">
        <w:rPr>
          <w:u w:val="single"/>
        </w:rPr>
        <w:tab/>
      </w:r>
      <w:r>
        <w:rPr>
          <w:u w:val="single"/>
        </w:rPr>
        <w:tab/>
      </w:r>
    </w:p>
    <w:p w14:paraId="164F24B1" w14:textId="77777777" w:rsidR="00BC2BF7" w:rsidRPr="00A94F39" w:rsidRDefault="00BC2BF7" w:rsidP="00BC2BF7">
      <w:r w:rsidRPr="00A94F39">
        <w:tab/>
      </w:r>
      <w:r>
        <w:t xml:space="preserve">             University Supervisor</w:t>
      </w:r>
      <w:r>
        <w:tab/>
      </w:r>
      <w:r>
        <w:tab/>
      </w:r>
      <w:r>
        <w:tab/>
      </w:r>
      <w:r>
        <w:tab/>
      </w:r>
      <w:r>
        <w:tab/>
        <w:t>University Supervisor</w:t>
      </w:r>
    </w:p>
    <w:p w14:paraId="753F678D" w14:textId="77777777" w:rsidR="00BC2BF7" w:rsidRPr="00A94F39" w:rsidRDefault="00BC2BF7" w:rsidP="00BC2BF7"/>
    <w:p w14:paraId="1C74707B" w14:textId="77777777" w:rsidR="00BC2BF7" w:rsidRPr="004670AD" w:rsidRDefault="00BC2BF7" w:rsidP="00BC2BF7">
      <w:r w:rsidRPr="00A94F39">
        <w:t>Signature(s):</w:t>
      </w:r>
      <w:r>
        <w:t xml:space="preserve"> </w:t>
      </w:r>
      <w:r w:rsidRPr="00A94F39">
        <w:rPr>
          <w:u w:val="single"/>
        </w:rPr>
        <w:tab/>
      </w:r>
      <w:r w:rsidRPr="00A94F39">
        <w:rPr>
          <w:u w:val="single"/>
        </w:rPr>
        <w:tab/>
      </w:r>
      <w:r w:rsidRPr="00A94F39">
        <w:rPr>
          <w:u w:val="single"/>
        </w:rPr>
        <w:tab/>
      </w:r>
      <w:r w:rsidRPr="00A94F39">
        <w:rPr>
          <w:u w:val="single"/>
        </w:rPr>
        <w:tab/>
      </w:r>
      <w:r w:rsidRPr="00A94F39">
        <w:rPr>
          <w:u w:val="single"/>
        </w:rPr>
        <w:tab/>
      </w:r>
      <w:r>
        <w:tab/>
      </w:r>
      <w:r w:rsidRPr="00A94F39">
        <w:t>Signature(s):</w:t>
      </w:r>
      <w:r>
        <w:t xml:space="preserve"> </w:t>
      </w:r>
      <w:r>
        <w:rPr>
          <w:u w:val="single"/>
        </w:rPr>
        <w:tab/>
      </w:r>
      <w:r>
        <w:rPr>
          <w:u w:val="single"/>
        </w:rPr>
        <w:tab/>
      </w:r>
      <w:r>
        <w:rPr>
          <w:u w:val="single"/>
        </w:rPr>
        <w:tab/>
      </w:r>
      <w:r>
        <w:rPr>
          <w:u w:val="single"/>
        </w:rPr>
        <w:tab/>
      </w:r>
      <w:r>
        <w:rPr>
          <w:u w:val="single"/>
        </w:rPr>
        <w:tab/>
      </w:r>
    </w:p>
    <w:p w14:paraId="3A0BD3A9" w14:textId="77777777" w:rsidR="00BC2BF7" w:rsidRPr="00A94F39" w:rsidRDefault="00BC2BF7" w:rsidP="00BC2BF7">
      <w:r>
        <w:tab/>
        <w:t xml:space="preserve">             Mentor Teacher </w:t>
      </w:r>
      <w:r w:rsidRPr="00A94F39">
        <w:t>or Principal</w:t>
      </w:r>
      <w:r>
        <w:tab/>
        <w:t xml:space="preserve">          </w:t>
      </w:r>
      <w:r>
        <w:tab/>
      </w:r>
      <w:r>
        <w:tab/>
      </w:r>
      <w:r>
        <w:tab/>
        <w:t xml:space="preserve">Mentor Teacher </w:t>
      </w:r>
      <w:r w:rsidRPr="00A94F39">
        <w:t>or Principal</w:t>
      </w:r>
    </w:p>
    <w:p w14:paraId="72C3BDFA" w14:textId="77777777" w:rsidR="00BC2BF7" w:rsidRPr="00A94F39" w:rsidRDefault="00BC2BF7" w:rsidP="00BC2BF7"/>
    <w:p w14:paraId="5A5C19E1" w14:textId="77777777" w:rsidR="00BC2BF7" w:rsidRPr="0052627E" w:rsidRDefault="00BC2BF7" w:rsidP="00BC2BF7">
      <w:pPr>
        <w:rPr>
          <w:u w:val="single"/>
        </w:rPr>
      </w:pPr>
      <w:r w:rsidRPr="00A94F39">
        <w:t>Signature:</w:t>
      </w:r>
      <w:r>
        <w:t xml:space="preserve"> </w:t>
      </w:r>
      <w:r w:rsidRPr="0052627E">
        <w:rPr>
          <w:u w:val="single"/>
        </w:rPr>
        <w:tab/>
      </w:r>
      <w:r w:rsidRPr="0052627E">
        <w:rPr>
          <w:u w:val="single"/>
        </w:rPr>
        <w:tab/>
      </w:r>
      <w:r w:rsidRPr="0052627E">
        <w:rPr>
          <w:u w:val="single"/>
        </w:rPr>
        <w:tab/>
      </w:r>
      <w:r w:rsidRPr="0052627E">
        <w:rPr>
          <w:u w:val="single"/>
        </w:rPr>
        <w:tab/>
      </w:r>
      <w:r>
        <w:rPr>
          <w:u w:val="single"/>
        </w:rPr>
        <w:tab/>
      </w:r>
      <w:r>
        <w:tab/>
      </w:r>
      <w:r w:rsidRPr="00A94F39">
        <w:t>Signature:</w:t>
      </w:r>
      <w:r>
        <w:t xml:space="preserve"> </w:t>
      </w:r>
      <w:r w:rsidRPr="0052627E">
        <w:rPr>
          <w:u w:val="single"/>
        </w:rPr>
        <w:tab/>
      </w:r>
      <w:r w:rsidRPr="0052627E">
        <w:rPr>
          <w:u w:val="single"/>
        </w:rPr>
        <w:tab/>
      </w:r>
      <w:r w:rsidRPr="0052627E">
        <w:rPr>
          <w:u w:val="single"/>
        </w:rPr>
        <w:tab/>
      </w:r>
      <w:r w:rsidRPr="0052627E">
        <w:rPr>
          <w:u w:val="single"/>
        </w:rPr>
        <w:tab/>
      </w:r>
      <w:r>
        <w:rPr>
          <w:u w:val="single"/>
        </w:rPr>
        <w:tab/>
      </w:r>
    </w:p>
    <w:p w14:paraId="1A59A289" w14:textId="77777777" w:rsidR="00BC2BF7" w:rsidRPr="00A94F39" w:rsidRDefault="00BC2BF7" w:rsidP="00BC2BF7">
      <w:r w:rsidRPr="00A94F39">
        <w:tab/>
      </w:r>
      <w:r w:rsidRPr="00A94F39">
        <w:tab/>
        <w:t>Teacher Candidate</w:t>
      </w:r>
      <w:r>
        <w:tab/>
      </w:r>
      <w:r>
        <w:tab/>
      </w:r>
      <w:r>
        <w:tab/>
      </w:r>
      <w:r>
        <w:tab/>
      </w:r>
      <w:r>
        <w:tab/>
      </w:r>
      <w:r w:rsidRPr="00A94F39">
        <w:t>Teacher Candidate</w:t>
      </w:r>
    </w:p>
    <w:p w14:paraId="7BBD146B" w14:textId="77777777" w:rsidR="00BC2BF7" w:rsidRDefault="00BC2BF7" w:rsidP="00BC2BF7">
      <w:pPr>
        <w:rPr>
          <w:b/>
          <w:i/>
        </w:rPr>
      </w:pPr>
    </w:p>
    <w:p w14:paraId="1FC544FC" w14:textId="77777777" w:rsidR="00BC2BF7" w:rsidRDefault="00BC2BF7" w:rsidP="00BC2BF7">
      <w:pPr>
        <w:rPr>
          <w:b/>
          <w:i/>
        </w:rPr>
      </w:pPr>
    </w:p>
    <w:p w14:paraId="6DF4319D" w14:textId="77777777" w:rsidR="00BC2BF7" w:rsidRDefault="00BC2BF7" w:rsidP="00BC2BF7">
      <w:pPr>
        <w:rPr>
          <w:b/>
          <w:i/>
        </w:rPr>
      </w:pPr>
    </w:p>
    <w:p w14:paraId="4C204B78" w14:textId="77777777" w:rsidR="00BC2BF7" w:rsidRDefault="00BC2BF7" w:rsidP="00BC2BF7">
      <w:pPr>
        <w:rPr>
          <w:b/>
          <w:i/>
        </w:rPr>
      </w:pPr>
    </w:p>
    <w:p w14:paraId="0DFC291E" w14:textId="77777777" w:rsidR="00BC2BF7" w:rsidRDefault="00BC2BF7" w:rsidP="00BC2BF7">
      <w:pPr>
        <w:rPr>
          <w:b/>
          <w:i/>
        </w:rPr>
      </w:pPr>
    </w:p>
    <w:p w14:paraId="1DC2144E" w14:textId="297F482C" w:rsidR="00BC2BF7" w:rsidRDefault="00BC2BF7" w:rsidP="00BC2BF7">
      <w:pPr>
        <w:jc w:val="left"/>
        <w:rPr>
          <w:rFonts w:ascii="Times New Roman" w:eastAsia="Times New Roman" w:hAnsi="Times New Roman" w:cs="Times New Roman"/>
          <w:b/>
          <w:i/>
          <w:sz w:val="20"/>
          <w:szCs w:val="20"/>
          <w:lang w:bidi="ar-SA"/>
        </w:rPr>
      </w:pPr>
      <w:r w:rsidRPr="009128BC">
        <w:rPr>
          <w:rFonts w:ascii="Times New Roman" w:eastAsia="Times New Roman" w:hAnsi="Times New Roman" w:cs="Times New Roman"/>
          <w:b/>
          <w:i/>
          <w:sz w:val="20"/>
          <w:szCs w:val="20"/>
          <w:lang w:bidi="ar-SA"/>
        </w:rPr>
        <w:t xml:space="preserve">A copy of this form should be given to the teacher candidate. The original form is </w:t>
      </w:r>
      <w:r w:rsidR="004D70B7">
        <w:rPr>
          <w:rFonts w:ascii="Times New Roman" w:eastAsia="Times New Roman" w:hAnsi="Times New Roman" w:cs="Times New Roman"/>
          <w:b/>
          <w:i/>
          <w:sz w:val="20"/>
          <w:szCs w:val="20"/>
          <w:lang w:bidi="ar-SA"/>
        </w:rPr>
        <w:t xml:space="preserve">to be </w:t>
      </w:r>
      <w:r w:rsidRPr="009128BC">
        <w:rPr>
          <w:rFonts w:ascii="Times New Roman" w:eastAsia="Times New Roman" w:hAnsi="Times New Roman" w:cs="Times New Roman"/>
          <w:b/>
          <w:i/>
          <w:sz w:val="20"/>
          <w:szCs w:val="20"/>
          <w:lang w:bidi="ar-SA"/>
        </w:rPr>
        <w:t>placed in the</w:t>
      </w:r>
      <w:r>
        <w:rPr>
          <w:rFonts w:ascii="Times New Roman" w:eastAsia="Times New Roman" w:hAnsi="Times New Roman" w:cs="Times New Roman"/>
          <w:b/>
          <w:i/>
          <w:sz w:val="20"/>
          <w:szCs w:val="20"/>
          <w:lang w:bidi="ar-SA"/>
        </w:rPr>
        <w:t xml:space="preserve"> teacher candidate’s </w:t>
      </w:r>
      <w:r w:rsidRPr="009128BC">
        <w:rPr>
          <w:rFonts w:ascii="Times New Roman" w:eastAsia="Times New Roman" w:hAnsi="Times New Roman" w:cs="Times New Roman"/>
          <w:b/>
          <w:i/>
          <w:sz w:val="20"/>
          <w:szCs w:val="20"/>
          <w:lang w:bidi="ar-SA"/>
        </w:rPr>
        <w:t>file in the Office of the School of Teacher Education.</w:t>
      </w:r>
    </w:p>
    <w:p w14:paraId="63F0BFA6" w14:textId="0E29F3BE" w:rsidR="007566FD" w:rsidRPr="00BC2BF7" w:rsidRDefault="007566FD" w:rsidP="00BC2BF7">
      <w:pPr>
        <w:sectPr w:rsidR="007566FD" w:rsidRPr="00BC2BF7" w:rsidSect="007566FD">
          <w:pgSz w:w="12240" w:h="15840" w:code="1"/>
          <w:pgMar w:top="432" w:right="432" w:bottom="432" w:left="432" w:header="720" w:footer="720" w:gutter="0"/>
          <w:cols w:space="720"/>
          <w:titlePg/>
          <w:docGrid w:linePitch="360"/>
        </w:sectPr>
      </w:pPr>
    </w:p>
    <w:p w14:paraId="790F6E5E" w14:textId="4A03176C" w:rsidR="00684C59" w:rsidRPr="001A616C" w:rsidRDefault="00684C59" w:rsidP="001A616C">
      <w:pPr>
        <w:pStyle w:val="Heading2"/>
      </w:pPr>
      <w:bookmarkStart w:id="63" w:name="_Toc78367416"/>
      <w:bookmarkEnd w:id="61"/>
      <w:r>
        <w:lastRenderedPageBreak/>
        <w:t>CAPSTONE UNIT OF INSTRUCTION</w:t>
      </w:r>
      <w:bookmarkEnd w:id="63"/>
    </w:p>
    <w:p w14:paraId="755FE677" w14:textId="3F361ABD" w:rsidR="00042F24" w:rsidRDefault="00042F24" w:rsidP="00042F24">
      <w:pPr>
        <w:pStyle w:val="Heading5"/>
      </w:pPr>
      <w:r>
        <w:t>Guidelines</w:t>
      </w:r>
    </w:p>
    <w:p w14:paraId="50D0D706" w14:textId="1B465CB9" w:rsidR="0097004B" w:rsidRPr="00FF010E" w:rsidRDefault="0097004B" w:rsidP="0097004B">
      <w:pPr>
        <w:rPr>
          <w:rFonts w:cs="Times New Roman"/>
          <w:b/>
        </w:rPr>
      </w:pPr>
      <w:r w:rsidRPr="00FF010E">
        <w:rPr>
          <w:rFonts w:cs="Times New Roman"/>
          <w:b/>
        </w:rPr>
        <w:t>Introduction:</w:t>
      </w:r>
    </w:p>
    <w:p w14:paraId="76D5E907" w14:textId="77777777" w:rsidR="0097004B" w:rsidRPr="00FF010E" w:rsidRDefault="0097004B" w:rsidP="0097004B">
      <w:pPr>
        <w:rPr>
          <w:rFonts w:cs="Times New Roman"/>
        </w:rPr>
      </w:pPr>
      <w:r w:rsidRPr="00FF010E">
        <w:rPr>
          <w:rFonts w:cs="Times New Roman"/>
        </w:rPr>
        <w:t>The Capstone Unit of Instruction is developed and taught by the teacher candidate. There are several reasons as to the value of the Capstone Unit of Instruction. Those reasons include:</w:t>
      </w:r>
    </w:p>
    <w:p w14:paraId="0759A84F" w14:textId="77777777" w:rsidR="0097004B" w:rsidRPr="00FF010E" w:rsidRDefault="0097004B" w:rsidP="003D66AA">
      <w:pPr>
        <w:numPr>
          <w:ilvl w:val="0"/>
          <w:numId w:val="25"/>
        </w:numPr>
        <w:rPr>
          <w:rFonts w:cs="Times New Roman"/>
        </w:rPr>
      </w:pPr>
      <w:r w:rsidRPr="00FF010E">
        <w:rPr>
          <w:rFonts w:cs="Times New Roman"/>
        </w:rPr>
        <w:t>teacher candidates are experiencing the same processes that highly effective teachers utilize as they develop units;</w:t>
      </w:r>
    </w:p>
    <w:p w14:paraId="159A8E6E" w14:textId="77777777" w:rsidR="0097004B" w:rsidRPr="00FF010E" w:rsidRDefault="0097004B" w:rsidP="003D66AA">
      <w:pPr>
        <w:numPr>
          <w:ilvl w:val="0"/>
          <w:numId w:val="25"/>
        </w:numPr>
        <w:rPr>
          <w:rFonts w:cs="Times New Roman"/>
        </w:rPr>
      </w:pPr>
      <w:r w:rsidRPr="00FF010E">
        <w:rPr>
          <w:rFonts w:cs="Times New Roman"/>
        </w:rPr>
        <w:t>teacher candidates are directly involved in learning how to design, plan, prepare, implement, and assess an effective unit that is taken directly from the district’s curriculum;</w:t>
      </w:r>
    </w:p>
    <w:p w14:paraId="6556E07C" w14:textId="77777777" w:rsidR="0097004B" w:rsidRPr="00FF010E" w:rsidRDefault="0097004B" w:rsidP="003D66AA">
      <w:pPr>
        <w:numPr>
          <w:ilvl w:val="0"/>
          <w:numId w:val="25"/>
        </w:numPr>
        <w:rPr>
          <w:rFonts w:cs="Times New Roman"/>
        </w:rPr>
      </w:pPr>
      <w:r w:rsidRPr="00FF010E">
        <w:rPr>
          <w:rFonts w:cs="Times New Roman"/>
        </w:rPr>
        <w:t xml:space="preserve">teacher candidates are required to collaborate with their Mentor Teachers and </w:t>
      </w:r>
      <w:r>
        <w:rPr>
          <w:rFonts w:cs="Times New Roman"/>
        </w:rPr>
        <w:t>University S</w:t>
      </w:r>
      <w:r w:rsidRPr="00FF010E">
        <w:rPr>
          <w:rFonts w:cs="Times New Roman"/>
        </w:rPr>
        <w:t>upervisor in completing the unit; and</w:t>
      </w:r>
    </w:p>
    <w:p w14:paraId="50EEDCAC" w14:textId="77777777" w:rsidR="0097004B" w:rsidRPr="00FF010E" w:rsidRDefault="0097004B" w:rsidP="003D66AA">
      <w:pPr>
        <w:numPr>
          <w:ilvl w:val="0"/>
          <w:numId w:val="25"/>
        </w:numPr>
        <w:rPr>
          <w:rFonts w:cs="Times New Roman"/>
        </w:rPr>
      </w:pPr>
      <w:r w:rsidRPr="00FF010E">
        <w:rPr>
          <w:rFonts w:cs="Times New Roman"/>
        </w:rPr>
        <w:t xml:space="preserve"> teacher candidates are required to reflect upon the components and overall quality of the unit.  This unit is also a Colorado Department of Education and the University of Northern Colorado School of Teacher Education requirement for licensure; therefore, teacher candidates must receive an 80% proficiency evaluation (points available) on the Capstone Unit of Instruction to pass their student teaching experience. </w:t>
      </w:r>
    </w:p>
    <w:p w14:paraId="76949456" w14:textId="77777777" w:rsidR="0097004B" w:rsidRPr="00FF010E" w:rsidRDefault="0097004B" w:rsidP="0097004B">
      <w:pPr>
        <w:rPr>
          <w:rFonts w:cs="Times New Roman"/>
          <w:b/>
        </w:rPr>
      </w:pPr>
    </w:p>
    <w:p w14:paraId="3D0BAFFD" w14:textId="77777777" w:rsidR="0097004B" w:rsidRPr="00FF010E" w:rsidRDefault="0097004B" w:rsidP="0097004B">
      <w:pPr>
        <w:rPr>
          <w:rFonts w:cs="Times New Roman"/>
          <w:b/>
        </w:rPr>
      </w:pPr>
      <w:r w:rsidRPr="00FF010E">
        <w:rPr>
          <w:rFonts w:cs="Times New Roman"/>
          <w:b/>
        </w:rPr>
        <w:t>How to get started:</w:t>
      </w:r>
    </w:p>
    <w:p w14:paraId="046B436C" w14:textId="77777777" w:rsidR="0097004B" w:rsidRPr="00D00B49" w:rsidRDefault="0097004B" w:rsidP="0097004B">
      <w:pPr>
        <w:rPr>
          <w:rFonts w:cs="Times New Roman"/>
          <w:b/>
        </w:rPr>
      </w:pPr>
      <w:r w:rsidRPr="00FF010E">
        <w:rPr>
          <w:rFonts w:cs="Times New Roman"/>
        </w:rPr>
        <w:t>Teacher candidates are required to</w:t>
      </w:r>
      <w:r>
        <w:rPr>
          <w:rFonts w:cs="Times New Roman"/>
        </w:rPr>
        <w:t xml:space="preserve"> meet with their Mentor Teacher</w:t>
      </w:r>
      <w:r w:rsidRPr="00FF010E">
        <w:rPr>
          <w:rFonts w:cs="Times New Roman"/>
        </w:rPr>
        <w:t xml:space="preserve"> and are expected to use the district’s curriculum guide to determine which units are being taught during the time of the</w:t>
      </w:r>
      <w:r>
        <w:rPr>
          <w:rFonts w:cs="Times New Roman"/>
        </w:rPr>
        <w:t xml:space="preserve">ir student teaching experience.  </w:t>
      </w:r>
      <w:r w:rsidRPr="00FF010E">
        <w:rPr>
          <w:rFonts w:cs="Times New Roman"/>
        </w:rPr>
        <w:t>The teacher candidat</w:t>
      </w:r>
      <w:r>
        <w:rPr>
          <w:rFonts w:cs="Times New Roman"/>
        </w:rPr>
        <w:t>e and Mentor Teacher should</w:t>
      </w:r>
      <w:r w:rsidRPr="00FF010E">
        <w:rPr>
          <w:rFonts w:cs="Times New Roman"/>
        </w:rPr>
        <w:t xml:space="preserve"> decide which unit the teacher candidate will teach.</w:t>
      </w:r>
      <w:r>
        <w:rPr>
          <w:rFonts w:cs="Times New Roman"/>
        </w:rPr>
        <w:t xml:space="preserve">  </w:t>
      </w:r>
      <w:r w:rsidRPr="00FF010E">
        <w:rPr>
          <w:rFonts w:cs="Times New Roman"/>
        </w:rPr>
        <w:t xml:space="preserve">After selecting the unit, the teacher candidate collaborates with the Mentor Teacher to determine which lessons are to be integrated and what changes are </w:t>
      </w:r>
      <w:r w:rsidRPr="00D00B49">
        <w:rPr>
          <w:rFonts w:cs="Times New Roman"/>
          <w:b/>
        </w:rPr>
        <w:t>appropriate to make the unit his/her own.</w:t>
      </w:r>
    </w:p>
    <w:p w14:paraId="220636CA" w14:textId="77777777" w:rsidR="0097004B" w:rsidRPr="00DC19DA" w:rsidRDefault="0097004B" w:rsidP="0097004B">
      <w:pPr>
        <w:rPr>
          <w:rFonts w:cs="Times New Roman"/>
        </w:rPr>
      </w:pPr>
      <w:r w:rsidRPr="00DC19DA">
        <w:rPr>
          <w:rFonts w:cs="Times New Roman"/>
        </w:rPr>
        <w:t>At UNC</w:t>
      </w:r>
      <w:r>
        <w:rPr>
          <w:rFonts w:cs="Times New Roman"/>
        </w:rPr>
        <w:t>,</w:t>
      </w:r>
      <w:r w:rsidRPr="00DC19DA">
        <w:rPr>
          <w:rFonts w:cs="Times New Roman"/>
        </w:rPr>
        <w:t xml:space="preserve"> we cannot control the topics chosen by our student teachers in the field.  These may be dictated by the partner schools/district in which our student is placed.  Therefore, Content Standards utilized will depend upon the topic and content of the teacher candidate’s Capstone Unit of Instruction.</w:t>
      </w:r>
    </w:p>
    <w:p w14:paraId="6370B1D5" w14:textId="77777777" w:rsidR="0097004B" w:rsidRPr="00FF010E" w:rsidRDefault="0097004B" w:rsidP="0097004B">
      <w:pPr>
        <w:rPr>
          <w:rFonts w:cs="Times New Roman"/>
        </w:rPr>
      </w:pPr>
      <w:r w:rsidRPr="00FF010E">
        <w:rPr>
          <w:rFonts w:cs="Times New Roman"/>
        </w:rPr>
        <w:t xml:space="preserve">The following Colorado Academic Content Standards are to be utilized in developing the unit:                                                                                                 </w:t>
      </w:r>
    </w:p>
    <w:p w14:paraId="75631909" w14:textId="77777777" w:rsidR="0097004B" w:rsidRPr="00FF010E" w:rsidRDefault="0097004B" w:rsidP="0097004B">
      <w:pPr>
        <w:rPr>
          <w:rFonts w:cs="Times New Roman"/>
        </w:rPr>
      </w:pPr>
      <w:r>
        <w:rPr>
          <w:rFonts w:cs="Times New Roman"/>
        </w:rPr>
        <w:t xml:space="preserve">               Social Studies Standards </w:t>
      </w:r>
      <w:r w:rsidRPr="00FF010E">
        <w:rPr>
          <w:rFonts w:cs="Times New Roman"/>
        </w:rPr>
        <w:t xml:space="preserve">                     </w:t>
      </w:r>
      <w:r>
        <w:rPr>
          <w:rFonts w:cs="Times New Roman"/>
        </w:rPr>
        <w:tab/>
        <w:t>Science Standards</w:t>
      </w:r>
      <w:r w:rsidRPr="00FF010E">
        <w:rPr>
          <w:rFonts w:cs="Times New Roman"/>
        </w:rPr>
        <w:t xml:space="preserve">          </w:t>
      </w:r>
    </w:p>
    <w:p w14:paraId="75C4543E" w14:textId="77777777" w:rsidR="0097004B" w:rsidRDefault="0097004B" w:rsidP="0097004B">
      <w:pPr>
        <w:rPr>
          <w:rFonts w:cs="Times New Roman"/>
        </w:rPr>
      </w:pPr>
      <w:r w:rsidRPr="00FF010E">
        <w:rPr>
          <w:rFonts w:cs="Times New Roman"/>
        </w:rPr>
        <w:t xml:space="preserve">  </w:t>
      </w:r>
      <w:r>
        <w:rPr>
          <w:rFonts w:cs="Times New Roman"/>
        </w:rPr>
        <w:t xml:space="preserve">             Mathematics Standards </w:t>
      </w:r>
      <w:r w:rsidRPr="00FF010E">
        <w:rPr>
          <w:rFonts w:cs="Times New Roman"/>
        </w:rPr>
        <w:t xml:space="preserve">          </w:t>
      </w:r>
      <w:r w:rsidRPr="00FF010E">
        <w:rPr>
          <w:rFonts w:cs="Times New Roman"/>
        </w:rPr>
        <w:tab/>
      </w:r>
      <w:r>
        <w:rPr>
          <w:rFonts w:cs="Times New Roman"/>
        </w:rPr>
        <w:tab/>
        <w:t xml:space="preserve">Reading, Writing, and Communicating Standards </w:t>
      </w:r>
    </w:p>
    <w:p w14:paraId="07E0D6F9" w14:textId="77777777" w:rsidR="0097004B" w:rsidRPr="00DC19DA" w:rsidRDefault="0097004B" w:rsidP="0097004B">
      <w:pPr>
        <w:rPr>
          <w:rFonts w:cs="Times New Roman"/>
        </w:rPr>
      </w:pPr>
    </w:p>
    <w:p w14:paraId="57A3B917" w14:textId="77777777" w:rsidR="0097004B" w:rsidRPr="00FF010E" w:rsidRDefault="0097004B" w:rsidP="0097004B">
      <w:pPr>
        <w:rPr>
          <w:rFonts w:cs="Times New Roman"/>
          <w:b/>
        </w:rPr>
      </w:pPr>
      <w:r w:rsidRPr="00FF010E">
        <w:rPr>
          <w:rFonts w:cs="Times New Roman"/>
          <w:b/>
        </w:rPr>
        <w:t>The Capstone Unit of Instruction should:</w:t>
      </w:r>
    </w:p>
    <w:p w14:paraId="3F008EC2" w14:textId="77777777" w:rsidR="0097004B" w:rsidRPr="00FF010E" w:rsidRDefault="0097004B" w:rsidP="003D66AA">
      <w:pPr>
        <w:pStyle w:val="ListParagraph"/>
        <w:numPr>
          <w:ilvl w:val="0"/>
          <w:numId w:val="27"/>
        </w:numPr>
        <w:rPr>
          <w:rFonts w:cs="Times New Roman"/>
        </w:rPr>
      </w:pPr>
      <w:r>
        <w:rPr>
          <w:rFonts w:cs="Times New Roman"/>
        </w:rPr>
        <w:t>b</w:t>
      </w:r>
      <w:r w:rsidRPr="00FF010E">
        <w:rPr>
          <w:rFonts w:cs="Times New Roman"/>
        </w:rPr>
        <w:t xml:space="preserve">e a unit that is selected directly from the school’s/district’s curriculum. </w:t>
      </w:r>
      <w:r>
        <w:rPr>
          <w:rFonts w:cs="Times New Roman"/>
        </w:rPr>
        <w:t xml:space="preserve"> </w:t>
      </w:r>
      <w:r w:rsidRPr="00FF010E">
        <w:rPr>
          <w:rFonts w:cs="Times New Roman"/>
        </w:rPr>
        <w:t>This ensures that the unit is relevant and meaningful and complies with the district’s accountability expectations.</w:t>
      </w:r>
    </w:p>
    <w:p w14:paraId="1371756E" w14:textId="77777777" w:rsidR="0097004B" w:rsidRPr="00FF010E" w:rsidRDefault="0097004B" w:rsidP="003D66AA">
      <w:pPr>
        <w:pStyle w:val="ListParagraph"/>
        <w:numPr>
          <w:ilvl w:val="0"/>
          <w:numId w:val="27"/>
        </w:numPr>
        <w:rPr>
          <w:rFonts w:cs="Times New Roman"/>
        </w:rPr>
      </w:pPr>
      <w:r>
        <w:rPr>
          <w:rFonts w:cs="Times New Roman"/>
        </w:rPr>
        <w:t>b</w:t>
      </w:r>
      <w:r w:rsidRPr="00FF010E">
        <w:rPr>
          <w:rFonts w:cs="Times New Roman"/>
        </w:rPr>
        <w:t>e modified to create an integrated unit that is designed by the teacher candidate, in collaboration with the Mentor Teacher.</w:t>
      </w:r>
    </w:p>
    <w:p w14:paraId="02B2C559" w14:textId="77777777" w:rsidR="0097004B" w:rsidRPr="00FF010E" w:rsidRDefault="0097004B" w:rsidP="003D66AA">
      <w:pPr>
        <w:pStyle w:val="ListParagraph"/>
        <w:numPr>
          <w:ilvl w:val="0"/>
          <w:numId w:val="27"/>
        </w:numPr>
        <w:rPr>
          <w:rFonts w:cs="Times New Roman"/>
        </w:rPr>
      </w:pPr>
      <w:r>
        <w:rPr>
          <w:rFonts w:cs="Times New Roman"/>
        </w:rPr>
        <w:t>i</w:t>
      </w:r>
      <w:r w:rsidRPr="00FF010E">
        <w:rPr>
          <w:rFonts w:cs="Times New Roman"/>
        </w:rPr>
        <w:t>nclude a minimum of five (5) hours of instruction and five (5) individual lesson plans.</w:t>
      </w:r>
    </w:p>
    <w:p w14:paraId="1F498648" w14:textId="77777777" w:rsidR="0097004B" w:rsidRPr="00FF010E" w:rsidRDefault="0097004B" w:rsidP="003D66AA">
      <w:pPr>
        <w:pStyle w:val="ListParagraph"/>
        <w:numPr>
          <w:ilvl w:val="0"/>
          <w:numId w:val="27"/>
        </w:numPr>
        <w:rPr>
          <w:rFonts w:cs="Times New Roman"/>
        </w:rPr>
      </w:pPr>
      <w:r>
        <w:rPr>
          <w:rFonts w:cs="Times New Roman"/>
        </w:rPr>
        <w:t>b</w:t>
      </w:r>
      <w:r w:rsidRPr="00FF010E">
        <w:rPr>
          <w:rFonts w:cs="Times New Roman"/>
        </w:rPr>
        <w:t>e authentically and relevantly integrated.  Integrate no more than three subject areas in a lesson(s) for which there are relevant content standards.</w:t>
      </w:r>
      <w:r>
        <w:rPr>
          <w:rFonts w:cs="Times New Roman"/>
        </w:rPr>
        <w:t xml:space="preserve"> </w:t>
      </w:r>
      <w:r w:rsidRPr="00FF010E">
        <w:rPr>
          <w:rFonts w:cs="Times New Roman"/>
        </w:rPr>
        <w:t xml:space="preserve"> It is not required that you integrate every lesson of your Capstone Unit of Instruction. </w:t>
      </w:r>
    </w:p>
    <w:p w14:paraId="3BF09A62" w14:textId="0CD3AF1F" w:rsidR="0097004B" w:rsidRPr="001A616C" w:rsidRDefault="0097004B" w:rsidP="0097004B">
      <w:pPr>
        <w:pStyle w:val="ListParagraph"/>
        <w:numPr>
          <w:ilvl w:val="0"/>
          <w:numId w:val="27"/>
        </w:numPr>
        <w:rPr>
          <w:rFonts w:cs="Times New Roman"/>
        </w:rPr>
      </w:pPr>
      <w:r>
        <w:rPr>
          <w:rFonts w:cs="Times New Roman"/>
        </w:rPr>
        <w:t>s</w:t>
      </w:r>
      <w:r w:rsidRPr="00FF010E">
        <w:rPr>
          <w:rFonts w:cs="Times New Roman"/>
        </w:rPr>
        <w:t>hould teach and assess with a pre-assessment, formative assessment and p</w:t>
      </w:r>
      <w:r>
        <w:rPr>
          <w:rFonts w:cs="Times New Roman"/>
        </w:rPr>
        <w:t xml:space="preserve">ost- assessment in each lesson.  </w:t>
      </w:r>
      <w:r w:rsidRPr="00FF010E">
        <w:rPr>
          <w:rFonts w:cs="Times New Roman"/>
        </w:rPr>
        <w:t xml:space="preserve">Administer the unit pre-assessment before you begin teaching and the post-assessment at the conclusion of the unit. </w:t>
      </w:r>
      <w:r>
        <w:rPr>
          <w:rFonts w:cs="Times New Roman"/>
        </w:rPr>
        <w:t xml:space="preserve"> </w:t>
      </w:r>
      <w:r w:rsidRPr="00FF010E">
        <w:rPr>
          <w:rFonts w:cs="Times New Roman"/>
        </w:rPr>
        <w:t xml:space="preserve"> These assessments should be essentially the same. </w:t>
      </w:r>
      <w:r>
        <w:rPr>
          <w:rFonts w:cs="Times New Roman"/>
        </w:rPr>
        <w:t xml:space="preserve"> </w:t>
      </w:r>
      <w:r w:rsidRPr="00FF010E">
        <w:rPr>
          <w:rFonts w:cs="Times New Roman"/>
        </w:rPr>
        <w:t xml:space="preserve"> This will enable you to analyze the quality of your unit and effe</w:t>
      </w:r>
      <w:r>
        <w:rPr>
          <w:rFonts w:cs="Times New Roman"/>
        </w:rPr>
        <w:t xml:space="preserve">ctiveness of your instruction.  </w:t>
      </w:r>
      <w:r w:rsidRPr="00FF010E">
        <w:rPr>
          <w:rFonts w:cs="Times New Roman"/>
        </w:rPr>
        <w:t>This will be done in the Evaluative Essay portion of your Capstone Unit of Instruction.</w:t>
      </w:r>
    </w:p>
    <w:p w14:paraId="185F7407" w14:textId="77777777" w:rsidR="0097004B" w:rsidRPr="00FF010E" w:rsidRDefault="0097004B" w:rsidP="0097004B">
      <w:pPr>
        <w:rPr>
          <w:rFonts w:cs="Times New Roman"/>
          <w:b/>
        </w:rPr>
      </w:pPr>
      <w:r w:rsidRPr="00FF010E">
        <w:rPr>
          <w:rFonts w:cs="Times New Roman"/>
          <w:b/>
        </w:rPr>
        <w:lastRenderedPageBreak/>
        <w:t>Planning for Student Learning</w:t>
      </w:r>
    </w:p>
    <w:p w14:paraId="20F2DC87" w14:textId="77777777" w:rsidR="0097004B" w:rsidRPr="00FF010E" w:rsidRDefault="0097004B" w:rsidP="003D66AA">
      <w:pPr>
        <w:pStyle w:val="ListParagraph"/>
        <w:numPr>
          <w:ilvl w:val="0"/>
          <w:numId w:val="28"/>
        </w:numPr>
        <w:rPr>
          <w:rFonts w:cs="Times New Roman"/>
          <w:b/>
        </w:rPr>
      </w:pPr>
      <w:r w:rsidRPr="00FF010E">
        <w:rPr>
          <w:rFonts w:cs="Times New Roman"/>
          <w:b/>
        </w:rPr>
        <w:t>Begin with the end in mind.</w:t>
      </w:r>
      <w:r>
        <w:rPr>
          <w:rFonts w:cs="Times New Roman"/>
          <w:b/>
        </w:rPr>
        <w:t xml:space="preserve"> </w:t>
      </w:r>
      <w:r w:rsidRPr="00FF010E">
        <w:rPr>
          <w:rFonts w:cs="Times New Roman"/>
        </w:rPr>
        <w:t xml:space="preserve"> Determine what you want your students to learn, know and be able to do as</w:t>
      </w:r>
      <w:r>
        <w:rPr>
          <w:rFonts w:cs="Times New Roman"/>
        </w:rPr>
        <w:t xml:space="preserve"> a result of teaching the unit.  </w:t>
      </w:r>
      <w:r w:rsidRPr="00FF010E">
        <w:rPr>
          <w:rFonts w:cs="Times New Roman"/>
        </w:rPr>
        <w:t>Focus your efforts on curriculum and instructional objectives and the content standards.</w:t>
      </w:r>
      <w:r>
        <w:rPr>
          <w:rFonts w:cs="Times New Roman"/>
        </w:rPr>
        <w:t xml:space="preserve"> </w:t>
      </w:r>
      <w:r w:rsidRPr="00FF010E">
        <w:rPr>
          <w:rFonts w:cs="Times New Roman"/>
        </w:rPr>
        <w:t xml:space="preserve"> This would be a time in which you would again c</w:t>
      </w:r>
      <w:r>
        <w:rPr>
          <w:rFonts w:cs="Times New Roman"/>
        </w:rPr>
        <w:t xml:space="preserve">ollaborate with your mentor teacher.  </w:t>
      </w:r>
      <w:r w:rsidRPr="00FF010E">
        <w:rPr>
          <w:rFonts w:cs="Times New Roman"/>
        </w:rPr>
        <w:t xml:space="preserve">After determining the learning objectives for the unit, develop your post-assessment. </w:t>
      </w:r>
      <w:r>
        <w:rPr>
          <w:rFonts w:cs="Times New Roman"/>
        </w:rPr>
        <w:t xml:space="preserve"> </w:t>
      </w:r>
      <w:r w:rsidRPr="00FF010E">
        <w:rPr>
          <w:rFonts w:cs="Times New Roman"/>
        </w:rPr>
        <w:t>This is the assessment you will use to determine how well your students performed and the effectiveness of your instruction.</w:t>
      </w:r>
      <w:r>
        <w:rPr>
          <w:rFonts w:cs="Times New Roman"/>
        </w:rPr>
        <w:t xml:space="preserve"> </w:t>
      </w:r>
      <w:r w:rsidRPr="00FF010E">
        <w:rPr>
          <w:rFonts w:cs="Times New Roman"/>
        </w:rPr>
        <w:t xml:space="preserve"> </w:t>
      </w:r>
      <w:r w:rsidRPr="0048744B">
        <w:rPr>
          <w:rFonts w:cs="Times New Roman"/>
          <w:b/>
        </w:rPr>
        <w:t>Use the same assessment for the pre-assessment.</w:t>
      </w:r>
    </w:p>
    <w:p w14:paraId="2002F26C" w14:textId="77777777" w:rsidR="0097004B" w:rsidRPr="00FF010E" w:rsidRDefault="0097004B" w:rsidP="003D66AA">
      <w:pPr>
        <w:pStyle w:val="ListParagraph"/>
        <w:numPr>
          <w:ilvl w:val="0"/>
          <w:numId w:val="28"/>
        </w:numPr>
        <w:rPr>
          <w:rFonts w:cs="Times New Roman"/>
        </w:rPr>
      </w:pPr>
      <w:r w:rsidRPr="00FF010E">
        <w:rPr>
          <w:rFonts w:cs="Times New Roman"/>
        </w:rPr>
        <w:t xml:space="preserve">Begin the process of compiling teacher and student resources and start thinking about how you will teach and assess students’ learning relative to the content standards. Ask yourself: </w:t>
      </w:r>
    </w:p>
    <w:p w14:paraId="2C1AE8BC" w14:textId="77777777" w:rsidR="0097004B" w:rsidRPr="00FF010E" w:rsidRDefault="0097004B" w:rsidP="003D66AA">
      <w:pPr>
        <w:pStyle w:val="ListParagraph"/>
        <w:numPr>
          <w:ilvl w:val="2"/>
          <w:numId w:val="28"/>
        </w:numPr>
        <w:rPr>
          <w:rFonts w:cs="Times New Roman"/>
        </w:rPr>
      </w:pPr>
      <w:r w:rsidRPr="00FF010E">
        <w:rPr>
          <w:rFonts w:cs="Times New Roman"/>
        </w:rPr>
        <w:t xml:space="preserve">What do I need to learn myself in order to teach this unit well? </w:t>
      </w:r>
    </w:p>
    <w:p w14:paraId="1F5F436C" w14:textId="77777777" w:rsidR="0097004B" w:rsidRPr="00FF010E" w:rsidRDefault="0097004B" w:rsidP="003D66AA">
      <w:pPr>
        <w:pStyle w:val="ListParagraph"/>
        <w:numPr>
          <w:ilvl w:val="2"/>
          <w:numId w:val="28"/>
        </w:numPr>
        <w:rPr>
          <w:rFonts w:cs="Times New Roman"/>
        </w:rPr>
      </w:pPr>
      <w:r w:rsidRPr="00FF010E">
        <w:rPr>
          <w:rFonts w:cs="Times New Roman"/>
        </w:rPr>
        <w:t>What instructional methods and/or strategies will enhance student learning?</w:t>
      </w:r>
    </w:p>
    <w:p w14:paraId="24AA58E2" w14:textId="77777777" w:rsidR="0097004B" w:rsidRPr="00FF010E" w:rsidRDefault="0097004B" w:rsidP="003D66AA">
      <w:pPr>
        <w:pStyle w:val="ListParagraph"/>
        <w:numPr>
          <w:ilvl w:val="2"/>
          <w:numId w:val="28"/>
        </w:numPr>
        <w:rPr>
          <w:rFonts w:cs="Times New Roman"/>
        </w:rPr>
      </w:pPr>
      <w:r w:rsidRPr="00FF010E">
        <w:rPr>
          <w:rFonts w:cs="Times New Roman"/>
        </w:rPr>
        <w:t>What activities could I use to motivate student learning?</w:t>
      </w:r>
    </w:p>
    <w:p w14:paraId="362096FE" w14:textId="77777777" w:rsidR="0097004B" w:rsidRPr="00FF010E" w:rsidRDefault="0097004B" w:rsidP="003D66AA">
      <w:pPr>
        <w:pStyle w:val="ListParagraph"/>
        <w:numPr>
          <w:ilvl w:val="2"/>
          <w:numId w:val="28"/>
        </w:numPr>
        <w:rPr>
          <w:rFonts w:cs="Times New Roman"/>
        </w:rPr>
      </w:pPr>
      <w:r w:rsidRPr="00FF010E">
        <w:rPr>
          <w:rFonts w:cs="Times New Roman"/>
        </w:rPr>
        <w:t>What formative assessments will I use to monitor student understanding and mastery of the learning objectives within the individual lesson plans?</w:t>
      </w:r>
    </w:p>
    <w:p w14:paraId="1B4D4D4A" w14:textId="77777777" w:rsidR="0097004B" w:rsidRPr="00FF010E" w:rsidRDefault="0097004B" w:rsidP="003D66AA">
      <w:pPr>
        <w:pStyle w:val="ListParagraph"/>
        <w:numPr>
          <w:ilvl w:val="2"/>
          <w:numId w:val="28"/>
        </w:numPr>
        <w:rPr>
          <w:rFonts w:cs="Times New Roman"/>
        </w:rPr>
      </w:pPr>
      <w:r w:rsidRPr="00FF010E">
        <w:rPr>
          <w:rFonts w:cs="Times New Roman"/>
        </w:rPr>
        <w:t>What resources will I need to teach this unit?</w:t>
      </w:r>
    </w:p>
    <w:p w14:paraId="7F9AE081" w14:textId="77777777" w:rsidR="0097004B" w:rsidRPr="00FF010E" w:rsidRDefault="0097004B" w:rsidP="003D66AA">
      <w:pPr>
        <w:pStyle w:val="ListParagraph"/>
        <w:numPr>
          <w:ilvl w:val="2"/>
          <w:numId w:val="28"/>
        </w:numPr>
        <w:rPr>
          <w:rFonts w:cs="Times New Roman"/>
        </w:rPr>
      </w:pPr>
      <w:r w:rsidRPr="00FF010E">
        <w:rPr>
          <w:rFonts w:cs="Times New Roman"/>
        </w:rPr>
        <w:t>What types of genres of children’s literature are available</w:t>
      </w:r>
      <w:r>
        <w:rPr>
          <w:rFonts w:cs="Times New Roman"/>
        </w:rPr>
        <w:t xml:space="preserve"> and appropriate for meeting your instructional objectives</w:t>
      </w:r>
      <w:r w:rsidRPr="00FF010E">
        <w:rPr>
          <w:rFonts w:cs="Times New Roman"/>
        </w:rPr>
        <w:t>?</w:t>
      </w:r>
    </w:p>
    <w:p w14:paraId="73A39FC8" w14:textId="77777777" w:rsidR="0097004B" w:rsidRPr="00FF010E" w:rsidRDefault="0097004B" w:rsidP="003D66AA">
      <w:pPr>
        <w:pStyle w:val="ListParagraph"/>
        <w:numPr>
          <w:ilvl w:val="2"/>
          <w:numId w:val="28"/>
        </w:numPr>
        <w:rPr>
          <w:rFonts w:cs="Times New Roman"/>
        </w:rPr>
      </w:pPr>
      <w:r w:rsidRPr="00FF010E">
        <w:rPr>
          <w:rFonts w:cs="Times New Roman"/>
        </w:rPr>
        <w:t>Are there authentic artifacts, simulations, songs, photographs, etc</w:t>
      </w:r>
      <w:r>
        <w:rPr>
          <w:rFonts w:cs="Times New Roman"/>
        </w:rPr>
        <w:t>. that would be appropriate for inclusion</w:t>
      </w:r>
      <w:r w:rsidRPr="00FF010E">
        <w:rPr>
          <w:rFonts w:cs="Times New Roman"/>
        </w:rPr>
        <w:t xml:space="preserve">? </w:t>
      </w:r>
      <w:r>
        <w:rPr>
          <w:rFonts w:cs="Times New Roman"/>
        </w:rPr>
        <w:t xml:space="preserve"> </w:t>
      </w:r>
    </w:p>
    <w:p w14:paraId="6735C3A6" w14:textId="77777777" w:rsidR="0097004B" w:rsidRPr="00FF010E" w:rsidRDefault="0097004B" w:rsidP="003D66AA">
      <w:pPr>
        <w:pStyle w:val="ListParagraph"/>
        <w:numPr>
          <w:ilvl w:val="2"/>
          <w:numId w:val="28"/>
        </w:numPr>
        <w:rPr>
          <w:rFonts w:cs="Times New Roman"/>
        </w:rPr>
      </w:pPr>
      <w:r w:rsidRPr="00FF010E">
        <w:rPr>
          <w:rFonts w:cs="Times New Roman"/>
        </w:rPr>
        <w:t>What human and material resources are available?</w:t>
      </w:r>
    </w:p>
    <w:p w14:paraId="149FAB39" w14:textId="77777777" w:rsidR="0097004B" w:rsidRPr="00FF010E" w:rsidRDefault="0097004B" w:rsidP="0097004B">
      <w:pPr>
        <w:rPr>
          <w:rFonts w:cs="Times New Roman"/>
        </w:rPr>
      </w:pPr>
    </w:p>
    <w:p w14:paraId="4C785D1B" w14:textId="77777777" w:rsidR="0097004B" w:rsidRPr="00FF010E" w:rsidRDefault="0097004B" w:rsidP="0097004B">
      <w:pPr>
        <w:rPr>
          <w:rFonts w:cs="Times New Roman"/>
          <w:b/>
        </w:rPr>
      </w:pPr>
      <w:r w:rsidRPr="00FF010E">
        <w:rPr>
          <w:rFonts w:cs="Times New Roman"/>
          <w:b/>
        </w:rPr>
        <w:t>Final Capstone Unit of Instruction</w:t>
      </w:r>
    </w:p>
    <w:p w14:paraId="4098C5E0" w14:textId="77777777" w:rsidR="0097004B" w:rsidRPr="00FF010E" w:rsidRDefault="0097004B" w:rsidP="0097004B">
      <w:pPr>
        <w:ind w:left="360"/>
        <w:rPr>
          <w:rFonts w:cs="Times New Roman"/>
        </w:rPr>
      </w:pPr>
      <w:r w:rsidRPr="00FF010E">
        <w:rPr>
          <w:rFonts w:cs="Times New Roman"/>
        </w:rPr>
        <w:t>You are required to submit a copy of your Capstone Unit of Instruction in LiveText</w:t>
      </w:r>
      <w:r>
        <w:rPr>
          <w:rFonts w:cs="Times New Roman"/>
        </w:rPr>
        <w:t xml:space="preserve">.  </w:t>
      </w:r>
      <w:r w:rsidRPr="00FF010E">
        <w:rPr>
          <w:rFonts w:cs="Times New Roman"/>
        </w:rPr>
        <w:t>Your university supervisor may also require a hardcopy of the unit and all related materials.  For each section of the Capstone Unit of Instruction, there are specific directions.</w:t>
      </w:r>
    </w:p>
    <w:p w14:paraId="3FEBFFE3" w14:textId="77777777" w:rsidR="0097004B" w:rsidRPr="00FF010E" w:rsidRDefault="0097004B" w:rsidP="0097004B">
      <w:pPr>
        <w:ind w:left="360" w:firstLine="720"/>
        <w:rPr>
          <w:rFonts w:cs="Times New Roman"/>
        </w:rPr>
      </w:pPr>
    </w:p>
    <w:p w14:paraId="5BC47550" w14:textId="77777777" w:rsidR="0097004B" w:rsidRPr="0041569C" w:rsidRDefault="0097004B" w:rsidP="0097004B">
      <w:pPr>
        <w:rPr>
          <w:rFonts w:cs="Times New Roman"/>
        </w:rPr>
      </w:pPr>
      <w:r w:rsidRPr="00FF010E">
        <w:rPr>
          <w:rFonts w:cs="Times New Roman"/>
          <w:b/>
        </w:rPr>
        <w:t>Capstone Unit of Instruction Components</w:t>
      </w:r>
    </w:p>
    <w:p w14:paraId="1AD573B4" w14:textId="77777777" w:rsidR="0097004B" w:rsidRDefault="0097004B" w:rsidP="0097004B">
      <w:pPr>
        <w:ind w:firstLine="360"/>
        <w:rPr>
          <w:rFonts w:cs="Times New Roman"/>
        </w:rPr>
      </w:pPr>
      <w:r w:rsidRPr="00FF010E">
        <w:rPr>
          <w:rFonts w:cs="Times New Roman"/>
          <w:b/>
        </w:rPr>
        <w:t>Part One:  Title Page and Table of Contents</w:t>
      </w:r>
      <w:r w:rsidRPr="00FF010E">
        <w:rPr>
          <w:rFonts w:cs="Times New Roman"/>
        </w:rPr>
        <w:t xml:space="preserve"> – 0 points.  The “Title Page</w:t>
      </w:r>
      <w:r>
        <w:rPr>
          <w:rFonts w:cs="Times New Roman"/>
        </w:rPr>
        <w:t xml:space="preserve"> and Table of Contents</w:t>
      </w:r>
      <w:r w:rsidRPr="00FF010E">
        <w:rPr>
          <w:rFonts w:cs="Times New Roman"/>
        </w:rPr>
        <w:t xml:space="preserve">” is the first in the template component of your Capstone Project.  You will include the following elements:  </w:t>
      </w:r>
      <w:r>
        <w:rPr>
          <w:rFonts w:cs="Times New Roman"/>
        </w:rPr>
        <w:t xml:space="preserve">1. </w:t>
      </w:r>
      <w:r w:rsidRPr="00FF010E">
        <w:rPr>
          <w:rFonts w:cs="Times New Roman"/>
        </w:rPr>
        <w:t xml:space="preserve">title of the unit; </w:t>
      </w:r>
      <w:r>
        <w:rPr>
          <w:rFonts w:cs="Times New Roman"/>
        </w:rPr>
        <w:t>2</w:t>
      </w:r>
      <w:r w:rsidRPr="00FF010E">
        <w:rPr>
          <w:rFonts w:cs="Times New Roman"/>
        </w:rPr>
        <w:t xml:space="preserve">. grade level taught; </w:t>
      </w:r>
      <w:r>
        <w:rPr>
          <w:rFonts w:cs="Times New Roman"/>
        </w:rPr>
        <w:t>3. your name; 4. mentor teacher’s name</w:t>
      </w:r>
      <w:r w:rsidRPr="00FF010E">
        <w:rPr>
          <w:rFonts w:cs="Times New Roman"/>
        </w:rPr>
        <w:t xml:space="preserve">; 5. </w:t>
      </w:r>
      <w:r>
        <w:rPr>
          <w:rFonts w:cs="Times New Roman"/>
        </w:rPr>
        <w:t>dates the unit was taught</w:t>
      </w:r>
      <w:r w:rsidRPr="00FF010E">
        <w:rPr>
          <w:rFonts w:cs="Times New Roman"/>
        </w:rPr>
        <w:t>; 6</w:t>
      </w:r>
      <w:r>
        <w:rPr>
          <w:rFonts w:cs="Times New Roman"/>
        </w:rPr>
        <w:t xml:space="preserve">. </w:t>
      </w:r>
      <w:r w:rsidRPr="00FF010E">
        <w:rPr>
          <w:rFonts w:cs="Times New Roman"/>
        </w:rPr>
        <w:t>school and school district.</w:t>
      </w:r>
    </w:p>
    <w:p w14:paraId="09C47A9D" w14:textId="77777777" w:rsidR="0097004B" w:rsidRPr="00FF010E" w:rsidRDefault="0097004B" w:rsidP="0097004B">
      <w:pPr>
        <w:ind w:firstLine="360"/>
        <w:rPr>
          <w:rFonts w:cs="Times New Roman"/>
        </w:rPr>
      </w:pPr>
    </w:p>
    <w:p w14:paraId="51A091AE" w14:textId="4D22D52B" w:rsidR="0097004B" w:rsidRDefault="0097004B" w:rsidP="0097004B">
      <w:pPr>
        <w:ind w:firstLine="360"/>
        <w:rPr>
          <w:rFonts w:cs="Times New Roman"/>
        </w:rPr>
      </w:pPr>
      <w:r w:rsidRPr="00FF010E">
        <w:rPr>
          <w:rFonts w:cs="Times New Roman"/>
          <w:b/>
        </w:rPr>
        <w:t>Part Two:  Rationale Statement</w:t>
      </w:r>
      <w:r w:rsidRPr="00FF010E">
        <w:rPr>
          <w:rFonts w:cs="Times New Roman"/>
        </w:rPr>
        <w:t xml:space="preserve"> – 15 points.  Every Capstone Project needs a convincing rationale.  Rationale statements should be organized and presented in FOUR sections.</w:t>
      </w:r>
    </w:p>
    <w:p w14:paraId="4C58C410" w14:textId="77777777" w:rsidR="00046686" w:rsidRPr="00FF010E" w:rsidRDefault="00046686" w:rsidP="0097004B">
      <w:pPr>
        <w:ind w:firstLine="360"/>
        <w:rPr>
          <w:rFonts w:cs="Times New Roman"/>
        </w:rPr>
      </w:pPr>
    </w:p>
    <w:p w14:paraId="1801A657" w14:textId="046673CE" w:rsidR="0097004B" w:rsidRDefault="0097004B" w:rsidP="0097004B">
      <w:pPr>
        <w:rPr>
          <w:rFonts w:cs="Times New Roman"/>
        </w:rPr>
      </w:pPr>
      <w:r w:rsidRPr="00FF010E">
        <w:rPr>
          <w:rFonts w:cs="Times New Roman"/>
          <w:b/>
          <w:u w:val="single"/>
        </w:rPr>
        <w:t>Section 1:  Introduction</w:t>
      </w:r>
      <w:r w:rsidRPr="00FF010E">
        <w:rPr>
          <w:rFonts w:cs="Times New Roman"/>
        </w:rPr>
        <w:t xml:space="preserve"> – The rationale introduction is the overarching reason why the unit is important</w:t>
      </w:r>
      <w:r>
        <w:rPr>
          <w:rFonts w:cs="Times New Roman"/>
        </w:rPr>
        <w:t xml:space="preserve"> for students to learn.</w:t>
      </w:r>
      <w:r w:rsidRPr="00FF010E">
        <w:rPr>
          <w:rFonts w:cs="Times New Roman"/>
        </w:rPr>
        <w:t xml:space="preserve">  In this section, explain why your unit topic is an important one for young learners.  Describe how students might use th</w:t>
      </w:r>
      <w:r>
        <w:rPr>
          <w:rFonts w:cs="Times New Roman"/>
        </w:rPr>
        <w:t>e knowledge to be gained.</w:t>
      </w:r>
    </w:p>
    <w:p w14:paraId="69755F14" w14:textId="77777777" w:rsidR="00046686" w:rsidRPr="00FF010E" w:rsidRDefault="00046686" w:rsidP="0097004B">
      <w:pPr>
        <w:rPr>
          <w:rFonts w:cs="Times New Roman"/>
        </w:rPr>
      </w:pPr>
    </w:p>
    <w:p w14:paraId="12572130" w14:textId="56CD79C6" w:rsidR="0097004B" w:rsidRDefault="0097004B" w:rsidP="0097004B">
      <w:pPr>
        <w:rPr>
          <w:rFonts w:cs="Times New Roman"/>
        </w:rPr>
      </w:pPr>
      <w:r w:rsidRPr="00FF010E">
        <w:rPr>
          <w:rFonts w:cs="Times New Roman"/>
          <w:b/>
          <w:u w:val="single"/>
        </w:rPr>
        <w:t>Section 2:  Community, School, and Classroom Setting</w:t>
      </w:r>
      <w:r w:rsidRPr="00FF010E">
        <w:rPr>
          <w:rFonts w:cs="Times New Roman"/>
        </w:rPr>
        <w:t xml:space="preserve"> – Describe the community, school, and classroom where you are student teaching.  </w:t>
      </w:r>
      <w:r>
        <w:rPr>
          <w:rFonts w:cs="Times New Roman"/>
          <w:b/>
          <w:i/>
        </w:rPr>
        <w:t>I</w:t>
      </w:r>
      <w:r w:rsidRPr="00FF010E">
        <w:rPr>
          <w:rFonts w:cs="Times New Roman"/>
          <w:b/>
          <w:i/>
        </w:rPr>
        <w:t>nclude a paragraph for the community description, a paragraph for the school description, and a minimum of one paragraph for the classroom description</w:t>
      </w:r>
      <w:r w:rsidRPr="00FF010E">
        <w:rPr>
          <w:rFonts w:cs="Times New Roman"/>
          <w:i/>
        </w:rPr>
        <w:t>.</w:t>
      </w:r>
      <w:r>
        <w:rPr>
          <w:rFonts w:cs="Times New Roman"/>
        </w:rPr>
        <w:t xml:space="preserve">  Also, to be included are the </w:t>
      </w:r>
      <w:r w:rsidRPr="00FF010E">
        <w:rPr>
          <w:rFonts w:cs="Times New Roman"/>
        </w:rPr>
        <w:t>characteristics of students that are important to consider when teaching this unit.  For example, how many male / fem</w:t>
      </w:r>
      <w:r>
        <w:rPr>
          <w:rFonts w:cs="Times New Roman"/>
        </w:rPr>
        <w:t xml:space="preserve">ale students are in the class?  </w:t>
      </w:r>
      <w:r w:rsidRPr="00FF010E">
        <w:rPr>
          <w:rFonts w:cs="Times New Roman"/>
        </w:rPr>
        <w:t>How would you characterize students' socio-economic status?  Will you be teaching students with special needs or students whose primary language is not English?  Do you have any particular concerns about classroom management?   Describe the physical setup of your classroom (a diagram would be helpful).  What kinds of technologies are avai</w:t>
      </w:r>
      <w:r>
        <w:rPr>
          <w:rFonts w:cs="Times New Roman"/>
        </w:rPr>
        <w:t xml:space="preserve">lable?  </w:t>
      </w:r>
      <w:r w:rsidRPr="00FF010E">
        <w:rPr>
          <w:rFonts w:cs="Times New Roman"/>
        </w:rPr>
        <w:t xml:space="preserve">Knowing and acting on this background information will help you develop, modify, and differentiate instruction </w:t>
      </w:r>
      <w:r w:rsidRPr="00FF010E">
        <w:rPr>
          <w:rFonts w:cs="Times New Roman"/>
        </w:rPr>
        <w:lastRenderedPageBreak/>
        <w:t>and assessment that accommodates the full range of diversity in your students.  The</w:t>
      </w:r>
      <w:r>
        <w:rPr>
          <w:rFonts w:cs="Times New Roman"/>
        </w:rPr>
        <w:t xml:space="preserve"> goal here is to design</w:t>
      </w:r>
      <w:r w:rsidRPr="00FF010E">
        <w:rPr>
          <w:rFonts w:cs="Times New Roman"/>
        </w:rPr>
        <w:t xml:space="preserve"> lessons that challenge all students at an</w:t>
      </w:r>
      <w:r>
        <w:rPr>
          <w:rFonts w:cs="Times New Roman"/>
        </w:rPr>
        <w:t xml:space="preserve"> appropriate level</w:t>
      </w:r>
      <w:r w:rsidRPr="00FF010E">
        <w:rPr>
          <w:rFonts w:cs="Times New Roman"/>
        </w:rPr>
        <w:t>.</w:t>
      </w:r>
    </w:p>
    <w:p w14:paraId="23C59645" w14:textId="77777777" w:rsidR="00046686" w:rsidRPr="00FF010E" w:rsidRDefault="00046686" w:rsidP="0097004B">
      <w:pPr>
        <w:rPr>
          <w:rFonts w:cs="Times New Roman"/>
        </w:rPr>
      </w:pPr>
    </w:p>
    <w:p w14:paraId="33A0F027" w14:textId="7A090685" w:rsidR="0097004B" w:rsidRDefault="0097004B" w:rsidP="0097004B">
      <w:pPr>
        <w:rPr>
          <w:rFonts w:cs="Times New Roman"/>
          <w:b/>
          <w:i/>
        </w:rPr>
      </w:pPr>
      <w:r w:rsidRPr="00FF010E">
        <w:rPr>
          <w:rFonts w:cs="Times New Roman"/>
          <w:b/>
          <w:u w:val="single"/>
        </w:rPr>
        <w:t>Section 3:  Meeting the Colorado Model Content Standards</w:t>
      </w:r>
      <w:r w:rsidRPr="00FF010E">
        <w:rPr>
          <w:rFonts w:cs="Times New Roman"/>
        </w:rPr>
        <w:t xml:space="preserve"> – Curriculum standards describe</w:t>
      </w:r>
      <w:r>
        <w:rPr>
          <w:rFonts w:cs="Times New Roman"/>
        </w:rPr>
        <w:t xml:space="preserve"> what students will know or</w:t>
      </w:r>
      <w:r w:rsidRPr="00FF010E">
        <w:rPr>
          <w:rFonts w:cs="Times New Roman"/>
        </w:rPr>
        <w:t xml:space="preserve"> be able to do as a result of participating in your unit</w:t>
      </w:r>
      <w:r>
        <w:rPr>
          <w:rFonts w:cs="Times New Roman"/>
        </w:rPr>
        <w:t xml:space="preserve">.  In this section, list the Colorado </w:t>
      </w:r>
      <w:r w:rsidRPr="00FF010E">
        <w:rPr>
          <w:rFonts w:cs="Times New Roman"/>
        </w:rPr>
        <w:t>Model Content Standards your unit addresses.  If you are teaching outside Colorado, use standards that are applicable for your location.  Under each content standard write lesson objectives that describe how or what students will do to meet that par</w:t>
      </w:r>
      <w:r>
        <w:rPr>
          <w:rFonts w:cs="Times New Roman"/>
        </w:rPr>
        <w:t>ticular standard.  Remember,</w:t>
      </w:r>
      <w:r w:rsidRPr="00FF010E">
        <w:rPr>
          <w:rFonts w:cs="Times New Roman"/>
        </w:rPr>
        <w:t xml:space="preserve"> if </w:t>
      </w:r>
      <w:r>
        <w:rPr>
          <w:rFonts w:cs="Times New Roman"/>
        </w:rPr>
        <w:t>you list a content standard,</w:t>
      </w:r>
      <w:r w:rsidRPr="00FF010E">
        <w:rPr>
          <w:rFonts w:cs="Times New Roman"/>
        </w:rPr>
        <w:t xml:space="preserve"> you are obligated to teach and assess students' learnin</w:t>
      </w:r>
      <w:r>
        <w:rPr>
          <w:rFonts w:cs="Times New Roman"/>
        </w:rPr>
        <w:t>g on that standard.</w:t>
      </w:r>
      <w:r w:rsidRPr="00FF010E">
        <w:rPr>
          <w:rFonts w:cs="Times New Roman"/>
        </w:rPr>
        <w:t xml:space="preserve">  You will need to address content standards three times in you unit.  First, by listing them here in your rationale statement along with corresponding lesson objectives for each standard, a second time in ea</w:t>
      </w:r>
      <w:r>
        <w:rPr>
          <w:rFonts w:cs="Times New Roman"/>
        </w:rPr>
        <w:t>ch lesson plan</w:t>
      </w:r>
      <w:r w:rsidRPr="00FF010E">
        <w:rPr>
          <w:rFonts w:cs="Times New Roman"/>
        </w:rPr>
        <w:t>, and a third time when writing your “evaluative e</w:t>
      </w:r>
      <w:r>
        <w:rPr>
          <w:rFonts w:cs="Times New Roman"/>
        </w:rPr>
        <w:t>ssay"</w:t>
      </w:r>
      <w:r w:rsidRPr="00FF010E">
        <w:rPr>
          <w:rFonts w:cs="Times New Roman"/>
        </w:rPr>
        <w:t xml:space="preserve">.  </w:t>
      </w:r>
      <w:r>
        <w:rPr>
          <w:rFonts w:cs="Times New Roman"/>
          <w:b/>
          <w:i/>
        </w:rPr>
        <w:t xml:space="preserve"> </w:t>
      </w:r>
      <w:r w:rsidRPr="00FF010E">
        <w:rPr>
          <w:rFonts w:cs="Times New Roman"/>
          <w:b/>
          <w:i/>
        </w:rPr>
        <w:t>Develop your lesson plans first, along with appropriate content standards and lesson objecti</w:t>
      </w:r>
      <w:r>
        <w:rPr>
          <w:rFonts w:cs="Times New Roman"/>
          <w:b/>
          <w:i/>
        </w:rPr>
        <w:t xml:space="preserve">ves; next, place </w:t>
      </w:r>
      <w:r w:rsidRPr="00FF010E">
        <w:rPr>
          <w:rFonts w:cs="Times New Roman"/>
          <w:b/>
          <w:i/>
        </w:rPr>
        <w:t xml:space="preserve">the content standards and lesson objectives from the lesson plans into your rationale statement. </w:t>
      </w:r>
    </w:p>
    <w:p w14:paraId="474C1733" w14:textId="77777777" w:rsidR="00046686" w:rsidRPr="0041569C" w:rsidRDefault="00046686" w:rsidP="0097004B">
      <w:pPr>
        <w:rPr>
          <w:rFonts w:cs="Times New Roman"/>
          <w:b/>
          <w:i/>
        </w:rPr>
      </w:pPr>
    </w:p>
    <w:p w14:paraId="4029C71C" w14:textId="77777777" w:rsidR="0097004B" w:rsidRPr="00FF010E" w:rsidRDefault="0097004B" w:rsidP="0097004B">
      <w:pPr>
        <w:rPr>
          <w:rFonts w:cs="Times New Roman"/>
        </w:rPr>
      </w:pPr>
      <w:r w:rsidRPr="00FF010E">
        <w:rPr>
          <w:rFonts w:cs="Times New Roman"/>
          <w:b/>
          <w:u w:val="single"/>
        </w:rPr>
        <w:t>Section 4:  Assessing Student Learning</w:t>
      </w:r>
      <w:r w:rsidRPr="00FF010E">
        <w:rPr>
          <w:rFonts w:cs="Times New Roman"/>
        </w:rPr>
        <w:t xml:space="preserve"> – Describe how you will assess student learning relative to each content standard using pre-assessment, formative assessment, and summative assessment.  Include a minimum of a one paragraph description for each type of assessment.</w:t>
      </w:r>
    </w:p>
    <w:p w14:paraId="1DC846D4" w14:textId="77777777" w:rsidR="0097004B" w:rsidRDefault="0097004B" w:rsidP="0097004B">
      <w:pPr>
        <w:rPr>
          <w:rFonts w:cs="Times New Roman"/>
        </w:rPr>
      </w:pPr>
      <w:r w:rsidRPr="00FF010E">
        <w:rPr>
          <w:rFonts w:cs="Times New Roman"/>
        </w:rPr>
        <w:t xml:space="preserve">A.  For </w:t>
      </w:r>
      <w:r w:rsidRPr="00FF010E">
        <w:rPr>
          <w:rFonts w:cs="Times New Roman"/>
          <w:b/>
        </w:rPr>
        <w:t>pre-assessment</w:t>
      </w:r>
      <w:r w:rsidRPr="00FF010E">
        <w:rPr>
          <w:rFonts w:cs="Times New Roman"/>
        </w:rPr>
        <w:t>, describe the tec</w:t>
      </w:r>
      <w:r>
        <w:rPr>
          <w:rFonts w:cs="Times New Roman"/>
        </w:rPr>
        <w:t>hniques you will use to reveal</w:t>
      </w:r>
      <w:r w:rsidRPr="00FF010E">
        <w:rPr>
          <w:rFonts w:cs="Times New Roman"/>
        </w:rPr>
        <w:t xml:space="preserve"> what students</w:t>
      </w:r>
      <w:r>
        <w:rPr>
          <w:rFonts w:cs="Times New Roman"/>
        </w:rPr>
        <w:t>’ prior knowledge</w:t>
      </w:r>
      <w:r w:rsidRPr="00FF010E">
        <w:rPr>
          <w:rFonts w:cs="Times New Roman"/>
        </w:rPr>
        <w:t xml:space="preserve">.  You will need to record and interpret pre-assessment scores for each individual student (using a pretest) as well as for the whole class.  Pre-assessment results are used to provide evidence of student learning gains at the end of the unit by comparing them with summative assessment results (using a posttest).  </w:t>
      </w:r>
    </w:p>
    <w:p w14:paraId="2751FBB3" w14:textId="77777777" w:rsidR="0097004B" w:rsidRPr="00FF010E" w:rsidRDefault="0097004B" w:rsidP="0097004B">
      <w:pPr>
        <w:rPr>
          <w:rFonts w:cs="Times New Roman"/>
        </w:rPr>
      </w:pPr>
      <w:r w:rsidRPr="00FF010E">
        <w:rPr>
          <w:rFonts w:cs="Times New Roman"/>
        </w:rPr>
        <w:t xml:space="preserve">B.  For </w:t>
      </w:r>
      <w:r w:rsidRPr="00FF010E">
        <w:rPr>
          <w:rFonts w:cs="Times New Roman"/>
          <w:b/>
        </w:rPr>
        <w:t>formative assessment</w:t>
      </w:r>
      <w:r w:rsidRPr="00FF010E">
        <w:rPr>
          <w:rFonts w:cs="Times New Roman"/>
        </w:rPr>
        <w:t>, describe the techniques you</w:t>
      </w:r>
      <w:r>
        <w:rPr>
          <w:rFonts w:cs="Times New Roman"/>
        </w:rPr>
        <w:t xml:space="preserve"> will use</w:t>
      </w:r>
      <w:r w:rsidRPr="00FF010E">
        <w:rPr>
          <w:rFonts w:cs="Times New Roman"/>
        </w:rPr>
        <w:t xml:space="preserve"> to keep track of students’ progress on a daily basis.</w:t>
      </w:r>
      <w:r>
        <w:rPr>
          <w:rFonts w:cs="Times New Roman"/>
        </w:rPr>
        <w:t xml:space="preserve">  This is for the purpose of </w:t>
      </w:r>
      <w:r w:rsidRPr="00FF010E">
        <w:rPr>
          <w:rFonts w:cs="Times New Roman"/>
        </w:rPr>
        <w:t>monitoring the learning</w:t>
      </w:r>
      <w:r>
        <w:rPr>
          <w:rFonts w:cs="Times New Roman"/>
        </w:rPr>
        <w:t xml:space="preserve"> process, helping students acquire</w:t>
      </w:r>
      <w:r w:rsidRPr="00FF010E">
        <w:rPr>
          <w:rFonts w:cs="Times New Roman"/>
        </w:rPr>
        <w:t xml:space="preserve"> new skills and knowledge, and making sure that they are “practicing perfectly” in order to apply new skills and knowledge effectively t</w:t>
      </w:r>
      <w:r>
        <w:rPr>
          <w:rFonts w:cs="Times New Roman"/>
        </w:rPr>
        <w:t>o real-world situations</w:t>
      </w:r>
      <w:r w:rsidRPr="00FF010E">
        <w:rPr>
          <w:rFonts w:cs="Times New Roman"/>
        </w:rPr>
        <w:t xml:space="preserve">. Remember that </w:t>
      </w:r>
      <w:r w:rsidRPr="00FF010E">
        <w:rPr>
          <w:rFonts w:cs="Times New Roman"/>
          <w:b/>
        </w:rPr>
        <w:t>multiple assessments</w:t>
      </w:r>
      <w:r w:rsidRPr="00FF010E">
        <w:rPr>
          <w:rFonts w:cs="Times New Roman"/>
        </w:rPr>
        <w:t xml:space="preserve"> provide</w:t>
      </w:r>
      <w:r>
        <w:rPr>
          <w:rFonts w:cs="Times New Roman"/>
        </w:rPr>
        <w:t xml:space="preserve"> a much more complete and accurate</w:t>
      </w:r>
      <w:r w:rsidRPr="00FF010E">
        <w:rPr>
          <w:rFonts w:cs="Times New Roman"/>
        </w:rPr>
        <w:t xml:space="preserve"> representation of what a student really knows and</w:t>
      </w:r>
      <w:r>
        <w:rPr>
          <w:rFonts w:cs="Times New Roman"/>
        </w:rPr>
        <w:t>/or is able to do</w:t>
      </w:r>
      <w:r w:rsidRPr="00FF010E">
        <w:rPr>
          <w:rFonts w:cs="Times New Roman"/>
        </w:rPr>
        <w:t xml:space="preserve">.   </w:t>
      </w:r>
    </w:p>
    <w:p w14:paraId="0F31BCD9" w14:textId="77777777" w:rsidR="0097004B" w:rsidRPr="00FF010E" w:rsidRDefault="0097004B" w:rsidP="0097004B">
      <w:pPr>
        <w:rPr>
          <w:rFonts w:cs="Times New Roman"/>
        </w:rPr>
      </w:pPr>
      <w:r w:rsidRPr="00FF010E">
        <w:rPr>
          <w:rFonts w:cs="Times New Roman"/>
        </w:rPr>
        <w:t xml:space="preserve">C.  For </w:t>
      </w:r>
      <w:r w:rsidRPr="00FF010E">
        <w:rPr>
          <w:rFonts w:cs="Times New Roman"/>
          <w:b/>
        </w:rPr>
        <w:t>summative assessment</w:t>
      </w:r>
      <w:r w:rsidRPr="00FF010E">
        <w:rPr>
          <w:rFonts w:cs="Times New Roman"/>
        </w:rPr>
        <w:t>, describe the techniques you will use to evaluate what students learned, in combination with pre-assessment and formative assessment results.  All three forms of assessment should be designed to measure the knowledge, skills, and dispositions you claimed students would learn accord</w:t>
      </w:r>
      <w:r>
        <w:rPr>
          <w:rFonts w:cs="Times New Roman"/>
        </w:rPr>
        <w:t>ing to the standards.  The three forms of assessment</w:t>
      </w:r>
      <w:r w:rsidRPr="00FF010E">
        <w:rPr>
          <w:rFonts w:cs="Times New Roman"/>
        </w:rPr>
        <w:t xml:space="preserve"> are</w:t>
      </w:r>
      <w:r>
        <w:rPr>
          <w:rFonts w:cs="Times New Roman"/>
        </w:rPr>
        <w:t xml:space="preserve"> to be</w:t>
      </w:r>
      <w:r w:rsidRPr="00FF010E">
        <w:rPr>
          <w:rFonts w:cs="Times New Roman"/>
        </w:rPr>
        <w:t xml:space="preserve"> aligned with the content standards and lesson </w:t>
      </w:r>
      <w:r>
        <w:rPr>
          <w:rFonts w:cs="Times New Roman"/>
        </w:rPr>
        <w:t>objectives</w:t>
      </w:r>
      <w:r w:rsidRPr="00FF010E">
        <w:rPr>
          <w:rFonts w:cs="Times New Roman"/>
        </w:rPr>
        <w:t>.</w:t>
      </w:r>
    </w:p>
    <w:p w14:paraId="02269ADE" w14:textId="77777777" w:rsidR="0097004B" w:rsidRPr="00FF010E" w:rsidRDefault="0097004B" w:rsidP="0097004B">
      <w:pPr>
        <w:rPr>
          <w:rFonts w:cs="Times New Roman"/>
        </w:rPr>
      </w:pPr>
    </w:p>
    <w:p w14:paraId="1E0FD572" w14:textId="77777777" w:rsidR="0097004B" w:rsidRPr="00FF010E" w:rsidRDefault="0097004B" w:rsidP="0097004B">
      <w:pPr>
        <w:rPr>
          <w:rFonts w:cs="Times New Roman"/>
        </w:rPr>
      </w:pPr>
      <w:r w:rsidRPr="00FF010E">
        <w:rPr>
          <w:rFonts w:cs="Times New Roman"/>
          <w:b/>
        </w:rPr>
        <w:t>Part Three:  Unit Goal</w:t>
      </w:r>
      <w:r w:rsidRPr="00FF010E">
        <w:rPr>
          <w:rFonts w:cs="Times New Roman"/>
        </w:rPr>
        <w:t xml:space="preserve"> – 5 points.  The unit goal should be derived from state and district curriculum standards; however, you should also be familiar with curriculum standards established by national professional organizations, for example, IRA (International Reading Association), NCTM (National Council of Teachers of Mathematics), NCSS (National Council for the Social Studies).  The unit goal reflects the unit's curriculum standards </w:t>
      </w:r>
      <w:r w:rsidRPr="00FF010E">
        <w:rPr>
          <w:rFonts w:cs="Times New Roman"/>
          <w:u w:val="single"/>
        </w:rPr>
        <w:t>but should be stated in your own words</w:t>
      </w:r>
      <w:r w:rsidRPr="00FF010E">
        <w:rPr>
          <w:rFonts w:cs="Times New Roman"/>
        </w:rPr>
        <w:t xml:space="preserve">.  </w:t>
      </w:r>
    </w:p>
    <w:p w14:paraId="607C42FE" w14:textId="77777777" w:rsidR="0097004B" w:rsidRPr="00FF010E" w:rsidRDefault="0097004B" w:rsidP="0097004B">
      <w:pPr>
        <w:rPr>
          <w:rFonts w:cs="Times New Roman"/>
        </w:rPr>
      </w:pPr>
    </w:p>
    <w:p w14:paraId="1A22ED2E" w14:textId="609FA16B" w:rsidR="0097004B" w:rsidRDefault="0097004B" w:rsidP="0097004B">
      <w:pPr>
        <w:rPr>
          <w:rFonts w:cs="Times New Roman"/>
        </w:rPr>
      </w:pPr>
      <w:r w:rsidRPr="00FF010E">
        <w:rPr>
          <w:rFonts w:cs="Times New Roman"/>
          <w:b/>
        </w:rPr>
        <w:t>Part Four: Lesson Plans</w:t>
      </w:r>
      <w:r>
        <w:rPr>
          <w:rFonts w:cs="Times New Roman"/>
        </w:rPr>
        <w:t xml:space="preserve"> – 15 points.  Instructional lesson planning is to be </w:t>
      </w:r>
      <w:r w:rsidRPr="00FF010E">
        <w:rPr>
          <w:rFonts w:cs="Times New Roman"/>
        </w:rPr>
        <w:t>develop</w:t>
      </w:r>
      <w:r>
        <w:rPr>
          <w:rFonts w:cs="Times New Roman"/>
        </w:rPr>
        <w:t>ed</w:t>
      </w:r>
      <w:r w:rsidRPr="00FF010E">
        <w:rPr>
          <w:rFonts w:cs="Times New Roman"/>
        </w:rPr>
        <w:t xml:space="preserve"> for </w:t>
      </w:r>
      <w:r>
        <w:rPr>
          <w:rFonts w:cs="Times New Roman"/>
        </w:rPr>
        <w:t xml:space="preserve">a minimum of </w:t>
      </w:r>
      <w:r w:rsidRPr="00FF010E">
        <w:rPr>
          <w:rFonts w:cs="Times New Roman"/>
        </w:rPr>
        <w:t xml:space="preserve">one full week of integrated teaching and learning:  </w:t>
      </w:r>
      <w:r w:rsidRPr="00FF010E">
        <w:rPr>
          <w:rFonts w:cs="Times New Roman"/>
          <w:u w:val="single"/>
        </w:rPr>
        <w:t>plan on teaching the unit for approximately five hours</w:t>
      </w:r>
      <w:r w:rsidRPr="00FF010E">
        <w:rPr>
          <w:rFonts w:cs="Times New Roman"/>
        </w:rPr>
        <w:t xml:space="preserve">.  For </w:t>
      </w:r>
      <w:r w:rsidRPr="00FF010E">
        <w:rPr>
          <w:rFonts w:cs="Times New Roman"/>
          <w:u w:val="single"/>
        </w:rPr>
        <w:t>each</w:t>
      </w:r>
      <w:r>
        <w:rPr>
          <w:rFonts w:cs="Times New Roman"/>
        </w:rPr>
        <w:t xml:space="preserve"> lesson include the following: specifically stated objectives; how you will determine</w:t>
      </w:r>
      <w:r w:rsidRPr="00FF010E">
        <w:rPr>
          <w:rFonts w:cs="Times New Roman"/>
        </w:rPr>
        <w:t xml:space="preserve"> students</w:t>
      </w:r>
      <w:r>
        <w:rPr>
          <w:rFonts w:cs="Times New Roman"/>
        </w:rPr>
        <w:t>’ prior knowledge;</w:t>
      </w:r>
      <w:r w:rsidRPr="00FF010E">
        <w:rPr>
          <w:rFonts w:cs="Times New Roman"/>
        </w:rPr>
        <w:t xml:space="preserve"> how you</w:t>
      </w:r>
      <w:r>
        <w:rPr>
          <w:rFonts w:cs="Times New Roman"/>
        </w:rPr>
        <w:t xml:space="preserve"> will monitor learning</w:t>
      </w:r>
      <w:r w:rsidRPr="00FF010E">
        <w:rPr>
          <w:rFonts w:cs="Times New Roman"/>
        </w:rPr>
        <w:t xml:space="preserve"> in meeting content standards during th</w:t>
      </w:r>
      <w:r>
        <w:rPr>
          <w:rFonts w:cs="Times New Roman"/>
        </w:rPr>
        <w:t>e lesson (formative assessment);</w:t>
      </w:r>
      <w:r w:rsidRPr="00FF010E">
        <w:rPr>
          <w:rFonts w:cs="Times New Roman"/>
        </w:rPr>
        <w:t xml:space="preserve"> and how </w:t>
      </w:r>
      <w:r>
        <w:rPr>
          <w:rFonts w:cs="Times New Roman"/>
        </w:rPr>
        <w:t>you will evaluate students’ progress</w:t>
      </w:r>
      <w:r w:rsidRPr="00FF010E">
        <w:rPr>
          <w:rFonts w:cs="Times New Roman"/>
        </w:rPr>
        <w:t xml:space="preserve"> at the end of the lesson (summative assessment). </w:t>
      </w:r>
      <w:r>
        <w:rPr>
          <w:rFonts w:cs="Times New Roman"/>
        </w:rPr>
        <w:t xml:space="preserve"> Lesson activities should support concepts to be developed and/or skills to be acquired utilizing higher-order thinking skills.</w:t>
      </w:r>
    </w:p>
    <w:p w14:paraId="7BF667FB" w14:textId="77777777" w:rsidR="009750D6" w:rsidRDefault="009750D6" w:rsidP="0097004B">
      <w:pPr>
        <w:rPr>
          <w:rFonts w:cs="Times New Roman"/>
        </w:rPr>
      </w:pPr>
    </w:p>
    <w:p w14:paraId="48F1CE8F" w14:textId="77777777" w:rsidR="0097004B" w:rsidRPr="00FF010E" w:rsidRDefault="0097004B" w:rsidP="0097004B">
      <w:pPr>
        <w:rPr>
          <w:rFonts w:cs="Times New Roman"/>
        </w:rPr>
      </w:pPr>
      <w:r w:rsidRPr="00FF010E">
        <w:rPr>
          <w:rFonts w:cs="Times New Roman"/>
          <w:b/>
        </w:rPr>
        <w:lastRenderedPageBreak/>
        <w:t>Part Five: Extension, Modification &amp; Adaptive Activities</w:t>
      </w:r>
      <w:r w:rsidRPr="00FF010E">
        <w:rPr>
          <w:rFonts w:cs="Times New Roman"/>
        </w:rPr>
        <w:t xml:space="preserve"> –5 points.   How can I help children extend, enrich, and elaborate upon the major understandings in this unit?  What could students do to apply or “transfer” their learning to real-world problems and situations in ways that will make new knowledge more meaningful for them?  </w:t>
      </w:r>
      <w:r w:rsidRPr="00FF010E">
        <w:rPr>
          <w:rFonts w:cs="Times New Roman"/>
          <w:i/>
        </w:rPr>
        <w:t>List and briefly describe at least three po</w:t>
      </w:r>
      <w:r>
        <w:rPr>
          <w:rFonts w:cs="Times New Roman"/>
          <w:i/>
        </w:rPr>
        <w:t>ssible extension, modification and/or</w:t>
      </w:r>
      <w:r w:rsidRPr="00FF010E">
        <w:rPr>
          <w:rFonts w:cs="Times New Roman"/>
          <w:i/>
        </w:rPr>
        <w:t xml:space="preserve"> adaptive activi</w:t>
      </w:r>
      <w:r>
        <w:rPr>
          <w:rFonts w:cs="Times New Roman"/>
          <w:i/>
        </w:rPr>
        <w:t>ties</w:t>
      </w:r>
      <w:r w:rsidRPr="00FF010E">
        <w:rPr>
          <w:rFonts w:cs="Times New Roman"/>
          <w:i/>
        </w:rPr>
        <w:t xml:space="preserve">.  </w:t>
      </w:r>
      <w:r>
        <w:rPr>
          <w:rFonts w:cs="Times New Roman"/>
          <w:i/>
        </w:rPr>
        <w:t xml:space="preserve"> </w:t>
      </w:r>
      <w:r w:rsidRPr="00FF010E">
        <w:rPr>
          <w:rFonts w:cs="Times New Roman"/>
          <w:b/>
          <w:i/>
        </w:rPr>
        <w:t>A simple one-paragraph description fo</w:t>
      </w:r>
      <w:r>
        <w:rPr>
          <w:rFonts w:cs="Times New Roman"/>
          <w:b/>
          <w:i/>
        </w:rPr>
        <w:t>r each extension, modification and/or</w:t>
      </w:r>
      <w:r w:rsidRPr="00FF010E">
        <w:rPr>
          <w:rFonts w:cs="Times New Roman"/>
          <w:b/>
          <w:i/>
        </w:rPr>
        <w:t xml:space="preserve"> adaptation will suffice.</w:t>
      </w:r>
      <w:r>
        <w:rPr>
          <w:rFonts w:cs="Times New Roman"/>
        </w:rPr>
        <w:t xml:space="preserve"> This</w:t>
      </w:r>
      <w:r w:rsidRPr="00FF010E">
        <w:rPr>
          <w:rFonts w:cs="Times New Roman"/>
        </w:rPr>
        <w:t xml:space="preserve"> provides evidence of your ability to engage students i</w:t>
      </w:r>
      <w:r>
        <w:rPr>
          <w:rFonts w:cs="Times New Roman"/>
        </w:rPr>
        <w:t>n higher-order and appropriate instructional tasks designed to meet students’ needs</w:t>
      </w:r>
      <w:r w:rsidRPr="00FF010E">
        <w:rPr>
          <w:rFonts w:cs="Times New Roman"/>
        </w:rPr>
        <w:t>.</w:t>
      </w:r>
    </w:p>
    <w:p w14:paraId="7F8E1D69" w14:textId="77777777" w:rsidR="0097004B" w:rsidRPr="00FF010E" w:rsidRDefault="0097004B" w:rsidP="0097004B">
      <w:pPr>
        <w:rPr>
          <w:rFonts w:cs="Times New Roman"/>
          <w:b/>
        </w:rPr>
      </w:pPr>
    </w:p>
    <w:p w14:paraId="0A0B40B4" w14:textId="77777777" w:rsidR="0097004B" w:rsidRPr="00FF010E" w:rsidRDefault="0097004B" w:rsidP="0097004B">
      <w:pPr>
        <w:rPr>
          <w:rFonts w:cs="Times New Roman"/>
          <w:b/>
        </w:rPr>
      </w:pPr>
      <w:r w:rsidRPr="00FF010E">
        <w:rPr>
          <w:rFonts w:cs="Times New Roman"/>
          <w:b/>
        </w:rPr>
        <w:t>Part Six: Instructing Students and Supporting Learning- 25 points</w:t>
      </w:r>
    </w:p>
    <w:p w14:paraId="6CBE0118" w14:textId="77777777" w:rsidR="0097004B" w:rsidRPr="00FF010E" w:rsidRDefault="0097004B" w:rsidP="0097004B">
      <w:pPr>
        <w:rPr>
          <w:rFonts w:cs="Times New Roman"/>
          <w:b/>
          <w:bCs/>
        </w:rPr>
      </w:pPr>
      <w:r w:rsidRPr="00FF010E">
        <w:rPr>
          <w:rFonts w:cs="Times New Roman"/>
          <w:b/>
          <w:bCs/>
          <w:u w:val="single"/>
        </w:rPr>
        <w:t>Overview of Tasks:</w:t>
      </w:r>
    </w:p>
    <w:p w14:paraId="503CEF67" w14:textId="77777777" w:rsidR="0097004B" w:rsidRPr="00FF010E" w:rsidRDefault="0097004B" w:rsidP="0097004B">
      <w:pPr>
        <w:rPr>
          <w:rFonts w:cs="Times New Roman"/>
          <w:u w:val="single"/>
        </w:rPr>
      </w:pPr>
      <w:r>
        <w:rPr>
          <w:rFonts w:cs="Times New Roman"/>
        </w:rPr>
        <w:t>During</w:t>
      </w:r>
      <w:r w:rsidRPr="00FF010E">
        <w:rPr>
          <w:rFonts w:cs="Times New Roman"/>
        </w:rPr>
        <w:t xml:space="preserve"> student teaching, your UNC S</w:t>
      </w:r>
      <w:r>
        <w:rPr>
          <w:rFonts w:cs="Times New Roman"/>
        </w:rPr>
        <w:t>upervisor will observe</w:t>
      </w:r>
      <w:r w:rsidRPr="00FF010E">
        <w:rPr>
          <w:rFonts w:cs="Times New Roman"/>
        </w:rPr>
        <w:t xml:space="preserve"> at least one lesson from your Capstone Unit of Instruction.  You and your UNC Supervisor will meet and reflect on the lesson.  Based on this teaching experience and your review of the observation with your UNC Supervisor, you will write a commentary that addresses the following prompts.  You can address each prompt separately, through a holistic essay, or a combination of both, </w:t>
      </w:r>
      <w:r w:rsidRPr="00FF010E">
        <w:rPr>
          <w:rFonts w:cs="Times New Roman"/>
          <w:u w:val="single"/>
        </w:rPr>
        <w:t>as long as all prompts are addressed.</w:t>
      </w:r>
    </w:p>
    <w:p w14:paraId="4CB91BA8" w14:textId="77777777" w:rsidR="0097004B" w:rsidRPr="00FF010E" w:rsidRDefault="0097004B" w:rsidP="0097004B">
      <w:pPr>
        <w:rPr>
          <w:rFonts w:cs="Times New Roman"/>
          <w:b/>
        </w:rPr>
      </w:pPr>
      <w:r w:rsidRPr="00FF010E">
        <w:rPr>
          <w:rFonts w:cs="Times New Roman"/>
          <w:b/>
        </w:rPr>
        <w:t>Prompts for your commentary:</w:t>
      </w:r>
    </w:p>
    <w:p w14:paraId="7466E2AE" w14:textId="77777777" w:rsidR="0097004B" w:rsidRPr="00FF010E" w:rsidRDefault="0097004B" w:rsidP="0097004B">
      <w:pPr>
        <w:jc w:val="left"/>
        <w:rPr>
          <w:rFonts w:cs="Times New Roman"/>
        </w:rPr>
      </w:pPr>
      <w:r w:rsidRPr="00FF010E">
        <w:rPr>
          <w:rFonts w:cs="Times New Roman"/>
        </w:rPr>
        <w:t xml:space="preserve">1.       Other than what is stated in the lesson plan(s), what occurred immediately prior to and after the lesson that is important to know in order to understand and interpret the interactions between and among your students? </w:t>
      </w:r>
    </w:p>
    <w:p w14:paraId="2A132792" w14:textId="77777777" w:rsidR="0097004B" w:rsidRPr="00FF010E" w:rsidRDefault="0097004B" w:rsidP="0097004B">
      <w:pPr>
        <w:jc w:val="left"/>
        <w:rPr>
          <w:rFonts w:cs="Times New Roman"/>
        </w:rPr>
      </w:pPr>
      <w:r w:rsidRPr="00FF010E">
        <w:rPr>
          <w:rFonts w:cs="Times New Roman"/>
        </w:rPr>
        <w:t xml:space="preserve">2.       In this lesson, how did you further the students’ knowledge and skills and engage them intellectually in understanding the subject matter? Provide examples from the lesson to show that you addressed the needs of all students. </w:t>
      </w:r>
    </w:p>
    <w:p w14:paraId="3BE1D758" w14:textId="77777777" w:rsidR="0097004B" w:rsidRPr="00FF010E" w:rsidRDefault="0097004B" w:rsidP="0097004B">
      <w:pPr>
        <w:jc w:val="left"/>
        <w:rPr>
          <w:rFonts w:cs="Times New Roman"/>
        </w:rPr>
      </w:pPr>
      <w:r w:rsidRPr="00FF010E">
        <w:rPr>
          <w:rFonts w:cs="Times New Roman"/>
        </w:rPr>
        <w:t xml:space="preserve">3.      Describe the strategies you used to monitor student learning during the lesson as shown.  Cite one or two examples of what students said and/or did in the lesson or in assessments related to the lesson that indicated their progress toward meeting curriculum standards at a proficient level of performance. </w:t>
      </w:r>
    </w:p>
    <w:p w14:paraId="620F137F" w14:textId="77777777" w:rsidR="0097004B" w:rsidRPr="00FF010E" w:rsidRDefault="0097004B" w:rsidP="0097004B">
      <w:pPr>
        <w:jc w:val="left"/>
        <w:rPr>
          <w:rFonts w:cs="Times New Roman"/>
        </w:rPr>
      </w:pPr>
      <w:r w:rsidRPr="00FF010E">
        <w:rPr>
          <w:rFonts w:cs="Times New Roman"/>
        </w:rPr>
        <w:t xml:space="preserve"> 4.      Reflect on your instruction and children’s learning, discussing how the instruction and learning reflect your philosophy of how children learn (example – Vygotsky, Piaget, Montessori, constructivism, Skinner, etc.)                            </w:t>
      </w:r>
    </w:p>
    <w:p w14:paraId="776BE8BE" w14:textId="77777777" w:rsidR="0097004B" w:rsidRPr="00FF010E" w:rsidRDefault="0097004B" w:rsidP="0097004B">
      <w:pPr>
        <w:jc w:val="left"/>
        <w:rPr>
          <w:rFonts w:cs="Times New Roman"/>
        </w:rPr>
      </w:pPr>
      <w:r w:rsidRPr="00FF010E">
        <w:rPr>
          <w:rFonts w:cs="Times New Roman"/>
        </w:rPr>
        <w:t xml:space="preserve"> 5.      Explain how you scaffold (applying differentiation, modeling, and support of student learning) curriculum, instruction and assessment in ways that contribute to understanding and facilitate students’ construction of knowledge. </w:t>
      </w:r>
    </w:p>
    <w:p w14:paraId="01CCB9AA" w14:textId="77777777" w:rsidR="0097004B" w:rsidRPr="00FF010E" w:rsidRDefault="0097004B" w:rsidP="0097004B">
      <w:pPr>
        <w:jc w:val="left"/>
        <w:rPr>
          <w:rFonts w:cs="Times New Roman"/>
        </w:rPr>
      </w:pPr>
      <w:r w:rsidRPr="00FF010E">
        <w:rPr>
          <w:rFonts w:cs="Times New Roman"/>
        </w:rPr>
        <w:t xml:space="preserve"> </w:t>
      </w:r>
    </w:p>
    <w:p w14:paraId="25FB4CF5" w14:textId="77777777" w:rsidR="0097004B" w:rsidRPr="00FF010E" w:rsidRDefault="0097004B" w:rsidP="0097004B">
      <w:pPr>
        <w:rPr>
          <w:rFonts w:cs="Times New Roman"/>
        </w:rPr>
      </w:pPr>
      <w:r w:rsidRPr="00FF010E">
        <w:rPr>
          <w:rFonts w:cs="Times New Roman"/>
          <w:b/>
        </w:rPr>
        <w:t>Part Seven: Resources Used</w:t>
      </w:r>
      <w:r w:rsidRPr="00FF010E">
        <w:rPr>
          <w:rFonts w:cs="Times New Roman"/>
        </w:rPr>
        <w:t xml:space="preserve"> –5 points.   Include </w:t>
      </w:r>
      <w:r w:rsidRPr="00FF010E">
        <w:rPr>
          <w:rFonts w:cs="Times New Roman"/>
          <w:u w:val="single"/>
        </w:rPr>
        <w:t>all</w:t>
      </w:r>
      <w:r w:rsidRPr="00FF010E">
        <w:rPr>
          <w:rFonts w:cs="Times New Roman"/>
        </w:rPr>
        <w:t xml:space="preserve"> of the resources you used to teach this unit.  You may organize your resources by indicating who they are most appropriate for and/or by their type; for example, “Teacher Resources” might be listed separately from “Student Resources”.  “Internet Resources” (such as websites) might be listed separat</w:t>
      </w:r>
      <w:r>
        <w:rPr>
          <w:rFonts w:cs="Times New Roman"/>
        </w:rPr>
        <w:t>ely from “Children’s Literature</w:t>
      </w:r>
      <w:r w:rsidRPr="00FF010E">
        <w:rPr>
          <w:rFonts w:cs="Times New Roman"/>
        </w:rPr>
        <w:t>”</w:t>
      </w:r>
      <w:r>
        <w:rPr>
          <w:rFonts w:cs="Times New Roman"/>
        </w:rPr>
        <w:t>.  V</w:t>
      </w:r>
      <w:r w:rsidRPr="00FF010E">
        <w:rPr>
          <w:rFonts w:cs="Times New Roman"/>
        </w:rPr>
        <w:t>ideotapes, simulations, artifacts, museums, social agencies and guest speakers might also be listed under separate categories.  This unit of instruction should have a substantial set of resources from all of the above-mentioned sources.</w:t>
      </w:r>
    </w:p>
    <w:p w14:paraId="34C40E33" w14:textId="77777777" w:rsidR="0097004B" w:rsidRPr="00FF010E" w:rsidRDefault="0097004B" w:rsidP="0097004B">
      <w:pPr>
        <w:rPr>
          <w:rFonts w:cs="Times New Roman"/>
        </w:rPr>
      </w:pPr>
    </w:p>
    <w:p w14:paraId="60619809" w14:textId="37000BD5" w:rsidR="0097004B" w:rsidRDefault="0097004B" w:rsidP="0097004B">
      <w:pPr>
        <w:rPr>
          <w:rFonts w:cs="Times New Roman"/>
        </w:rPr>
      </w:pPr>
      <w:r w:rsidRPr="00FF010E">
        <w:rPr>
          <w:rFonts w:cs="Times New Roman"/>
          <w:b/>
        </w:rPr>
        <w:t>Part Eight:  Evaluative Essay</w:t>
      </w:r>
      <w:r w:rsidRPr="00FF010E">
        <w:rPr>
          <w:rFonts w:cs="Times New Roman"/>
        </w:rPr>
        <w:t xml:space="preserve"> –15 points.   In the first of these two final essays, </w:t>
      </w:r>
      <w:r w:rsidRPr="00FF010E">
        <w:rPr>
          <w:rFonts w:cs="Times New Roman"/>
          <w:b/>
          <w:i/>
        </w:rPr>
        <w:t>use all of the assessment data you collected from students to present a clear picture of their learning.</w:t>
      </w:r>
      <w:r w:rsidRPr="00FF010E">
        <w:rPr>
          <w:rFonts w:cs="Times New Roman"/>
        </w:rPr>
        <w:t xml:space="preserve">  Use tables to display and summarize quantitative data and include examples of se</w:t>
      </w:r>
      <w:r>
        <w:rPr>
          <w:rFonts w:cs="Times New Roman"/>
        </w:rPr>
        <w:t xml:space="preserve">veral students' work on </w:t>
      </w:r>
      <w:r w:rsidRPr="00FF010E">
        <w:rPr>
          <w:rFonts w:cs="Times New Roman"/>
        </w:rPr>
        <w:t>pro</w:t>
      </w:r>
      <w:r>
        <w:rPr>
          <w:rFonts w:cs="Times New Roman"/>
        </w:rPr>
        <w:t>jects and assignments at varied</w:t>
      </w:r>
      <w:r w:rsidRPr="00FF010E">
        <w:rPr>
          <w:rFonts w:cs="Times New Roman"/>
        </w:rPr>
        <w:t xml:space="preserve"> levels of academic ability (by example: special needs, gifted/talented)</w:t>
      </w:r>
      <w:r>
        <w:rPr>
          <w:rFonts w:cs="Times New Roman"/>
        </w:rPr>
        <w:t>.  Include at least</w:t>
      </w:r>
      <w:r w:rsidRPr="00FF010E">
        <w:rPr>
          <w:rFonts w:cs="Times New Roman"/>
        </w:rPr>
        <w:t xml:space="preserve"> 3 students’ pre and post assessments</w:t>
      </w:r>
      <w:r>
        <w:rPr>
          <w:rFonts w:cs="Times New Roman"/>
        </w:rPr>
        <w:t>, for a total of at least 6 work samples labeled to indicate level of each student’s typical achievement</w:t>
      </w:r>
      <w:r w:rsidRPr="00FF010E">
        <w:rPr>
          <w:rFonts w:cs="Times New Roman"/>
        </w:rPr>
        <w:t xml:space="preserve">).  Use </w:t>
      </w:r>
      <w:r>
        <w:rPr>
          <w:rFonts w:cs="Times New Roman"/>
        </w:rPr>
        <w:t xml:space="preserve">a </w:t>
      </w:r>
      <w:r w:rsidRPr="00FF010E">
        <w:rPr>
          <w:rFonts w:cs="Times New Roman"/>
        </w:rPr>
        <w:t>narrative to explain quantitative r</w:t>
      </w:r>
      <w:r>
        <w:rPr>
          <w:rFonts w:cs="Times New Roman"/>
        </w:rPr>
        <w:t>esults</w:t>
      </w:r>
      <w:r w:rsidRPr="00FF010E">
        <w:rPr>
          <w:rFonts w:cs="Times New Roman"/>
        </w:rPr>
        <w:t xml:space="preserve">.  Present and explain your assessment results in ways that the reader can use to evaluate the extent to which your students </w:t>
      </w:r>
      <w:r>
        <w:rPr>
          <w:rFonts w:cs="Times New Roman"/>
        </w:rPr>
        <w:t>met content standards.  T</w:t>
      </w:r>
      <w:r w:rsidRPr="00FF010E">
        <w:rPr>
          <w:rFonts w:cs="Times New Roman"/>
        </w:rPr>
        <w:t xml:space="preserve">his essay </w:t>
      </w:r>
      <w:r>
        <w:rPr>
          <w:rFonts w:cs="Times New Roman"/>
        </w:rPr>
        <w:t>should report</w:t>
      </w:r>
      <w:r w:rsidRPr="00FF010E">
        <w:rPr>
          <w:rFonts w:cs="Times New Roman"/>
        </w:rPr>
        <w:t xml:space="preserve"> both qualitative and quantitative evidence and analyses of stu</w:t>
      </w:r>
      <w:r>
        <w:rPr>
          <w:rFonts w:cs="Times New Roman"/>
        </w:rPr>
        <w:t>dent progress</w:t>
      </w:r>
      <w:r w:rsidRPr="00FF010E">
        <w:rPr>
          <w:rFonts w:cs="Times New Roman"/>
        </w:rPr>
        <w:t xml:space="preserve">.  The evaluative essay should present evidence of learning for each student in the class </w:t>
      </w:r>
      <w:r w:rsidRPr="00FF010E">
        <w:rPr>
          <w:rFonts w:cs="Times New Roman"/>
        </w:rPr>
        <w:lastRenderedPageBreak/>
        <w:t xml:space="preserve">on each one of the unit's curriculum standards.  Summaries </w:t>
      </w:r>
      <w:r>
        <w:rPr>
          <w:rFonts w:cs="Times New Roman"/>
        </w:rPr>
        <w:t>of whole-class learning</w:t>
      </w:r>
      <w:r w:rsidRPr="00FF010E">
        <w:rPr>
          <w:rFonts w:cs="Times New Roman"/>
        </w:rPr>
        <w:t xml:space="preserve"> should also be included.</w:t>
      </w:r>
    </w:p>
    <w:p w14:paraId="17D2C9C4" w14:textId="77777777" w:rsidR="009750D6" w:rsidRPr="00FF010E" w:rsidRDefault="009750D6" w:rsidP="0097004B">
      <w:pPr>
        <w:rPr>
          <w:rFonts w:cs="Times New Roman"/>
        </w:rPr>
      </w:pPr>
    </w:p>
    <w:p w14:paraId="1B12857C" w14:textId="455781A3" w:rsidR="0097004B" w:rsidRPr="00FF010E" w:rsidRDefault="0097004B" w:rsidP="0097004B">
      <w:pPr>
        <w:rPr>
          <w:rFonts w:cs="Times New Roman"/>
        </w:rPr>
      </w:pPr>
      <w:r w:rsidRPr="00FF010E">
        <w:rPr>
          <w:rFonts w:cs="Times New Roman"/>
          <w:b/>
        </w:rPr>
        <w:t>Part Nine: Reflective Essay</w:t>
      </w:r>
      <w:r>
        <w:rPr>
          <w:rFonts w:cs="Times New Roman"/>
        </w:rPr>
        <w:t xml:space="preserve"> –15 points.   Creating</w:t>
      </w:r>
      <w:r w:rsidRPr="00FF010E">
        <w:rPr>
          <w:rFonts w:cs="Times New Roman"/>
        </w:rPr>
        <w:t xml:space="preserve"> this unit is to give you practice teaching and assessing stude</w:t>
      </w:r>
      <w:r>
        <w:rPr>
          <w:rFonts w:cs="Times New Roman"/>
        </w:rPr>
        <w:t xml:space="preserve">nt learning over time in an </w:t>
      </w:r>
      <w:r w:rsidRPr="00FF010E">
        <w:rPr>
          <w:rFonts w:cs="Times New Roman"/>
        </w:rPr>
        <w:t>elementary-school classro</w:t>
      </w:r>
      <w:r>
        <w:rPr>
          <w:rFonts w:cs="Times New Roman"/>
        </w:rPr>
        <w:t xml:space="preserve">om. </w:t>
      </w:r>
      <w:r w:rsidRPr="00FF010E">
        <w:rPr>
          <w:rFonts w:cs="Times New Roman"/>
        </w:rPr>
        <w:t xml:space="preserve"> As you plan, teach, and assess students' learning, you will be meeting many of the </w:t>
      </w:r>
      <w:r w:rsidR="009356F3">
        <w:rPr>
          <w:rFonts w:cs="Times New Roman"/>
        </w:rPr>
        <w:t>Colorado Teacher Quality Standards.</w:t>
      </w:r>
      <w:r>
        <w:rPr>
          <w:rFonts w:cs="Times New Roman"/>
        </w:rPr>
        <w:t xml:space="preserve">  In this essay,</w:t>
      </w:r>
      <w:r w:rsidRPr="00FF010E">
        <w:rPr>
          <w:rFonts w:cs="Times New Roman"/>
        </w:rPr>
        <w:t xml:space="preserve"> reflect on your competence as a teacher. </w:t>
      </w:r>
      <w:r>
        <w:rPr>
          <w:rFonts w:cs="Times New Roman"/>
        </w:rPr>
        <w:t xml:space="preserve"> </w:t>
      </w:r>
      <w:r w:rsidRPr="00FF010E">
        <w:rPr>
          <w:rFonts w:cs="Times New Roman"/>
        </w:rPr>
        <w:t>What did you learn</w:t>
      </w:r>
      <w:r>
        <w:rPr>
          <w:rFonts w:cs="Times New Roman"/>
        </w:rPr>
        <w:t xml:space="preserve"> about yourself in the role of teacher</w:t>
      </w:r>
      <w:r w:rsidRPr="00FF010E">
        <w:rPr>
          <w:rFonts w:cs="Times New Roman"/>
        </w:rPr>
        <w:t xml:space="preserve"> as a result of th</w:t>
      </w:r>
      <w:r>
        <w:rPr>
          <w:rFonts w:cs="Times New Roman"/>
        </w:rPr>
        <w:t>is process? Did the unit go as expected</w:t>
      </w:r>
      <w:r w:rsidRPr="00FF010E">
        <w:rPr>
          <w:rFonts w:cs="Times New Roman"/>
        </w:rPr>
        <w:t>?</w:t>
      </w:r>
      <w:r>
        <w:rPr>
          <w:rFonts w:cs="Times New Roman"/>
        </w:rPr>
        <w:t xml:space="preserve"> </w:t>
      </w:r>
      <w:r w:rsidRPr="00FF010E">
        <w:rPr>
          <w:rFonts w:cs="Times New Roman"/>
        </w:rPr>
        <w:t xml:space="preserve"> What would you change or modify</w:t>
      </w:r>
      <w:r>
        <w:rPr>
          <w:rFonts w:cs="Times New Roman"/>
        </w:rPr>
        <w:t xml:space="preserve"> for future instruction</w:t>
      </w:r>
      <w:r w:rsidRPr="00FF010E">
        <w:rPr>
          <w:rFonts w:cs="Times New Roman"/>
        </w:rPr>
        <w:t>?</w:t>
      </w:r>
      <w:r>
        <w:rPr>
          <w:rFonts w:cs="Times New Roman"/>
        </w:rPr>
        <w:t xml:space="preserve">  D</w:t>
      </w:r>
      <w:r w:rsidRPr="00FF010E">
        <w:rPr>
          <w:rFonts w:cs="Times New Roman"/>
        </w:rPr>
        <w:t xml:space="preserve">escribe and explain how planning, teaching, and assessing this unit enabled you to meet the </w:t>
      </w:r>
      <w:r w:rsidR="009356F3">
        <w:rPr>
          <w:rFonts w:cs="Times New Roman"/>
        </w:rPr>
        <w:t>Teacher Quality Standards</w:t>
      </w:r>
      <w:r>
        <w:rPr>
          <w:rFonts w:cs="Times New Roman"/>
        </w:rPr>
        <w:t>.  I</w:t>
      </w:r>
      <w:r w:rsidRPr="00FF010E">
        <w:rPr>
          <w:rFonts w:cs="Times New Roman"/>
        </w:rPr>
        <w:t>ndicate clearly and expl</w:t>
      </w:r>
      <w:r>
        <w:rPr>
          <w:rFonts w:cs="Times New Roman"/>
        </w:rPr>
        <w:t xml:space="preserve">icitly </w:t>
      </w:r>
      <w:r w:rsidRPr="00FF010E">
        <w:rPr>
          <w:rFonts w:cs="Times New Roman"/>
        </w:rPr>
        <w:t>the many ways in which yo</w:t>
      </w:r>
      <w:r>
        <w:rPr>
          <w:rFonts w:cs="Times New Roman"/>
        </w:rPr>
        <w:t>u met the standards stated in your unit planning</w:t>
      </w:r>
      <w:r w:rsidRPr="00FF010E">
        <w:rPr>
          <w:rFonts w:cs="Times New Roman"/>
        </w:rPr>
        <w:t xml:space="preserve">.   </w:t>
      </w:r>
    </w:p>
    <w:p w14:paraId="3097B553" w14:textId="235A0E3F" w:rsidR="0097004B" w:rsidRDefault="0097004B" w:rsidP="0097004B">
      <w:pPr>
        <w:rPr>
          <w:rFonts w:cs="Times New Roman"/>
        </w:rPr>
      </w:pPr>
      <w:r w:rsidRPr="00FF010E">
        <w:rPr>
          <w:rFonts w:cs="Times New Roman"/>
        </w:rPr>
        <w:t xml:space="preserve">Many resources for successfully completing the Capstone Unit of Instruction are posted in the </w:t>
      </w:r>
      <w:r w:rsidR="008E7152">
        <w:rPr>
          <w:rFonts w:cs="Times New Roman"/>
        </w:rPr>
        <w:t>Canvas</w:t>
      </w:r>
      <w:r w:rsidRPr="00FF010E">
        <w:rPr>
          <w:rFonts w:cs="Times New Roman"/>
        </w:rPr>
        <w:t xml:space="preserve"> shell for EDEL 4</w:t>
      </w:r>
      <w:r>
        <w:rPr>
          <w:rFonts w:cs="Times New Roman"/>
        </w:rPr>
        <w:t>54.</w:t>
      </w:r>
      <w:r w:rsidRPr="00FF010E">
        <w:rPr>
          <w:rFonts w:cs="Times New Roman"/>
        </w:rPr>
        <w:t xml:space="preserve">  Your University Supervisor and Mentor Teacher are considered to be your primary mentors, coaches and advisors for this endeavor.</w:t>
      </w:r>
    </w:p>
    <w:p w14:paraId="4713EB5F" w14:textId="77777777" w:rsidR="0097004B" w:rsidRDefault="0097004B" w:rsidP="0097004B">
      <w:pPr>
        <w:rPr>
          <w:rFonts w:cs="Times New Roman"/>
        </w:rPr>
      </w:pPr>
    </w:p>
    <w:p w14:paraId="62397A85" w14:textId="77777777" w:rsidR="0097004B" w:rsidRDefault="0097004B" w:rsidP="0097004B">
      <w:pPr>
        <w:rPr>
          <w:rFonts w:cs="Times New Roman"/>
        </w:rPr>
      </w:pPr>
    </w:p>
    <w:p w14:paraId="521E2671" w14:textId="77777777" w:rsidR="0097004B" w:rsidRDefault="0097004B" w:rsidP="0097004B">
      <w:pPr>
        <w:rPr>
          <w:rFonts w:cs="Times New Roman"/>
        </w:rPr>
      </w:pPr>
    </w:p>
    <w:p w14:paraId="69B5ACFE" w14:textId="77777777" w:rsidR="0097004B" w:rsidRDefault="0097004B" w:rsidP="0097004B">
      <w:pPr>
        <w:rPr>
          <w:rFonts w:cs="Times New Roman"/>
        </w:rPr>
      </w:pPr>
    </w:p>
    <w:p w14:paraId="79BA7458" w14:textId="77777777" w:rsidR="0097004B" w:rsidRDefault="0097004B" w:rsidP="0097004B">
      <w:pPr>
        <w:rPr>
          <w:rFonts w:cs="Times New Roman"/>
        </w:rPr>
      </w:pPr>
    </w:p>
    <w:p w14:paraId="010E5FA4" w14:textId="77777777" w:rsidR="0097004B" w:rsidRDefault="0097004B" w:rsidP="0097004B">
      <w:pPr>
        <w:rPr>
          <w:rFonts w:cs="Times New Roman"/>
        </w:rPr>
      </w:pPr>
    </w:p>
    <w:p w14:paraId="1F77B9DF" w14:textId="77777777" w:rsidR="0097004B" w:rsidRDefault="0097004B" w:rsidP="0097004B">
      <w:pPr>
        <w:rPr>
          <w:rFonts w:cs="Times New Roman"/>
        </w:rPr>
      </w:pPr>
    </w:p>
    <w:p w14:paraId="4F2268B1" w14:textId="77777777" w:rsidR="0097004B" w:rsidRDefault="0097004B" w:rsidP="0097004B">
      <w:pPr>
        <w:rPr>
          <w:rFonts w:cs="Times New Roman"/>
        </w:rPr>
      </w:pPr>
    </w:p>
    <w:p w14:paraId="76173AFB" w14:textId="77777777" w:rsidR="0097004B" w:rsidRDefault="0097004B" w:rsidP="0097004B">
      <w:pPr>
        <w:rPr>
          <w:rFonts w:cs="Times New Roman"/>
        </w:rPr>
      </w:pPr>
    </w:p>
    <w:p w14:paraId="743EAE42" w14:textId="77777777" w:rsidR="0097004B" w:rsidRDefault="0097004B" w:rsidP="0097004B">
      <w:pPr>
        <w:rPr>
          <w:rFonts w:cs="Times New Roman"/>
        </w:rPr>
      </w:pPr>
    </w:p>
    <w:p w14:paraId="23B01C94" w14:textId="77777777" w:rsidR="0097004B" w:rsidRDefault="0097004B" w:rsidP="0097004B">
      <w:pPr>
        <w:rPr>
          <w:rFonts w:cs="Times New Roman"/>
        </w:rPr>
      </w:pPr>
    </w:p>
    <w:p w14:paraId="36452452" w14:textId="77777777" w:rsidR="0097004B" w:rsidRDefault="0097004B" w:rsidP="0097004B">
      <w:pPr>
        <w:rPr>
          <w:rFonts w:cs="Times New Roman"/>
        </w:rPr>
      </w:pPr>
    </w:p>
    <w:p w14:paraId="158F2D5E" w14:textId="77777777" w:rsidR="0097004B" w:rsidRDefault="0097004B" w:rsidP="0097004B">
      <w:pPr>
        <w:rPr>
          <w:rFonts w:cs="Times New Roman"/>
        </w:rPr>
      </w:pPr>
    </w:p>
    <w:p w14:paraId="30CC1EE1" w14:textId="77777777" w:rsidR="0097004B" w:rsidRDefault="0097004B" w:rsidP="0097004B">
      <w:pPr>
        <w:rPr>
          <w:rFonts w:cs="Times New Roman"/>
        </w:rPr>
      </w:pPr>
    </w:p>
    <w:p w14:paraId="21C96C44" w14:textId="77777777" w:rsidR="0097004B" w:rsidRDefault="0097004B" w:rsidP="0097004B">
      <w:pPr>
        <w:rPr>
          <w:rFonts w:cs="Times New Roman"/>
        </w:rPr>
      </w:pPr>
    </w:p>
    <w:p w14:paraId="474B2DF7" w14:textId="77777777" w:rsidR="0097004B" w:rsidRPr="003978F3" w:rsidRDefault="0097004B" w:rsidP="0097004B">
      <w:pPr>
        <w:rPr>
          <w:rFonts w:cs="Times New Roman"/>
        </w:rPr>
      </w:pPr>
    </w:p>
    <w:p w14:paraId="2A2F3E97" w14:textId="77777777" w:rsidR="0097004B" w:rsidRPr="00DD66BE" w:rsidRDefault="0097004B" w:rsidP="0097004B">
      <w:pPr>
        <w:rPr>
          <w:b/>
        </w:rPr>
      </w:pPr>
    </w:p>
    <w:tbl>
      <w:tblPr>
        <w:tblW w:w="5868" w:type="pct"/>
        <w:tblCellSpacing w:w="0" w:type="dxa"/>
        <w:tblInd w:w="-810" w:type="dxa"/>
        <w:tblCellMar>
          <w:left w:w="0" w:type="dxa"/>
          <w:right w:w="0" w:type="dxa"/>
        </w:tblCellMar>
        <w:tblLook w:val="04A0" w:firstRow="1" w:lastRow="0" w:firstColumn="1" w:lastColumn="0" w:noHBand="0" w:noVBand="1"/>
      </w:tblPr>
      <w:tblGrid>
        <w:gridCol w:w="11165"/>
      </w:tblGrid>
      <w:tr w:rsidR="0097004B" w:rsidRPr="004A5B8B" w14:paraId="289DC8ED" w14:textId="77777777" w:rsidTr="006F5A82">
        <w:trPr>
          <w:trHeight w:val="8820"/>
          <w:tblCellSpacing w:w="0" w:type="dxa"/>
        </w:trPr>
        <w:tc>
          <w:tcPr>
            <w:tcW w:w="5000" w:type="pct"/>
            <w:vAlign w:val="center"/>
          </w:tcPr>
          <w:tbl>
            <w:tblPr>
              <w:tblStyle w:val="TableGrid3"/>
              <w:tblpPr w:leftFromText="180" w:rightFromText="180" w:vertAnchor="text" w:horzAnchor="margin" w:tblpY="-1661"/>
              <w:tblOverlap w:val="never"/>
              <w:tblW w:w="11155" w:type="dxa"/>
              <w:tblLook w:val="04A0" w:firstRow="1" w:lastRow="0" w:firstColumn="1" w:lastColumn="0" w:noHBand="0" w:noVBand="1"/>
            </w:tblPr>
            <w:tblGrid>
              <w:gridCol w:w="2741"/>
              <w:gridCol w:w="2771"/>
              <w:gridCol w:w="2647"/>
              <w:gridCol w:w="2996"/>
            </w:tblGrid>
            <w:tr w:rsidR="0097004B" w:rsidRPr="004A5B8B" w14:paraId="3892B6EC" w14:textId="77777777" w:rsidTr="00EC4837">
              <w:tc>
                <w:tcPr>
                  <w:tcW w:w="2728" w:type="dxa"/>
                </w:tcPr>
                <w:p w14:paraId="7180E2DF" w14:textId="77777777" w:rsidR="0097004B" w:rsidRPr="00C87927" w:rsidRDefault="0097004B" w:rsidP="000A6595">
                  <w:pPr>
                    <w:pStyle w:val="Heading1"/>
                    <w:jc w:val="left"/>
                    <w:outlineLvl w:val="0"/>
                  </w:pPr>
                  <w:bookmarkStart w:id="64" w:name="_Toc78367417"/>
                  <w:r>
                    <w:lastRenderedPageBreak/>
                    <w:t xml:space="preserve">CAPTONE </w:t>
                  </w:r>
                  <w:r w:rsidRPr="00C87927">
                    <w:t>RUBRIC</w:t>
                  </w:r>
                  <w:bookmarkEnd w:id="64"/>
                </w:p>
              </w:tc>
              <w:tc>
                <w:tcPr>
                  <w:tcW w:w="2775" w:type="dxa"/>
                </w:tcPr>
                <w:p w14:paraId="788C71CE" w14:textId="77777777" w:rsidR="0097004B" w:rsidRPr="00C87927" w:rsidRDefault="0097004B" w:rsidP="006F5A82">
                  <w:pPr>
                    <w:jc w:val="center"/>
                    <w:rPr>
                      <w:rFonts w:ascii="Calibri" w:hAnsi="Calibri" w:cs="Times New Roman"/>
                      <w:b/>
                      <w:sz w:val="20"/>
                    </w:rPr>
                  </w:pPr>
                  <w:r w:rsidRPr="00C87927">
                    <w:rPr>
                      <w:rFonts w:ascii="Calibri" w:hAnsi="Calibri" w:cs="Times New Roman"/>
                      <w:b/>
                      <w:sz w:val="20"/>
                    </w:rPr>
                    <w:t>DEVELOPING</w:t>
                  </w:r>
                </w:p>
              </w:tc>
              <w:tc>
                <w:tcPr>
                  <w:tcW w:w="2651" w:type="dxa"/>
                </w:tcPr>
                <w:p w14:paraId="3EF6E226" w14:textId="77777777" w:rsidR="0097004B" w:rsidRPr="00C87927" w:rsidRDefault="0097004B" w:rsidP="006F5A82">
                  <w:pPr>
                    <w:jc w:val="center"/>
                    <w:rPr>
                      <w:rFonts w:ascii="Calibri" w:hAnsi="Calibri" w:cs="Times New Roman"/>
                      <w:b/>
                      <w:sz w:val="20"/>
                    </w:rPr>
                  </w:pPr>
                  <w:r w:rsidRPr="00C87927">
                    <w:rPr>
                      <w:rFonts w:ascii="Calibri" w:hAnsi="Calibri" w:cs="Times New Roman"/>
                      <w:b/>
                      <w:sz w:val="20"/>
                    </w:rPr>
                    <w:t>PROFICIENT</w:t>
                  </w:r>
                </w:p>
              </w:tc>
              <w:tc>
                <w:tcPr>
                  <w:tcW w:w="3001" w:type="dxa"/>
                </w:tcPr>
                <w:p w14:paraId="204E9E74" w14:textId="77777777" w:rsidR="0097004B" w:rsidRDefault="0097004B" w:rsidP="006F5A82">
                  <w:pPr>
                    <w:jc w:val="center"/>
                    <w:rPr>
                      <w:rFonts w:ascii="Calibri" w:hAnsi="Calibri" w:cs="Times New Roman"/>
                      <w:b/>
                      <w:sz w:val="20"/>
                    </w:rPr>
                  </w:pPr>
                  <w:r w:rsidRPr="00C87927">
                    <w:rPr>
                      <w:rFonts w:ascii="Calibri" w:hAnsi="Calibri" w:cs="Times New Roman"/>
                      <w:b/>
                      <w:sz w:val="20"/>
                    </w:rPr>
                    <w:t>ADVANCED</w:t>
                  </w:r>
                </w:p>
                <w:p w14:paraId="03218908" w14:textId="77777777" w:rsidR="0097004B" w:rsidRPr="00C87927" w:rsidRDefault="0097004B" w:rsidP="006F5A82">
                  <w:pPr>
                    <w:jc w:val="center"/>
                    <w:rPr>
                      <w:rFonts w:ascii="Calibri" w:hAnsi="Calibri" w:cs="Times New Roman"/>
                      <w:b/>
                      <w:sz w:val="20"/>
                    </w:rPr>
                  </w:pPr>
                </w:p>
              </w:tc>
            </w:tr>
            <w:tr w:rsidR="0097004B" w:rsidRPr="004A5B8B" w14:paraId="034668DD" w14:textId="77777777" w:rsidTr="00EC4837">
              <w:tc>
                <w:tcPr>
                  <w:tcW w:w="2728" w:type="dxa"/>
                </w:tcPr>
                <w:p w14:paraId="6F804C5B"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 xml:space="preserve">PART 1   </w:t>
                  </w:r>
                </w:p>
                <w:p w14:paraId="035090C1" w14:textId="77777777" w:rsidR="009750D6" w:rsidRDefault="0097004B" w:rsidP="006F5A82">
                  <w:pPr>
                    <w:jc w:val="left"/>
                    <w:rPr>
                      <w:rFonts w:ascii="Calibri" w:hAnsi="Calibri" w:cs="Times New Roman"/>
                      <w:b/>
                      <w:sz w:val="20"/>
                      <w:szCs w:val="20"/>
                    </w:rPr>
                  </w:pPr>
                  <w:r w:rsidRPr="002C3FF1">
                    <w:rPr>
                      <w:rFonts w:ascii="Calibri" w:hAnsi="Calibri" w:cs="Times New Roman"/>
                      <w:b/>
                      <w:sz w:val="20"/>
                      <w:szCs w:val="20"/>
                    </w:rPr>
                    <w:t xml:space="preserve"> TITLE PAGE and </w:t>
                  </w:r>
                </w:p>
                <w:p w14:paraId="27FE40FC" w14:textId="0C932073"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TABLE OF CONTENTS</w:t>
                  </w:r>
                </w:p>
              </w:tc>
              <w:tc>
                <w:tcPr>
                  <w:tcW w:w="2775" w:type="dxa"/>
                </w:tcPr>
                <w:p w14:paraId="600FDC2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[no points]</w:t>
                  </w:r>
                </w:p>
                <w:p w14:paraId="5B7EF2B4"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Title Page contains four or fewer items of information listed under "Advanced".</w:t>
                  </w:r>
                </w:p>
              </w:tc>
              <w:tc>
                <w:tcPr>
                  <w:tcW w:w="2651" w:type="dxa"/>
                </w:tcPr>
                <w:p w14:paraId="3031D85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[no points]</w:t>
                  </w:r>
                </w:p>
                <w:p w14:paraId="0345E34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Title Page contains at least five items of information listed under "Advanced".</w:t>
                  </w:r>
                </w:p>
                <w:p w14:paraId="2B2D6B9F" w14:textId="77777777" w:rsidR="0097004B" w:rsidRPr="002C3FF1" w:rsidRDefault="0097004B" w:rsidP="006F5A82">
                  <w:pPr>
                    <w:spacing w:after="200"/>
                    <w:jc w:val="left"/>
                    <w:rPr>
                      <w:rFonts w:ascii="Calibri" w:hAnsi="Calibri" w:cs="Times New Roman"/>
                      <w:sz w:val="20"/>
                      <w:szCs w:val="20"/>
                    </w:rPr>
                  </w:pPr>
                </w:p>
              </w:tc>
              <w:tc>
                <w:tcPr>
                  <w:tcW w:w="3001" w:type="dxa"/>
                </w:tcPr>
                <w:p w14:paraId="08866F29"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[no points]</w:t>
                  </w:r>
                </w:p>
                <w:p w14:paraId="28632B72"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Title Page contains all the following:</w:t>
                  </w:r>
                </w:p>
                <w:p w14:paraId="7F868D0D"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1. Title of Unit</w:t>
                  </w:r>
                </w:p>
                <w:p w14:paraId="67DE275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2. Grade level taught</w:t>
                  </w:r>
                </w:p>
                <w:p w14:paraId="50989CC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3. Teacher candidate’s name</w:t>
                  </w:r>
                </w:p>
                <w:p w14:paraId="09C4875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4. Cooperating teacher's name</w:t>
                  </w:r>
                </w:p>
                <w:p w14:paraId="5389F6A4"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5. Dates unit was taught</w:t>
                  </w:r>
                </w:p>
                <w:p w14:paraId="6EC7D515"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6. School and school district</w:t>
                  </w:r>
                </w:p>
              </w:tc>
            </w:tr>
            <w:tr w:rsidR="0097004B" w:rsidRPr="004A5B8B" w14:paraId="0E6EC54A" w14:textId="77777777" w:rsidTr="00EC4837">
              <w:tc>
                <w:tcPr>
                  <w:tcW w:w="2728" w:type="dxa"/>
                </w:tcPr>
                <w:p w14:paraId="3F319EDB"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PART 2 RATIONALE STATEMENT</w:t>
                  </w:r>
                </w:p>
              </w:tc>
              <w:tc>
                <w:tcPr>
                  <w:tcW w:w="2775" w:type="dxa"/>
                </w:tcPr>
                <w:p w14:paraId="6DA816B8"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[9 points]</w:t>
                  </w:r>
                </w:p>
                <w:p w14:paraId="647C758C"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Provides reader with an incomplete description of the community, school, classroom setting, and student characteristics.  </w:t>
                  </w:r>
                </w:p>
                <w:p w14:paraId="15B65A7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Most of the "contextual factors" effective teachers consider when planning instruction and assessment, differentiating instruction, and setting appropriate learning goals are not identified or discussed. </w:t>
                  </w:r>
                </w:p>
                <w:p w14:paraId="0FBA7D6D"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Curriculum standards are listed but not discussed. Assessment does not appear to be aligned with curriculum standards or lesson objectives.</w:t>
                  </w:r>
                </w:p>
              </w:tc>
              <w:tc>
                <w:tcPr>
                  <w:tcW w:w="2651" w:type="dxa"/>
                </w:tcPr>
                <w:p w14:paraId="006A766C"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[12 points]</w:t>
                  </w:r>
                </w:p>
                <w:p w14:paraId="0F4DCD14"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Describes demographics of the local community, school, and classroom in terms of characteristic cultural, linguistic and socioeconomic factors. </w:t>
                  </w:r>
                </w:p>
                <w:p w14:paraId="36C12274"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Classroom and individual variables that affect student learning are identified. Changes in curriculum, instruction, and assessment are explained. </w:t>
                  </w:r>
                </w:p>
                <w:p w14:paraId="2A53853C"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Strategies for pre-assessment, formative and summative assessment are well-thought-out and aligned with major content standards.</w:t>
                  </w:r>
                </w:p>
              </w:tc>
              <w:tc>
                <w:tcPr>
                  <w:tcW w:w="3001" w:type="dxa"/>
                </w:tcPr>
                <w:p w14:paraId="612B1CB8"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[15 points]</w:t>
                  </w:r>
                </w:p>
                <w:p w14:paraId="4DF9BB73"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Provides a thorough description of the community, school, classroom, and all student characteristics that will affect curriculum, instruction and assessment. </w:t>
                  </w:r>
                </w:p>
                <w:p w14:paraId="0099073E"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Reflects on and explains how instruction and assessment will be modified to accommodate a diversity of student differences and needs. </w:t>
                  </w:r>
                </w:p>
                <w:p w14:paraId="09B78E8C"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Pre-assessment, formative, and summative assessments are aligned with curriculum standards and lesson objectives.</w:t>
                  </w:r>
                </w:p>
                <w:p w14:paraId="61E44D1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Multiple assessments are combined to provide a comprehensive overview of student learning that is linked to curriculum standards.</w:t>
                  </w:r>
                  <w:r w:rsidRPr="002C3FF1">
                    <w:rPr>
                      <w:rFonts w:ascii="Calibri" w:hAnsi="Calibri" w:cs="Times New Roman"/>
                      <w:sz w:val="20"/>
                      <w:szCs w:val="20"/>
                    </w:rPr>
                    <w:tab/>
                  </w:r>
                </w:p>
              </w:tc>
            </w:tr>
            <w:tr w:rsidR="0097004B" w:rsidRPr="004A5B8B" w14:paraId="742246B4" w14:textId="77777777" w:rsidTr="00EC4837">
              <w:tc>
                <w:tcPr>
                  <w:tcW w:w="2728" w:type="dxa"/>
                </w:tcPr>
                <w:p w14:paraId="4A9353CA"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 xml:space="preserve">Part 3 </w:t>
                  </w:r>
                </w:p>
                <w:p w14:paraId="11025729"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UNIT GOAL</w:t>
                  </w:r>
                </w:p>
              </w:tc>
              <w:tc>
                <w:tcPr>
                  <w:tcW w:w="2775" w:type="dxa"/>
                </w:tcPr>
                <w:p w14:paraId="21D66D27"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[3 points]</w:t>
                  </w:r>
                </w:p>
                <w:p w14:paraId="3A263FE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 Unit Goal is not derived from relevant content standards or stated verbatim from them (i.e., not in the candidate’s own words). It appears to be hastily written and does not accurately describe the major concepts, skills, and attitudes students will learn.</w:t>
                  </w:r>
                </w:p>
              </w:tc>
              <w:tc>
                <w:tcPr>
                  <w:tcW w:w="2651" w:type="dxa"/>
                </w:tcPr>
                <w:p w14:paraId="686EF089"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[4 points]</w:t>
                  </w:r>
                </w:p>
                <w:p w14:paraId="030EB3A1"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 Unit Goal is derived from content standards but stated in the candidate’s own words. It accurately describes in no more than one paragraph the major concepts, skills, and attitudes students will learn.</w:t>
                  </w:r>
                </w:p>
              </w:tc>
              <w:tc>
                <w:tcPr>
                  <w:tcW w:w="3001" w:type="dxa"/>
                </w:tcPr>
                <w:p w14:paraId="660DE4A1"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[5 points]</w:t>
                  </w:r>
                </w:p>
                <w:p w14:paraId="3E08D6B9"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 Unit Goal is derived from content standards but stated in candidate’s own words. It accurately describes in no more than two paragraphs "what" students will learn and "how" students will learn major concepts, develop skills, and acquire attitudes.</w:t>
                  </w:r>
                </w:p>
              </w:tc>
            </w:tr>
            <w:tr w:rsidR="0097004B" w:rsidRPr="004A5B8B" w14:paraId="4C184A01" w14:textId="77777777" w:rsidTr="00EC4837">
              <w:tc>
                <w:tcPr>
                  <w:tcW w:w="2728" w:type="dxa"/>
                </w:tcPr>
                <w:p w14:paraId="61FF5CE0"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 xml:space="preserve">PART 4 </w:t>
                  </w:r>
                </w:p>
                <w:p w14:paraId="1C9AF663"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LESSON PLANS</w:t>
                  </w:r>
                </w:p>
              </w:tc>
              <w:tc>
                <w:tcPr>
                  <w:tcW w:w="2775" w:type="dxa"/>
                </w:tcPr>
                <w:p w14:paraId="7FEAF4D9"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[9 points]</w:t>
                  </w:r>
                </w:p>
                <w:p w14:paraId="73C03492"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Curriculum standards and lesson objectives are not clearly aligned.</w:t>
                  </w:r>
                </w:p>
                <w:p w14:paraId="2FADBC1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Learning activities do not support standards-based learning or allow students to apply new skills and content in a meaningful context. </w:t>
                  </w:r>
                </w:p>
                <w:p w14:paraId="3715FD0D"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Only lower-order thinking skills are emphasized. No efforts are made to differentiate instruction and assessment based on student characteristics ide</w:t>
                  </w:r>
                  <w:r>
                    <w:rPr>
                      <w:rFonts w:ascii="Calibri" w:hAnsi="Calibri" w:cs="Times New Roman"/>
                      <w:sz w:val="20"/>
                      <w:szCs w:val="20"/>
                    </w:rPr>
                    <w:t xml:space="preserve">ntified in the unit's Rationale </w:t>
                  </w:r>
                  <w:r w:rsidRPr="002C3FF1">
                    <w:rPr>
                      <w:rFonts w:ascii="Calibri" w:hAnsi="Calibri" w:cs="Times New Roman"/>
                      <w:sz w:val="20"/>
                      <w:szCs w:val="20"/>
                    </w:rPr>
                    <w:t>Statement.</w:t>
                  </w:r>
                </w:p>
              </w:tc>
              <w:tc>
                <w:tcPr>
                  <w:tcW w:w="2651" w:type="dxa"/>
                </w:tcPr>
                <w:p w14:paraId="619999C3"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[12 points]</w:t>
                  </w:r>
                </w:p>
                <w:p w14:paraId="5CACB6F6"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Each lesson plan contains relevant curriculum standards and clearly written lesson objectives; instruction is aligned with curriculum and assessments are aligned with instruction and learning activities.</w:t>
                  </w:r>
                </w:p>
                <w:p w14:paraId="68F3F580"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Lessons provide opportunities for children to apply new skills and content in a meaningful context. “Teacher procedures" do not</w:t>
                  </w:r>
                  <w:r>
                    <w:rPr>
                      <w:rFonts w:ascii="Calibri" w:hAnsi="Calibri" w:cs="Times New Roman"/>
                      <w:sz w:val="20"/>
                      <w:szCs w:val="20"/>
                    </w:rPr>
                    <w:t xml:space="preserve"> </w:t>
                  </w:r>
                  <w:r w:rsidRPr="002C3FF1">
                    <w:rPr>
                      <w:rFonts w:ascii="Calibri" w:hAnsi="Calibri" w:cs="Times New Roman"/>
                      <w:sz w:val="20"/>
                      <w:szCs w:val="20"/>
                    </w:rPr>
                    <w:t>obscure what students are expected to do in order to learn.</w:t>
                  </w:r>
                </w:p>
              </w:tc>
              <w:tc>
                <w:tcPr>
                  <w:tcW w:w="3001" w:type="dxa"/>
                </w:tcPr>
                <w:p w14:paraId="721E0C2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[15 points]</w:t>
                  </w:r>
                </w:p>
                <w:p w14:paraId="05C65B5E"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Curriculum standards, lesson objectives, and assessments are clearly aligned and linked to specific performances and products. Multiple opportunities are provided for students to apply new learning in authentic and meaningful contexts. </w:t>
                  </w:r>
                </w:p>
                <w:p w14:paraId="25ABD508"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Multiple and complementary assessments are used. Lesson activities support conceptual development and higher order thinking for all students.</w:t>
                  </w:r>
                </w:p>
              </w:tc>
            </w:tr>
            <w:tr w:rsidR="0097004B" w:rsidRPr="004A5B8B" w14:paraId="31BB67DB" w14:textId="77777777" w:rsidTr="00EC4837">
              <w:tc>
                <w:tcPr>
                  <w:tcW w:w="2728" w:type="dxa"/>
                </w:tcPr>
                <w:p w14:paraId="5ADBE7BF" w14:textId="77777777" w:rsidR="0097004B" w:rsidRPr="006767E3" w:rsidRDefault="0097004B" w:rsidP="006F5A82">
                  <w:pPr>
                    <w:jc w:val="left"/>
                    <w:rPr>
                      <w:rFonts w:ascii="Calibri" w:hAnsi="Calibri" w:cs="Times New Roman"/>
                      <w:b/>
                      <w:sz w:val="20"/>
                      <w:szCs w:val="20"/>
                    </w:rPr>
                  </w:pPr>
                  <w:r w:rsidRPr="002C3FF1">
                    <w:rPr>
                      <w:rFonts w:ascii="Calibri" w:hAnsi="Calibri" w:cs="Times New Roman"/>
                      <w:b/>
                      <w:sz w:val="20"/>
                      <w:szCs w:val="20"/>
                    </w:rPr>
                    <w:lastRenderedPageBreak/>
                    <w:t xml:space="preserve">PART 5 </w:t>
                  </w:r>
                  <w:r>
                    <w:rPr>
                      <w:rFonts w:ascii="Calibri" w:hAnsi="Calibri" w:cs="Times New Roman"/>
                      <w:b/>
                      <w:sz w:val="20"/>
                      <w:szCs w:val="20"/>
                    </w:rPr>
                    <w:t>EXTENSION,</w:t>
                  </w:r>
                </w:p>
                <w:p w14:paraId="41566CFE" w14:textId="77777777" w:rsidR="0097004B" w:rsidRPr="006767E3" w:rsidRDefault="0097004B" w:rsidP="006F5A82">
                  <w:pPr>
                    <w:jc w:val="left"/>
                    <w:rPr>
                      <w:rFonts w:ascii="Calibri" w:hAnsi="Calibri" w:cs="Times New Roman"/>
                      <w:b/>
                      <w:sz w:val="20"/>
                      <w:szCs w:val="20"/>
                    </w:rPr>
                  </w:pPr>
                  <w:r w:rsidRPr="006767E3">
                    <w:rPr>
                      <w:rFonts w:ascii="Calibri" w:hAnsi="Calibri" w:cs="Times New Roman"/>
                      <w:b/>
                      <w:sz w:val="20"/>
                      <w:szCs w:val="20"/>
                    </w:rPr>
                    <w:t>MODIFICATION</w:t>
                  </w:r>
                  <w:r>
                    <w:rPr>
                      <w:rFonts w:ascii="Calibri" w:hAnsi="Calibri" w:cs="Times New Roman"/>
                      <w:b/>
                      <w:sz w:val="20"/>
                      <w:szCs w:val="20"/>
                    </w:rPr>
                    <w:t>,</w:t>
                  </w:r>
                  <w:r w:rsidRPr="006767E3">
                    <w:rPr>
                      <w:rFonts w:ascii="Calibri" w:hAnsi="Calibri" w:cs="Times New Roman"/>
                      <w:b/>
                      <w:sz w:val="20"/>
                      <w:szCs w:val="20"/>
                    </w:rPr>
                    <w:t xml:space="preserve"> &amp; ADAPTIVE ACTIVITIES</w:t>
                  </w:r>
                </w:p>
                <w:p w14:paraId="2BA0279D" w14:textId="77777777" w:rsidR="0097004B" w:rsidRPr="002C3FF1" w:rsidRDefault="0097004B" w:rsidP="006F5A82">
                  <w:pPr>
                    <w:jc w:val="left"/>
                    <w:rPr>
                      <w:rFonts w:ascii="Calibri" w:hAnsi="Calibri" w:cs="Times New Roman"/>
                      <w:b/>
                      <w:sz w:val="20"/>
                      <w:szCs w:val="20"/>
                    </w:rPr>
                  </w:pPr>
                </w:p>
              </w:tc>
              <w:tc>
                <w:tcPr>
                  <w:tcW w:w="2775" w:type="dxa"/>
                </w:tcPr>
                <w:p w14:paraId="3A1C759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[3 points]</w:t>
                  </w:r>
                </w:p>
                <w:p w14:paraId="70D92874"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Extensions are not aligned or directly related to content standards and unit goal(s).</w:t>
                  </w:r>
                </w:p>
                <w:p w14:paraId="55F1E639"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 Activities require lower-level thinking skills that do not involve application of newly acquired skills, knowledge, and attitudes to real world problems and issues.</w:t>
                  </w:r>
                </w:p>
              </w:tc>
              <w:tc>
                <w:tcPr>
                  <w:tcW w:w="2651" w:type="dxa"/>
                </w:tcPr>
                <w:p w14:paraId="3C19EAC1"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[4 points]</w:t>
                  </w:r>
                </w:p>
                <w:p w14:paraId="494FC3F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Suggested activities would enable students to internalize their learning relative to content standards and unit goal(s).</w:t>
                  </w:r>
                </w:p>
                <w:p w14:paraId="141E542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 Extension activities require the application of newly acquired skills, knowledge, and attitudes that challenge students to think at higher levels through analysis, synthesis, and evaluation.</w:t>
                  </w:r>
                </w:p>
              </w:tc>
              <w:tc>
                <w:tcPr>
                  <w:tcW w:w="3001" w:type="dxa"/>
                </w:tcPr>
                <w:p w14:paraId="6A8FC33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[5 points]</w:t>
                  </w:r>
                </w:p>
                <w:p w14:paraId="2842289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Extension activities would enable students to further their learning relative to content standards and unit goal(s).</w:t>
                  </w:r>
                </w:p>
                <w:p w14:paraId="6BFE7FCB" w14:textId="77777777" w:rsidR="0097004B" w:rsidRDefault="0097004B" w:rsidP="006F5A82">
                  <w:pPr>
                    <w:jc w:val="left"/>
                    <w:rPr>
                      <w:rFonts w:ascii="Calibri" w:hAnsi="Calibri" w:cs="Times New Roman"/>
                      <w:sz w:val="20"/>
                      <w:szCs w:val="20"/>
                    </w:rPr>
                  </w:pPr>
                  <w:r w:rsidRPr="002C3FF1">
                    <w:rPr>
                      <w:rFonts w:ascii="Calibri" w:hAnsi="Calibri" w:cs="Times New Roman"/>
                      <w:sz w:val="20"/>
                      <w:szCs w:val="20"/>
                    </w:rPr>
                    <w:t xml:space="preserve"> Extension activities require higher-order thinking and “transfer” of newly acquired skills, knowledge, and attitudes to a variety of unique situations and problems having significance in the real world.</w:t>
                  </w:r>
                </w:p>
                <w:p w14:paraId="0D1D2259" w14:textId="15A4BD4A" w:rsidR="00F772CB" w:rsidRPr="002C3FF1" w:rsidRDefault="00F772CB" w:rsidP="006F5A82">
                  <w:pPr>
                    <w:jc w:val="left"/>
                    <w:rPr>
                      <w:rFonts w:ascii="Calibri" w:hAnsi="Calibri" w:cs="Times New Roman"/>
                      <w:sz w:val="20"/>
                      <w:szCs w:val="20"/>
                    </w:rPr>
                  </w:pPr>
                </w:p>
              </w:tc>
            </w:tr>
            <w:tr w:rsidR="0097004B" w:rsidRPr="004A5B8B" w14:paraId="57E954E6" w14:textId="77777777" w:rsidTr="00EC4837">
              <w:tc>
                <w:tcPr>
                  <w:tcW w:w="2728" w:type="dxa"/>
                </w:tcPr>
                <w:p w14:paraId="7D8C06E2"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PART 6 INSTRUCTING STUDENTS AND SUPPORTING LEARNING</w:t>
                  </w:r>
                </w:p>
              </w:tc>
              <w:tc>
                <w:tcPr>
                  <w:tcW w:w="2775" w:type="dxa"/>
                </w:tcPr>
                <w:p w14:paraId="7FF1137E"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[15 points]</w:t>
                  </w:r>
                </w:p>
                <w:p w14:paraId="5E85D1A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Instructional strategies for engaging students in learning key concepts, skills and attitudes provide limited access to structured opportunities for active development and application.</w:t>
                  </w:r>
                </w:p>
                <w:p w14:paraId="4EC96191"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These strategies do not appear to reflect attention to student characteristics, academic needs and learning styles.</w:t>
                  </w:r>
                </w:p>
                <w:p w14:paraId="1EB0C65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 candidate monitors student understanding of subject matter through surface-level questions that do not require active thinking.</w:t>
                  </w:r>
                </w:p>
                <w:p w14:paraId="7EB639E4"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Candidate struggled with maintaining a positive classroom environment that was conducive to student learning. Students appeared to be off-task, frustrated or bored in response to instruction.</w:t>
                  </w:r>
                </w:p>
                <w:p w14:paraId="2FD7DFC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Candidate responses do not address student concerns, are inaccurate or are unlikely to guide development of important skills and attitudes.</w:t>
                  </w:r>
                </w:p>
              </w:tc>
              <w:tc>
                <w:tcPr>
                  <w:tcW w:w="2651" w:type="dxa"/>
                </w:tcPr>
                <w:p w14:paraId="07B1C4F8"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[20 points]</w:t>
                  </w:r>
                </w:p>
                <w:p w14:paraId="49DE1D7C"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Instructional strategies for engaging students in learning key concepts, skills, and attitudes provide structured opportunities for active development and application.</w:t>
                  </w:r>
                </w:p>
                <w:p w14:paraId="691DEB25"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These strategies reflect attention to student characteristics, academic needs, and learning styles.</w:t>
                  </w:r>
                </w:p>
                <w:p w14:paraId="3BD2E71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 candidate monitors student understanding of subject matter by eliciting student responses that require active thinking.</w:t>
                  </w:r>
                </w:p>
                <w:p w14:paraId="24F973B2"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Candidate establishes a positive classroom environment that is well managed and conducive to learning.</w:t>
                  </w:r>
                </w:p>
                <w:p w14:paraId="10D82891"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Candidate responses build on student input to guide development of skills and attitudes in ways that enhance understanding.</w:t>
                  </w:r>
                </w:p>
              </w:tc>
              <w:tc>
                <w:tcPr>
                  <w:tcW w:w="3001" w:type="dxa"/>
                </w:tcPr>
                <w:p w14:paraId="4F98FF4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[25 points]</w:t>
                  </w:r>
                </w:p>
                <w:p w14:paraId="3B86B810"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Instructional strategies for engaging students in learning key concepts and their relationships, skills and attitudes provide multiple structured opportunities for active development and application that transfer to more than one context.</w:t>
                  </w:r>
                </w:p>
                <w:p w14:paraId="3A501328"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These strategies are differentiated for students in ways that clearly reflect attention to diverse student characteristics, academic needs, and learning styles.</w:t>
                  </w:r>
                </w:p>
                <w:p w14:paraId="2CFBBB1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The candidate monitors understanding of subject matter by eliciting student responses that require higher-level thinking and decision-making.</w:t>
                  </w:r>
                </w:p>
                <w:p w14:paraId="5045988E"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Candidate establishes a positive classroom environment that supports and enhances student learning.</w:t>
                  </w:r>
                </w:p>
                <w:p w14:paraId="5B14B5F5" w14:textId="77777777" w:rsidR="0097004B" w:rsidRDefault="0097004B" w:rsidP="006F5A82">
                  <w:pPr>
                    <w:jc w:val="left"/>
                    <w:rPr>
                      <w:rFonts w:ascii="Calibri" w:hAnsi="Calibri" w:cs="Times New Roman"/>
                      <w:sz w:val="20"/>
                      <w:szCs w:val="20"/>
                    </w:rPr>
                  </w:pPr>
                  <w:r w:rsidRPr="002C3FF1">
                    <w:rPr>
                      <w:rFonts w:ascii="Calibri" w:hAnsi="Calibri" w:cs="Times New Roman"/>
                      <w:sz w:val="20"/>
                      <w:szCs w:val="20"/>
                    </w:rPr>
                    <w:t>Candidate responses scaffold on students’ prior learning in ways that contribute to understanding and facilitate the active construction of knowledge.</w:t>
                  </w:r>
                </w:p>
                <w:p w14:paraId="18FA5DB3" w14:textId="1D798CA1" w:rsidR="00F772CB" w:rsidRPr="002C3FF1" w:rsidRDefault="00F772CB" w:rsidP="006F5A82">
                  <w:pPr>
                    <w:jc w:val="left"/>
                    <w:rPr>
                      <w:rFonts w:ascii="Calibri" w:hAnsi="Calibri" w:cs="Times New Roman"/>
                      <w:sz w:val="20"/>
                      <w:szCs w:val="20"/>
                    </w:rPr>
                  </w:pPr>
                </w:p>
              </w:tc>
            </w:tr>
            <w:tr w:rsidR="0097004B" w:rsidRPr="004A5B8B" w14:paraId="2FD43E00" w14:textId="77777777" w:rsidTr="00EC4837">
              <w:tc>
                <w:tcPr>
                  <w:tcW w:w="2728" w:type="dxa"/>
                </w:tcPr>
                <w:p w14:paraId="2D6AD03A"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PART  7 RESOURCES</w:t>
                  </w:r>
                </w:p>
              </w:tc>
              <w:tc>
                <w:tcPr>
                  <w:tcW w:w="2775" w:type="dxa"/>
                </w:tcPr>
                <w:p w14:paraId="03A7A5E0" w14:textId="77777777" w:rsidR="00F772CB" w:rsidRDefault="00F772CB" w:rsidP="006F5A82">
                  <w:pPr>
                    <w:jc w:val="left"/>
                    <w:rPr>
                      <w:rFonts w:ascii="Calibri" w:hAnsi="Calibri" w:cs="Times New Roman"/>
                      <w:sz w:val="20"/>
                      <w:szCs w:val="20"/>
                    </w:rPr>
                  </w:pPr>
                </w:p>
                <w:p w14:paraId="75C2FE49" w14:textId="6B7BB3A5"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[3 points]</w:t>
                  </w:r>
                </w:p>
                <w:p w14:paraId="31462810" w14:textId="77777777" w:rsidR="0097004B" w:rsidRDefault="0097004B" w:rsidP="006F5A82">
                  <w:pPr>
                    <w:jc w:val="left"/>
                    <w:rPr>
                      <w:rFonts w:ascii="Calibri" w:hAnsi="Calibri" w:cs="Times New Roman"/>
                      <w:sz w:val="20"/>
                      <w:szCs w:val="20"/>
                    </w:rPr>
                  </w:pPr>
                  <w:r w:rsidRPr="002C3FF1">
                    <w:rPr>
                      <w:rFonts w:ascii="Calibri" w:hAnsi="Calibri" w:cs="Times New Roman"/>
                      <w:sz w:val="20"/>
                      <w:szCs w:val="20"/>
                    </w:rPr>
                    <w:t>Few resources are cited for teachers and students. Some materials appear to be inappropriate for the developmental or other needs of students. There appears to be a haphazard connection to lesson standards and a random collection of unrelated materials.</w:t>
                  </w:r>
                  <w:r w:rsidRPr="002C3FF1">
                    <w:rPr>
                      <w:rFonts w:ascii="Calibri" w:hAnsi="Calibri" w:cs="Times New Roman"/>
                      <w:sz w:val="20"/>
                      <w:szCs w:val="20"/>
                    </w:rPr>
                    <w:tab/>
                  </w:r>
                </w:p>
                <w:p w14:paraId="54A21FB8" w14:textId="44955E0E" w:rsidR="00F772CB" w:rsidRPr="002C3FF1" w:rsidRDefault="00F772CB" w:rsidP="006F5A82">
                  <w:pPr>
                    <w:jc w:val="left"/>
                    <w:rPr>
                      <w:rFonts w:ascii="Calibri" w:hAnsi="Calibri" w:cs="Times New Roman"/>
                      <w:sz w:val="20"/>
                      <w:szCs w:val="20"/>
                    </w:rPr>
                  </w:pPr>
                </w:p>
              </w:tc>
              <w:tc>
                <w:tcPr>
                  <w:tcW w:w="2651" w:type="dxa"/>
                </w:tcPr>
                <w:p w14:paraId="15A2D399" w14:textId="77777777" w:rsidR="00F772CB" w:rsidRDefault="00F772CB" w:rsidP="006F5A82">
                  <w:pPr>
                    <w:jc w:val="left"/>
                    <w:rPr>
                      <w:rFonts w:ascii="Calibri" w:hAnsi="Calibri" w:cs="Times New Roman"/>
                      <w:sz w:val="20"/>
                      <w:szCs w:val="20"/>
                    </w:rPr>
                  </w:pPr>
                </w:p>
                <w:p w14:paraId="6AA7B094" w14:textId="51932943"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[4 points]</w:t>
                  </w:r>
                </w:p>
                <w:p w14:paraId="3E2E1CB2"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A reasonable number and variety of identifiable resources (i.e., cited) are used to support student learning relative to unit standards. Resources are well organized by type, how they will be used in the unit, by whom, and for what purposes.</w:t>
                  </w:r>
                </w:p>
              </w:tc>
              <w:tc>
                <w:tcPr>
                  <w:tcW w:w="3001" w:type="dxa"/>
                </w:tcPr>
                <w:p w14:paraId="60B8F6CB" w14:textId="77777777" w:rsidR="00F772CB" w:rsidRDefault="00F772CB" w:rsidP="006F5A82">
                  <w:pPr>
                    <w:jc w:val="left"/>
                    <w:rPr>
                      <w:rFonts w:ascii="Calibri" w:hAnsi="Calibri" w:cs="Times New Roman"/>
                      <w:sz w:val="20"/>
                      <w:szCs w:val="20"/>
                    </w:rPr>
                  </w:pPr>
                </w:p>
                <w:p w14:paraId="0A0FA6F8" w14:textId="229C4969"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[5 points]</w:t>
                  </w:r>
                </w:p>
                <w:p w14:paraId="15852474"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A rich variety of resources facilitate meeting content standards, for example, through the creative use of technology, children’s literature, material artifacts, primary sources, and guest speakers. Each resource serves an identifiable purpose in the unit and increases all students' learning.</w:t>
                  </w:r>
                </w:p>
              </w:tc>
            </w:tr>
            <w:tr w:rsidR="0097004B" w:rsidRPr="004A5B8B" w14:paraId="5AE1779F" w14:textId="77777777" w:rsidTr="00EC4837">
              <w:tc>
                <w:tcPr>
                  <w:tcW w:w="2728" w:type="dxa"/>
                </w:tcPr>
                <w:p w14:paraId="7C5B40E4"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lastRenderedPageBreak/>
                    <w:t>PART 8 EVALUATIVE ESSAY</w:t>
                  </w:r>
                </w:p>
              </w:tc>
              <w:tc>
                <w:tcPr>
                  <w:tcW w:w="2775" w:type="dxa"/>
                </w:tcPr>
                <w:p w14:paraId="53D56230"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[9 points]</w:t>
                  </w:r>
                </w:p>
                <w:p w14:paraId="3C24B2E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Essay does not clearly communicate the effects of instruction on student learning. Analysis of learning is not grounded in assessment results tied directly to the achievement of content standards and the unit goal(s). </w:t>
                  </w:r>
                </w:p>
                <w:p w14:paraId="66F08EED"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Assessment is anecdotal only; quantitative and qualitative data are not used to evaluate individual and / or whole-class achievement. </w:t>
                  </w:r>
                </w:p>
                <w:p w14:paraId="35A804B9"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Assessments do not appear to be aligned with instruction, learning experiences, and curriculum standards. </w:t>
                  </w:r>
                </w:p>
                <w:p w14:paraId="09C9F2E5"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Few or no representative examples of students’ work are included.</w:t>
                  </w:r>
                </w:p>
              </w:tc>
              <w:tc>
                <w:tcPr>
                  <w:tcW w:w="2651" w:type="dxa"/>
                </w:tcPr>
                <w:p w14:paraId="2377EBD2"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[12 points]</w:t>
                  </w:r>
                </w:p>
                <w:p w14:paraId="4A9EACB5"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Essay clearly communicates the effects of instruction on student learning by comparing pretest and posttest results.</w:t>
                  </w:r>
                </w:p>
                <w:p w14:paraId="4454784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Analysis of assessment results is tied to the achievement of curriculum standards and the unit goal(s). </w:t>
                  </w:r>
                </w:p>
                <w:p w14:paraId="7797953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Both quantitative and qualitative evidence of learning are used to evaluate individual as well as whole-class achievement. </w:t>
                  </w:r>
                </w:p>
                <w:p w14:paraId="0D44FD49"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Representative examples of students’ work at different levels of proficiency are provided to illustrate the nature and type of learning that took place relative to curriculum standards and unit goal(s).</w:t>
                  </w:r>
                </w:p>
              </w:tc>
              <w:tc>
                <w:tcPr>
                  <w:tcW w:w="3001" w:type="dxa"/>
                </w:tcPr>
                <w:p w14:paraId="2AB58EF2"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[15 points]</w:t>
                  </w:r>
                </w:p>
                <w:p w14:paraId="1239A0F3"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Essay clearly communicates the effects of instruction on student learning through pretest and posttest results. </w:t>
                  </w:r>
                </w:p>
                <w:p w14:paraId="47E0453F"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Analysis of assessment results is tied to individuals’ achievement of curriculum standards and unit goal(s). </w:t>
                  </w:r>
                </w:p>
                <w:p w14:paraId="01CD59D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Quantitative and qualitative data are combined to evaluate individual and whole-class achievement. Multiple assessments are aligned with the content standards and lesson objectives.</w:t>
                  </w:r>
                </w:p>
                <w:p w14:paraId="3DFCE37A"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Assessment instruments have clear directions and scoring procedures that facilitate valid and reliable interpretations of student learning.</w:t>
                  </w:r>
                </w:p>
                <w:p w14:paraId="29AF8CA6"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There is evidence of providing students with constructive feedback. </w:t>
                  </w:r>
                </w:p>
                <w:p w14:paraId="4EB3982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Representative examples of students’ work at different levels of proficiency are provided to illustrate the kind and degree of learning that took place relative to curriculum standards and unit goal(s).</w:t>
                  </w:r>
                </w:p>
              </w:tc>
            </w:tr>
            <w:tr w:rsidR="0097004B" w:rsidRPr="004A5B8B" w14:paraId="7BCBF4B1" w14:textId="77777777" w:rsidTr="00EC4837">
              <w:tc>
                <w:tcPr>
                  <w:tcW w:w="2728" w:type="dxa"/>
                </w:tcPr>
                <w:p w14:paraId="16B6EBFA" w14:textId="77777777" w:rsidR="0097004B" w:rsidRPr="002C3FF1" w:rsidRDefault="0097004B" w:rsidP="006F5A82">
                  <w:pPr>
                    <w:jc w:val="left"/>
                    <w:rPr>
                      <w:rFonts w:ascii="Calibri" w:hAnsi="Calibri" w:cs="Times New Roman"/>
                      <w:b/>
                      <w:sz w:val="20"/>
                      <w:szCs w:val="20"/>
                    </w:rPr>
                  </w:pPr>
                  <w:r w:rsidRPr="002C3FF1">
                    <w:rPr>
                      <w:rFonts w:ascii="Calibri" w:hAnsi="Calibri" w:cs="Times New Roman"/>
                      <w:b/>
                      <w:sz w:val="20"/>
                      <w:szCs w:val="20"/>
                    </w:rPr>
                    <w:t>PART 9 REFLECTIVE ESSAY</w:t>
                  </w:r>
                </w:p>
              </w:tc>
              <w:tc>
                <w:tcPr>
                  <w:tcW w:w="2775" w:type="dxa"/>
                </w:tcPr>
                <w:p w14:paraId="028787CD"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[9 points]</w:t>
                  </w:r>
                </w:p>
                <w:p w14:paraId="24717CDF" w14:textId="7FA75590"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The candidate describes, but does not reflect on or articulate insights concerning, how the process of unit planning, teaching and assessing students’ knowledge, skills, and attitudes before, during, and after instruction </w:t>
                  </w:r>
                  <w:r w:rsidRPr="002C3FF1">
                    <w:rPr>
                      <w:rFonts w:ascii="Calibri" w:hAnsi="Calibri" w:cs="Times New Roman"/>
                      <w:sz w:val="20"/>
                      <w:szCs w:val="20"/>
                    </w:rPr>
                    <w:lastRenderedPageBreak/>
                    <w:t xml:space="preserve">enabled him or her to meet selected </w:t>
                  </w:r>
                  <w:r w:rsidR="00AF0CE5">
                    <w:rPr>
                      <w:rFonts w:ascii="Calibri" w:hAnsi="Calibri" w:cs="Times New Roman"/>
                      <w:sz w:val="20"/>
                      <w:szCs w:val="20"/>
                    </w:rPr>
                    <w:t>Colorado Teacher Quality Standards (TQS)</w:t>
                  </w:r>
                  <w:r w:rsidRPr="002C3FF1">
                    <w:rPr>
                      <w:rFonts w:ascii="Calibri" w:hAnsi="Calibri" w:cs="Times New Roman"/>
                      <w:sz w:val="20"/>
                      <w:szCs w:val="20"/>
                    </w:rPr>
                    <w:t>.</w:t>
                  </w:r>
                </w:p>
              </w:tc>
              <w:tc>
                <w:tcPr>
                  <w:tcW w:w="2651" w:type="dxa"/>
                </w:tcPr>
                <w:p w14:paraId="30D02FBC"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[12 points]</w:t>
                  </w:r>
                </w:p>
                <w:p w14:paraId="3DC41D08" w14:textId="30FE335A"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The candidate reflects thoughtfully and clearly articulates how engaging in the process of planning, teaching and assessing students' knowledge, skills, and dispositions before, during, and after instruction </w:t>
                  </w:r>
                  <w:r w:rsidRPr="002C3FF1">
                    <w:rPr>
                      <w:rFonts w:ascii="Calibri" w:hAnsi="Calibri" w:cs="Times New Roman"/>
                      <w:sz w:val="20"/>
                      <w:szCs w:val="20"/>
                    </w:rPr>
                    <w:lastRenderedPageBreak/>
                    <w:t xml:space="preserve">enabled him or her to meet selected </w:t>
                  </w:r>
                  <w:r w:rsidR="00AF0CE5">
                    <w:rPr>
                      <w:rFonts w:ascii="Calibri" w:hAnsi="Calibri" w:cs="Times New Roman"/>
                      <w:sz w:val="20"/>
                      <w:szCs w:val="20"/>
                    </w:rPr>
                    <w:t>Colorado Teacher Quality Standards (TQS)</w:t>
                  </w:r>
                  <w:r w:rsidRPr="002C3FF1">
                    <w:rPr>
                      <w:rFonts w:ascii="Calibri" w:hAnsi="Calibri" w:cs="Times New Roman"/>
                      <w:sz w:val="20"/>
                      <w:szCs w:val="20"/>
                    </w:rPr>
                    <w:t>.</w:t>
                  </w:r>
                </w:p>
                <w:p w14:paraId="279A9EAA" w14:textId="0FF273DC"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Using artifacts and examples of classroom practice, candidate reflected on all </w:t>
                  </w:r>
                  <w:r w:rsidR="00AF0CE5">
                    <w:rPr>
                      <w:rFonts w:ascii="Calibri" w:hAnsi="Calibri" w:cs="Times New Roman"/>
                      <w:sz w:val="20"/>
                      <w:szCs w:val="20"/>
                    </w:rPr>
                    <w:t>TQS</w:t>
                  </w:r>
                  <w:r w:rsidRPr="002C3FF1">
                    <w:rPr>
                      <w:rFonts w:ascii="Calibri" w:hAnsi="Calibri" w:cs="Times New Roman"/>
                      <w:sz w:val="20"/>
                      <w:szCs w:val="20"/>
                    </w:rPr>
                    <w:t>s not directly addressed in the thematic unit.</w:t>
                  </w:r>
                </w:p>
              </w:tc>
              <w:tc>
                <w:tcPr>
                  <w:tcW w:w="3001" w:type="dxa"/>
                </w:tcPr>
                <w:p w14:paraId="71C5A2A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[15 points]</w:t>
                  </w:r>
                </w:p>
                <w:p w14:paraId="45FE5BD4" w14:textId="7CAE4122"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 xml:space="preserve">The candidate thoughtfully reflects on and clearly explains how planning, teaching and assessing student learning before, during, and after instruction enabled him or her to meet selected </w:t>
                  </w:r>
                  <w:r w:rsidR="00AF0CE5">
                    <w:rPr>
                      <w:rFonts w:ascii="Calibri" w:hAnsi="Calibri" w:cs="Times New Roman"/>
                      <w:sz w:val="20"/>
                      <w:szCs w:val="20"/>
                    </w:rPr>
                    <w:t>Teacher Quality Standards (TQS)</w:t>
                  </w:r>
                  <w:r w:rsidRPr="002C3FF1">
                    <w:rPr>
                      <w:rFonts w:ascii="Calibri" w:hAnsi="Calibri" w:cs="Times New Roman"/>
                      <w:sz w:val="20"/>
                      <w:szCs w:val="20"/>
                    </w:rPr>
                    <w:t xml:space="preserve">. </w:t>
                  </w:r>
                </w:p>
                <w:p w14:paraId="4A15A876"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lastRenderedPageBreak/>
                    <w:t>Self-assessment, along with feedback from candidate’s cooperating teacher, university consultant and university faculty, are evident in the reflective essay.</w:t>
                  </w:r>
                </w:p>
                <w:p w14:paraId="3BEC858B" w14:textId="77777777" w:rsidR="0097004B" w:rsidRPr="002C3FF1" w:rsidRDefault="0097004B" w:rsidP="006F5A82">
                  <w:pPr>
                    <w:jc w:val="left"/>
                    <w:rPr>
                      <w:rFonts w:ascii="Calibri" w:hAnsi="Calibri" w:cs="Times New Roman"/>
                      <w:sz w:val="20"/>
                      <w:szCs w:val="20"/>
                    </w:rPr>
                  </w:pPr>
                  <w:r w:rsidRPr="002C3FF1">
                    <w:rPr>
                      <w:rFonts w:ascii="Calibri" w:hAnsi="Calibri" w:cs="Times New Roman"/>
                      <w:sz w:val="20"/>
                      <w:szCs w:val="20"/>
                    </w:rPr>
                    <w:t>Demonstrated insight into practice by articulating strategies for improving instruction and support of student learning.</w:t>
                  </w:r>
                </w:p>
              </w:tc>
            </w:tr>
          </w:tbl>
          <w:p w14:paraId="5A772A47" w14:textId="77777777" w:rsidR="0097004B" w:rsidRPr="001F0808" w:rsidRDefault="0097004B" w:rsidP="006F5A82">
            <w:pPr>
              <w:spacing w:after="200"/>
              <w:jc w:val="left"/>
              <w:rPr>
                <w:rFonts w:ascii="Calibri" w:eastAsia="Calibri" w:hAnsi="Calibri" w:cs="Times New Roman"/>
                <w:b/>
                <w:sz w:val="20"/>
                <w:szCs w:val="20"/>
                <w:lang w:bidi="ar-SA"/>
              </w:rPr>
            </w:pPr>
            <w:r w:rsidRPr="004A5B8B">
              <w:rPr>
                <w:rFonts w:ascii="Calibri" w:eastAsia="Calibri" w:hAnsi="Calibri" w:cs="Times New Roman"/>
                <w:b/>
                <w:sz w:val="20"/>
                <w:szCs w:val="20"/>
                <w:lang w:bidi="ar-SA"/>
              </w:rPr>
              <w:lastRenderedPageBreak/>
              <w:t>TOTAL POSSIBLE POINTS: 100</w:t>
            </w:r>
          </w:p>
        </w:tc>
      </w:tr>
    </w:tbl>
    <w:p w14:paraId="4831EB7D" w14:textId="77777777" w:rsidR="0097004B" w:rsidRDefault="0097004B" w:rsidP="0097004B">
      <w:pPr>
        <w:rPr>
          <w:rFonts w:ascii="Times New Roman" w:hAnsi="Times New Roman" w:cs="Times New Roman"/>
          <w:b/>
        </w:rPr>
      </w:pPr>
    </w:p>
    <w:p w14:paraId="3E23E783" w14:textId="77777777" w:rsidR="0097004B" w:rsidRDefault="0097004B" w:rsidP="0097004B">
      <w:pPr>
        <w:rPr>
          <w:rFonts w:ascii="Times New Roman" w:hAnsi="Times New Roman" w:cs="Times New Roman"/>
          <w:b/>
        </w:rPr>
      </w:pPr>
    </w:p>
    <w:p w14:paraId="027562E9" w14:textId="77777777" w:rsidR="0097004B" w:rsidRDefault="0097004B" w:rsidP="0097004B">
      <w:pPr>
        <w:rPr>
          <w:rFonts w:ascii="Times New Roman" w:hAnsi="Times New Roman" w:cs="Times New Roman"/>
          <w:b/>
        </w:rPr>
      </w:pPr>
    </w:p>
    <w:p w14:paraId="6C6041B5" w14:textId="33F4A4A9" w:rsidR="00042F24" w:rsidRDefault="00042F24">
      <w:pPr>
        <w:spacing w:after="160" w:line="259" w:lineRule="auto"/>
        <w:jc w:val="left"/>
        <w:rPr>
          <w:rFonts w:ascii="Times New Roman" w:hAnsi="Times New Roman" w:cs="Times New Roman"/>
          <w:b/>
        </w:rPr>
      </w:pPr>
      <w:r>
        <w:rPr>
          <w:rFonts w:ascii="Times New Roman" w:hAnsi="Times New Roman" w:cs="Times New Roman"/>
          <w:b/>
        </w:rPr>
        <w:br w:type="page"/>
      </w:r>
    </w:p>
    <w:p w14:paraId="65644459" w14:textId="152EAD9A" w:rsidR="0097004B" w:rsidRPr="00915AD0" w:rsidRDefault="0097004B" w:rsidP="00042F24">
      <w:pPr>
        <w:pStyle w:val="Heading1"/>
      </w:pPr>
      <w:bookmarkStart w:id="65" w:name="_Toc78367418"/>
      <w:r w:rsidRPr="00915AD0">
        <w:lastRenderedPageBreak/>
        <w:t>R</w:t>
      </w:r>
      <w:r w:rsidR="00F772CB">
        <w:t>ESOURCES</w:t>
      </w:r>
      <w:bookmarkEnd w:id="65"/>
    </w:p>
    <w:p w14:paraId="529EF9F9" w14:textId="77777777" w:rsidR="0097004B" w:rsidRPr="00915AD0" w:rsidRDefault="0097004B" w:rsidP="0097004B">
      <w:pPr>
        <w:jc w:val="center"/>
        <w:rPr>
          <w:rFonts w:ascii="Times New Roman" w:hAnsi="Times New Roman" w:cs="Times New Roman"/>
          <w:b/>
        </w:rPr>
      </w:pPr>
    </w:p>
    <w:p w14:paraId="37E8B806" w14:textId="77777777" w:rsidR="0097004B" w:rsidRPr="00915AD0" w:rsidRDefault="0097004B" w:rsidP="0097004B">
      <w:pPr>
        <w:widowControl w:val="0"/>
        <w:tabs>
          <w:tab w:val="left" w:pos="742"/>
        </w:tabs>
        <w:autoSpaceDE w:val="0"/>
        <w:autoSpaceDN w:val="0"/>
        <w:adjustRightInd w:val="0"/>
        <w:spacing w:line="277" w:lineRule="exact"/>
        <w:ind w:left="720" w:hanging="72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Association of Teacher Educators (1999).  </w:t>
      </w:r>
      <w:r w:rsidRPr="00915AD0">
        <w:rPr>
          <w:rFonts w:ascii="Times New Roman" w:eastAsia="Times New Roman" w:hAnsi="Times New Roman" w:cs="Times New Roman"/>
          <w:i/>
          <w:iCs/>
          <w:lang w:bidi="ar-SA"/>
        </w:rPr>
        <w:t>Standards for Field Experiences in Teacher Education</w:t>
      </w:r>
      <w:r w:rsidRPr="00915AD0">
        <w:rPr>
          <w:rFonts w:ascii="Times New Roman" w:eastAsia="Times New Roman" w:hAnsi="Times New Roman" w:cs="Times New Roman"/>
          <w:lang w:bidi="ar-SA"/>
        </w:rPr>
        <w:t>. Association of Teacher Educators. Reston, VA.</w:t>
      </w:r>
    </w:p>
    <w:p w14:paraId="75E88D9A"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758D3B76"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Chiarelott, L., L. Davidman, &amp; K. Ryan (1994). </w:t>
      </w:r>
      <w:r w:rsidRPr="00915AD0">
        <w:rPr>
          <w:rFonts w:ascii="Times New Roman" w:eastAsia="Times New Roman" w:hAnsi="Times New Roman" w:cs="Times New Roman"/>
          <w:i/>
          <w:iCs/>
          <w:lang w:bidi="ar-SA"/>
        </w:rPr>
        <w:t>Lenses on Teaching</w:t>
      </w:r>
      <w:r w:rsidRPr="00915AD0">
        <w:rPr>
          <w:rFonts w:ascii="Times New Roman" w:eastAsia="Times New Roman" w:hAnsi="Times New Roman" w:cs="Times New Roman"/>
          <w:lang w:bidi="ar-SA"/>
        </w:rPr>
        <w:t>. New York: Harcourt Brace.</w:t>
      </w:r>
    </w:p>
    <w:p w14:paraId="462F1B13"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182E6F76" w14:textId="77777777" w:rsidR="0097004B" w:rsidRPr="00915AD0" w:rsidRDefault="0097004B" w:rsidP="0097004B">
      <w:pPr>
        <w:widowControl w:val="0"/>
        <w:tabs>
          <w:tab w:val="left" w:pos="742"/>
        </w:tabs>
        <w:autoSpaceDE w:val="0"/>
        <w:autoSpaceDN w:val="0"/>
        <w:adjustRightInd w:val="0"/>
        <w:spacing w:line="277" w:lineRule="exact"/>
        <w:ind w:left="720" w:hanging="72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Danielson, C. &amp; I. McGreal (2000).</w:t>
      </w:r>
      <w:r w:rsidRPr="00915AD0">
        <w:rPr>
          <w:rFonts w:ascii="Times New Roman" w:eastAsia="Times New Roman" w:hAnsi="Times New Roman" w:cs="Times New Roman"/>
          <w:i/>
          <w:iCs/>
          <w:lang w:bidi="ar-SA"/>
        </w:rPr>
        <w:t xml:space="preserve"> Teacher Evalu</w:t>
      </w:r>
      <w:r>
        <w:rPr>
          <w:rFonts w:ascii="Times New Roman" w:eastAsia="Times New Roman" w:hAnsi="Times New Roman" w:cs="Times New Roman"/>
          <w:i/>
          <w:iCs/>
          <w:lang w:bidi="ar-SA"/>
        </w:rPr>
        <w:t xml:space="preserve">ation. To Enhance Professional </w:t>
      </w:r>
      <w:r w:rsidRPr="00915AD0">
        <w:rPr>
          <w:rFonts w:ascii="Times New Roman" w:eastAsia="Times New Roman" w:hAnsi="Times New Roman" w:cs="Times New Roman"/>
          <w:i/>
          <w:iCs/>
          <w:lang w:bidi="ar-SA"/>
        </w:rPr>
        <w:t xml:space="preserve">Practice. </w:t>
      </w:r>
      <w:r w:rsidRPr="00915AD0">
        <w:rPr>
          <w:rFonts w:ascii="Times New Roman" w:eastAsia="Times New Roman" w:hAnsi="Times New Roman" w:cs="Times New Roman"/>
          <w:lang w:bidi="ar-SA"/>
        </w:rPr>
        <w:t>Association for Supervision and Curriculum Development.</w:t>
      </w:r>
    </w:p>
    <w:p w14:paraId="4876C740"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i/>
          <w:iCs/>
          <w:lang w:bidi="ar-SA"/>
        </w:rPr>
      </w:pPr>
    </w:p>
    <w:p w14:paraId="0FC6C3BC" w14:textId="77777777" w:rsidR="0097004B" w:rsidRPr="00915AD0" w:rsidRDefault="0097004B" w:rsidP="0097004B">
      <w:pPr>
        <w:widowControl w:val="0"/>
        <w:tabs>
          <w:tab w:val="left" w:pos="742"/>
        </w:tabs>
        <w:autoSpaceDE w:val="0"/>
        <w:autoSpaceDN w:val="0"/>
        <w:adjustRightInd w:val="0"/>
        <w:spacing w:line="277" w:lineRule="exact"/>
        <w:ind w:left="720" w:hanging="72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Elliott, P. &amp; R. Mays (1979). </w:t>
      </w:r>
      <w:r w:rsidRPr="00915AD0">
        <w:rPr>
          <w:rFonts w:ascii="Times New Roman" w:eastAsia="Times New Roman" w:hAnsi="Times New Roman" w:cs="Times New Roman"/>
          <w:i/>
          <w:iCs/>
          <w:lang w:bidi="ar-SA"/>
        </w:rPr>
        <w:t>Early Field Ex</w:t>
      </w:r>
      <w:r>
        <w:rPr>
          <w:rFonts w:ascii="Times New Roman" w:eastAsia="Times New Roman" w:hAnsi="Times New Roman" w:cs="Times New Roman"/>
          <w:i/>
          <w:iCs/>
          <w:lang w:bidi="ar-SA"/>
        </w:rPr>
        <w:t xml:space="preserve">periences in Teacher Education </w:t>
      </w:r>
      <w:r w:rsidRPr="00915AD0">
        <w:rPr>
          <w:rFonts w:ascii="Times New Roman" w:eastAsia="Times New Roman" w:hAnsi="Times New Roman" w:cs="Times New Roman"/>
          <w:i/>
          <w:iCs/>
          <w:lang w:bidi="ar-SA"/>
        </w:rPr>
        <w:t>(Fastback 125).</w:t>
      </w:r>
      <w:r w:rsidRPr="00915AD0">
        <w:rPr>
          <w:rFonts w:ascii="Times New Roman" w:eastAsia="Times New Roman" w:hAnsi="Times New Roman" w:cs="Times New Roman"/>
          <w:lang w:bidi="ar-SA"/>
        </w:rPr>
        <w:t xml:space="preserve"> Bloomington: Phi Delta Kappa.</w:t>
      </w:r>
    </w:p>
    <w:p w14:paraId="574FC2D6"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29F266C8" w14:textId="77777777" w:rsidR="0097004B"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i/>
          <w:iCs/>
          <w:lang w:bidi="ar-SA"/>
        </w:rPr>
      </w:pPr>
      <w:r w:rsidRPr="00915AD0">
        <w:rPr>
          <w:rFonts w:ascii="Times New Roman" w:eastAsia="Times New Roman" w:hAnsi="Times New Roman" w:cs="Times New Roman"/>
          <w:lang w:bidi="ar-SA"/>
        </w:rPr>
        <w:t xml:space="preserve">Grant, C. &amp; K. Zeichner (1984). </w:t>
      </w:r>
      <w:r w:rsidRPr="00915AD0">
        <w:rPr>
          <w:rFonts w:ascii="Times New Roman" w:eastAsia="Times New Roman" w:hAnsi="Times New Roman" w:cs="Times New Roman"/>
          <w:i/>
          <w:iCs/>
          <w:lang w:bidi="ar-SA"/>
        </w:rPr>
        <w:t>On Becoming a Reflective Teach</w:t>
      </w:r>
      <w:r>
        <w:rPr>
          <w:rFonts w:ascii="Times New Roman" w:eastAsia="Times New Roman" w:hAnsi="Times New Roman" w:cs="Times New Roman"/>
          <w:i/>
          <w:iCs/>
          <w:lang w:bidi="ar-SA"/>
        </w:rPr>
        <w:t xml:space="preserve">er. In Preparing for Reflective  </w:t>
      </w:r>
    </w:p>
    <w:p w14:paraId="535DD4BB"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i/>
          <w:iCs/>
          <w:lang w:bidi="ar-SA"/>
        </w:rPr>
      </w:pPr>
      <w:r>
        <w:rPr>
          <w:rFonts w:ascii="Times New Roman" w:eastAsia="Times New Roman" w:hAnsi="Times New Roman" w:cs="Times New Roman"/>
          <w:i/>
          <w:iCs/>
          <w:lang w:bidi="ar-SA"/>
        </w:rPr>
        <w:tab/>
      </w:r>
      <w:r w:rsidRPr="00915AD0">
        <w:rPr>
          <w:rFonts w:ascii="Times New Roman" w:eastAsia="Times New Roman" w:hAnsi="Times New Roman" w:cs="Times New Roman"/>
          <w:i/>
          <w:iCs/>
          <w:lang w:bidi="ar-SA"/>
        </w:rPr>
        <w:t xml:space="preserve">Teaching. </w:t>
      </w:r>
      <w:r w:rsidRPr="00915AD0">
        <w:rPr>
          <w:rFonts w:ascii="Times New Roman" w:eastAsia="Times New Roman" w:hAnsi="Times New Roman" w:cs="Times New Roman"/>
          <w:lang w:bidi="ar-SA"/>
        </w:rPr>
        <w:t>Boston: Allyn and Bacon.</w:t>
      </w:r>
    </w:p>
    <w:p w14:paraId="51B6EE1D"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71D9A2C0" w14:textId="77777777" w:rsidR="0097004B" w:rsidRPr="00915AD0" w:rsidRDefault="0097004B" w:rsidP="0097004B">
      <w:pPr>
        <w:widowControl w:val="0"/>
        <w:tabs>
          <w:tab w:val="left" w:pos="742"/>
        </w:tabs>
        <w:autoSpaceDE w:val="0"/>
        <w:autoSpaceDN w:val="0"/>
        <w:adjustRightInd w:val="0"/>
        <w:spacing w:line="277" w:lineRule="exact"/>
        <w:ind w:left="720" w:hanging="72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Johnson, A.P. (2003).  </w:t>
      </w:r>
      <w:r w:rsidRPr="00915AD0">
        <w:rPr>
          <w:rFonts w:ascii="Times New Roman" w:eastAsia="Times New Roman" w:hAnsi="Times New Roman" w:cs="Times New Roman"/>
          <w:i/>
          <w:lang w:bidi="ar-SA"/>
        </w:rPr>
        <w:t>What Every Teacher Should Know About Action Research</w:t>
      </w:r>
      <w:r>
        <w:rPr>
          <w:rFonts w:ascii="Times New Roman" w:eastAsia="Times New Roman" w:hAnsi="Times New Roman" w:cs="Times New Roman"/>
          <w:lang w:bidi="ar-SA"/>
        </w:rPr>
        <w:t xml:space="preserve">.  </w:t>
      </w:r>
      <w:r w:rsidRPr="00915AD0">
        <w:rPr>
          <w:rFonts w:ascii="Times New Roman" w:eastAsia="Times New Roman" w:hAnsi="Times New Roman" w:cs="Times New Roman"/>
          <w:lang w:bidi="ar-SA"/>
        </w:rPr>
        <w:t>Boston, MA:  Allyn and Bacon-Pearson Education, Inc.</w:t>
      </w:r>
    </w:p>
    <w:p w14:paraId="4545A63F"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1C079A87" w14:textId="77777777" w:rsidR="0097004B" w:rsidRPr="00915AD0" w:rsidRDefault="0097004B" w:rsidP="0097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Nye, B., Konstantopoulos, S, &amp; Hedges, L.V. (2004). How Large are Teacher Effects? </w:t>
      </w:r>
      <w:r w:rsidRPr="00915AD0">
        <w:rPr>
          <w:rFonts w:ascii="Times New Roman" w:eastAsia="Times New Roman" w:hAnsi="Times New Roman" w:cs="Times New Roman"/>
          <w:i/>
          <w:iCs/>
          <w:lang w:bidi="ar-SA"/>
        </w:rPr>
        <w:t>Educational Evaluation and Policy Analysis, 26,</w:t>
      </w:r>
      <w:r w:rsidRPr="00915AD0">
        <w:rPr>
          <w:rFonts w:ascii="Times New Roman" w:eastAsia="Times New Roman" w:hAnsi="Times New Roman" w:cs="Times New Roman"/>
          <w:lang w:bidi="ar-SA"/>
        </w:rPr>
        <w:t xml:space="preserve"> 237-257.</w:t>
      </w:r>
    </w:p>
    <w:p w14:paraId="6ABFE623"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5EECB64A"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Posner, G. (1993). </w:t>
      </w:r>
      <w:r w:rsidRPr="00915AD0">
        <w:rPr>
          <w:rFonts w:ascii="Times New Roman" w:eastAsia="Times New Roman" w:hAnsi="Times New Roman" w:cs="Times New Roman"/>
          <w:i/>
          <w:iCs/>
          <w:lang w:bidi="ar-SA"/>
        </w:rPr>
        <w:t>Field Experience: A Guide to Reflective Teaching</w:t>
      </w:r>
      <w:r>
        <w:rPr>
          <w:rFonts w:ascii="Times New Roman" w:eastAsia="Times New Roman" w:hAnsi="Times New Roman" w:cs="Times New Roman"/>
          <w:lang w:bidi="ar-SA"/>
        </w:rPr>
        <w:t xml:space="preserve"> (3d Ed.). New </w:t>
      </w:r>
      <w:r w:rsidRPr="00915AD0">
        <w:rPr>
          <w:rFonts w:ascii="Times New Roman" w:eastAsia="Times New Roman" w:hAnsi="Times New Roman" w:cs="Times New Roman"/>
          <w:lang w:bidi="ar-SA"/>
        </w:rPr>
        <w:t>York: Longman.</w:t>
      </w:r>
    </w:p>
    <w:p w14:paraId="3A1A0C1A"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144F0569"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i/>
          <w:iCs/>
          <w:lang w:bidi="ar-SA"/>
        </w:rPr>
      </w:pPr>
      <w:r w:rsidRPr="00915AD0">
        <w:rPr>
          <w:rFonts w:ascii="Times New Roman" w:eastAsia="Times New Roman" w:hAnsi="Times New Roman" w:cs="Times New Roman"/>
          <w:lang w:bidi="ar-SA"/>
        </w:rPr>
        <w:t xml:space="preserve">Reed, A. J. &amp; V.E. Bergemann (1995). </w:t>
      </w:r>
      <w:r w:rsidRPr="00915AD0">
        <w:rPr>
          <w:rFonts w:ascii="Times New Roman" w:eastAsia="Times New Roman" w:hAnsi="Times New Roman" w:cs="Times New Roman"/>
          <w:i/>
          <w:iCs/>
          <w:lang w:bidi="ar-SA"/>
        </w:rPr>
        <w:t xml:space="preserve">A Guide to Observation and Participation. In the Classroom: An </w:t>
      </w:r>
    </w:p>
    <w:p w14:paraId="368F36F5"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i/>
          <w:iCs/>
          <w:lang w:bidi="ar-SA"/>
        </w:rPr>
      </w:pPr>
      <w:r w:rsidRPr="00915AD0">
        <w:rPr>
          <w:rFonts w:ascii="Times New Roman" w:eastAsia="Times New Roman" w:hAnsi="Times New Roman" w:cs="Times New Roman"/>
          <w:i/>
          <w:iCs/>
          <w:lang w:bidi="ar-SA"/>
        </w:rPr>
        <w:tab/>
        <w:t>Introduction to Education</w:t>
      </w:r>
      <w:r w:rsidRPr="00915AD0">
        <w:rPr>
          <w:rFonts w:ascii="Times New Roman" w:eastAsia="Times New Roman" w:hAnsi="Times New Roman" w:cs="Times New Roman"/>
          <w:lang w:bidi="ar-SA"/>
        </w:rPr>
        <w:t xml:space="preserve"> (2d Ed.). Connecticut: Dushkin Publishing Group, Inc.</w:t>
      </w:r>
    </w:p>
    <w:p w14:paraId="2F3C161E"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2F2950D2" w14:textId="77777777" w:rsidR="0097004B" w:rsidRPr="00915AD0" w:rsidRDefault="0097004B" w:rsidP="0097004B">
      <w:pPr>
        <w:widowControl w:val="0"/>
        <w:tabs>
          <w:tab w:val="left" w:pos="742"/>
        </w:tabs>
        <w:autoSpaceDE w:val="0"/>
        <w:autoSpaceDN w:val="0"/>
        <w:adjustRightInd w:val="0"/>
        <w:spacing w:line="277" w:lineRule="exact"/>
        <w:ind w:left="720" w:hanging="72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Roe, B.D. &amp; E.P. Ross (1994). </w:t>
      </w:r>
      <w:r w:rsidRPr="00915AD0">
        <w:rPr>
          <w:rFonts w:ascii="Times New Roman" w:eastAsia="Times New Roman" w:hAnsi="Times New Roman" w:cs="Times New Roman"/>
          <w:i/>
          <w:iCs/>
          <w:lang w:bidi="ar-SA"/>
        </w:rPr>
        <w:t>Student Teaching and Field Experiences Handbook</w:t>
      </w:r>
      <w:r>
        <w:rPr>
          <w:rFonts w:ascii="Times New Roman" w:eastAsia="Times New Roman" w:hAnsi="Times New Roman" w:cs="Times New Roman"/>
          <w:lang w:bidi="ar-SA"/>
        </w:rPr>
        <w:t xml:space="preserve"> </w:t>
      </w:r>
      <w:r w:rsidRPr="00915AD0">
        <w:rPr>
          <w:rFonts w:ascii="Times New Roman" w:eastAsia="Times New Roman" w:hAnsi="Times New Roman" w:cs="Times New Roman"/>
          <w:lang w:bidi="ar-SA"/>
        </w:rPr>
        <w:t>(3d Ed.). New York: Merrill.</w:t>
      </w:r>
    </w:p>
    <w:p w14:paraId="5F0E4C8C"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429B82E8" w14:textId="77777777" w:rsidR="0097004B" w:rsidRPr="00915AD0" w:rsidRDefault="0097004B" w:rsidP="0097004B">
      <w:pPr>
        <w:widowControl w:val="0"/>
        <w:tabs>
          <w:tab w:val="left" w:pos="742"/>
        </w:tabs>
        <w:autoSpaceDE w:val="0"/>
        <w:autoSpaceDN w:val="0"/>
        <w:adjustRightInd w:val="0"/>
        <w:spacing w:line="277" w:lineRule="exact"/>
        <w:ind w:left="720" w:hanging="72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Roe, B.D. &amp; E.P. Ross (1998). </w:t>
      </w:r>
      <w:r w:rsidRPr="00915AD0">
        <w:rPr>
          <w:rFonts w:ascii="Times New Roman" w:eastAsia="Times New Roman" w:hAnsi="Times New Roman" w:cs="Times New Roman"/>
          <w:i/>
          <w:iCs/>
          <w:lang w:bidi="ar-SA"/>
        </w:rPr>
        <w:t>Student Teaching and Field Experiences Handbook</w:t>
      </w:r>
      <w:r>
        <w:rPr>
          <w:rFonts w:ascii="Times New Roman" w:eastAsia="Times New Roman" w:hAnsi="Times New Roman" w:cs="Times New Roman"/>
          <w:lang w:bidi="ar-SA"/>
        </w:rPr>
        <w:t xml:space="preserve"> </w:t>
      </w:r>
      <w:r w:rsidRPr="00915AD0">
        <w:rPr>
          <w:rFonts w:ascii="Times New Roman" w:eastAsia="Times New Roman" w:hAnsi="Times New Roman" w:cs="Times New Roman"/>
          <w:lang w:bidi="ar-SA"/>
        </w:rPr>
        <w:t>(4</w:t>
      </w:r>
      <w:r w:rsidRPr="00915AD0">
        <w:rPr>
          <w:rFonts w:ascii="Times New Roman" w:eastAsia="Times New Roman" w:hAnsi="Times New Roman" w:cs="Times New Roman"/>
          <w:vertAlign w:val="superscript"/>
          <w:lang w:bidi="ar-SA"/>
        </w:rPr>
        <w:t>th</w:t>
      </w:r>
      <w:r w:rsidRPr="00915AD0">
        <w:rPr>
          <w:rFonts w:ascii="Times New Roman" w:eastAsia="Times New Roman" w:hAnsi="Times New Roman" w:cs="Times New Roman"/>
          <w:lang w:bidi="ar-SA"/>
        </w:rPr>
        <w:t xml:space="preserve"> Ed.). New Jersey: Merrill Prentice Hall.</w:t>
      </w:r>
    </w:p>
    <w:p w14:paraId="62F9D545"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2577B3DA"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Sagor, R. (1992).  H</w:t>
      </w:r>
      <w:r w:rsidRPr="00915AD0">
        <w:rPr>
          <w:rFonts w:ascii="Times New Roman" w:eastAsia="Times New Roman" w:hAnsi="Times New Roman" w:cs="Times New Roman"/>
          <w:i/>
          <w:lang w:bidi="ar-SA"/>
        </w:rPr>
        <w:t>ow to Conduct Collaborative Action Research</w:t>
      </w:r>
      <w:r w:rsidRPr="00915AD0">
        <w:rPr>
          <w:rFonts w:ascii="Times New Roman" w:eastAsia="Times New Roman" w:hAnsi="Times New Roman" w:cs="Times New Roman"/>
          <w:lang w:bidi="ar-SA"/>
        </w:rPr>
        <w:t xml:space="preserve">.  Alexandria, VA:  Association for </w:t>
      </w:r>
    </w:p>
    <w:p w14:paraId="7C3B685D"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ab/>
        <w:t>Supervision and Curriculum Development.</w:t>
      </w:r>
    </w:p>
    <w:p w14:paraId="0E1FC481"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73C24122" w14:textId="77777777" w:rsidR="0097004B" w:rsidRPr="00915AD0" w:rsidRDefault="0097004B" w:rsidP="0097004B">
      <w:pPr>
        <w:ind w:left="810" w:hanging="810"/>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Sleeter, C. E. (2008).  Preparing White teachers for diverse students.  In M. Cochran- Smith, S. Feiman-Nemser, D. J. McIntyre, &amp; K. E. Demers (Eds.) </w:t>
      </w:r>
      <w:r w:rsidRPr="00915AD0">
        <w:rPr>
          <w:rFonts w:ascii="Times New Roman" w:eastAsia="Times New Roman" w:hAnsi="Times New Roman" w:cs="Times New Roman"/>
          <w:i/>
          <w:lang w:bidi="ar-SA"/>
        </w:rPr>
        <w:t>Handbook of research on teacher education: Enduring questions in changing contexts</w:t>
      </w:r>
      <w:r w:rsidRPr="00915AD0">
        <w:rPr>
          <w:rFonts w:ascii="Times New Roman" w:eastAsia="Times New Roman" w:hAnsi="Times New Roman" w:cs="Times New Roman"/>
          <w:lang w:bidi="ar-SA"/>
        </w:rPr>
        <w:t xml:space="preserve"> (3</w:t>
      </w:r>
      <w:r w:rsidRPr="00915AD0">
        <w:rPr>
          <w:rFonts w:ascii="Times New Roman" w:eastAsia="Times New Roman" w:hAnsi="Times New Roman" w:cs="Times New Roman"/>
          <w:vertAlign w:val="superscript"/>
          <w:lang w:bidi="ar-SA"/>
        </w:rPr>
        <w:t>rd</w:t>
      </w:r>
      <w:r w:rsidRPr="00915AD0">
        <w:rPr>
          <w:rFonts w:ascii="Times New Roman" w:eastAsia="Times New Roman" w:hAnsi="Times New Roman" w:cs="Times New Roman"/>
          <w:lang w:bidi="ar-SA"/>
        </w:rPr>
        <w:t xml:space="preserve"> Ed.). (pp. 559-582)  New York: Routledge.</w:t>
      </w:r>
    </w:p>
    <w:p w14:paraId="7E499EFF"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p>
    <w:p w14:paraId="6965A155" w14:textId="77777777" w:rsidR="0097004B"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r w:rsidRPr="00915AD0">
        <w:rPr>
          <w:rFonts w:ascii="Times New Roman" w:eastAsia="Times New Roman" w:hAnsi="Times New Roman" w:cs="Times New Roman"/>
          <w:lang w:bidi="ar-SA"/>
        </w:rPr>
        <w:t xml:space="preserve">Zeichner, K.M. (1983). Alternative Paradigms of Teacher Education. </w:t>
      </w:r>
      <w:r w:rsidRPr="00915AD0">
        <w:rPr>
          <w:rFonts w:ascii="Times New Roman" w:eastAsia="Times New Roman" w:hAnsi="Times New Roman" w:cs="Times New Roman"/>
          <w:i/>
          <w:lang w:bidi="ar-SA"/>
        </w:rPr>
        <w:t xml:space="preserve">Journal of Teacher Education, </w:t>
      </w:r>
      <w:r w:rsidRPr="00915AD0">
        <w:rPr>
          <w:rFonts w:ascii="Times New Roman" w:eastAsia="Times New Roman" w:hAnsi="Times New Roman" w:cs="Times New Roman"/>
          <w:lang w:bidi="ar-SA"/>
        </w:rPr>
        <w:t xml:space="preserve">34 </w:t>
      </w:r>
    </w:p>
    <w:p w14:paraId="7AEB2E17" w14:textId="77777777" w:rsidR="0097004B" w:rsidRPr="00915AD0" w:rsidRDefault="0097004B" w:rsidP="0097004B">
      <w:pPr>
        <w:widowControl w:val="0"/>
        <w:tabs>
          <w:tab w:val="left" w:pos="742"/>
        </w:tabs>
        <w:autoSpaceDE w:val="0"/>
        <w:autoSpaceDN w:val="0"/>
        <w:adjustRightInd w:val="0"/>
        <w:spacing w:line="277" w:lineRule="exact"/>
        <w:jc w:val="left"/>
        <w:rPr>
          <w:rFonts w:ascii="Times New Roman" w:eastAsia="Times New Roman" w:hAnsi="Times New Roman" w:cs="Times New Roman"/>
          <w:lang w:bidi="ar-SA"/>
        </w:rPr>
      </w:pPr>
      <w:r>
        <w:rPr>
          <w:rFonts w:ascii="Times New Roman" w:eastAsia="Times New Roman" w:hAnsi="Times New Roman" w:cs="Times New Roman"/>
          <w:lang w:bidi="ar-SA"/>
        </w:rPr>
        <w:tab/>
      </w:r>
      <w:r w:rsidRPr="00915AD0">
        <w:rPr>
          <w:rFonts w:ascii="Times New Roman" w:eastAsia="Times New Roman" w:hAnsi="Times New Roman" w:cs="Times New Roman"/>
          <w:lang w:bidi="ar-SA"/>
        </w:rPr>
        <w:t>(3), 3-9.</w:t>
      </w:r>
    </w:p>
    <w:p w14:paraId="2B541DFF" w14:textId="77777777" w:rsidR="0097004B" w:rsidRPr="00915AD0" w:rsidRDefault="0097004B" w:rsidP="0097004B">
      <w:pPr>
        <w:jc w:val="left"/>
        <w:rPr>
          <w:rFonts w:ascii="Times New Roman" w:hAnsi="Times New Roman" w:cs="Times New Roman"/>
          <w:b/>
        </w:rPr>
      </w:pPr>
    </w:p>
    <w:p w14:paraId="7121570B" w14:textId="77777777" w:rsidR="002F4C4B" w:rsidRDefault="002F4C4B" w:rsidP="00AB750E">
      <w:pPr>
        <w:tabs>
          <w:tab w:val="left" w:pos="900"/>
          <w:tab w:val="center" w:pos="4680"/>
        </w:tabs>
        <w:spacing w:line="360" w:lineRule="auto"/>
        <w:ind w:left="270" w:firstLine="180"/>
        <w:jc w:val="left"/>
      </w:pPr>
    </w:p>
    <w:p w14:paraId="5F238FBF" w14:textId="77777777" w:rsidR="002F4C4B" w:rsidRDefault="002F4C4B" w:rsidP="002F4C4B">
      <w:pPr>
        <w:tabs>
          <w:tab w:val="left" w:pos="900"/>
          <w:tab w:val="center" w:pos="4680"/>
        </w:tabs>
        <w:spacing w:line="360" w:lineRule="auto"/>
        <w:ind w:left="270" w:firstLine="180"/>
        <w:jc w:val="left"/>
      </w:pPr>
    </w:p>
    <w:p w14:paraId="42ED1720" w14:textId="713374B7" w:rsidR="0069431C" w:rsidRDefault="0069431C" w:rsidP="00A41945"/>
    <w:sectPr w:rsidR="0069431C" w:rsidSect="00E15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B99F" w14:textId="77777777" w:rsidR="00DB2615" w:rsidRDefault="00DB2615" w:rsidP="004B4E21">
      <w:r>
        <w:separator/>
      </w:r>
    </w:p>
  </w:endnote>
  <w:endnote w:type="continuationSeparator" w:id="0">
    <w:p w14:paraId="7B65DE65" w14:textId="77777777" w:rsidR="00DB2615" w:rsidRDefault="00DB2615" w:rsidP="004B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88362"/>
      <w:docPartObj>
        <w:docPartGallery w:val="Page Numbers (Bottom of Page)"/>
        <w:docPartUnique/>
      </w:docPartObj>
    </w:sdtPr>
    <w:sdtEndPr>
      <w:rPr>
        <w:noProof/>
      </w:rPr>
    </w:sdtEndPr>
    <w:sdtContent>
      <w:p w14:paraId="4583DED2" w14:textId="129242E4" w:rsidR="008D4451" w:rsidRDefault="008D4451">
        <w:pPr>
          <w:pStyle w:val="Footer"/>
          <w:jc w:val="center"/>
        </w:pPr>
        <w:r>
          <w:fldChar w:fldCharType="begin"/>
        </w:r>
        <w:r>
          <w:instrText xml:space="preserve"> PAGE   \* MERGEFORMAT </w:instrText>
        </w:r>
        <w:r>
          <w:fldChar w:fldCharType="separate"/>
        </w:r>
        <w:r w:rsidR="006F3F1C">
          <w:rPr>
            <w:noProof/>
          </w:rPr>
          <w:t>5</w:t>
        </w:r>
        <w:r>
          <w:rPr>
            <w:noProof/>
          </w:rPr>
          <w:fldChar w:fldCharType="end"/>
        </w:r>
      </w:p>
    </w:sdtContent>
  </w:sdt>
  <w:p w14:paraId="781732FC" w14:textId="77777777" w:rsidR="008D4451" w:rsidRDefault="008D4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75915"/>
      <w:docPartObj>
        <w:docPartGallery w:val="Page Numbers (Bottom of Page)"/>
        <w:docPartUnique/>
      </w:docPartObj>
    </w:sdtPr>
    <w:sdtEndPr>
      <w:rPr>
        <w:noProof/>
      </w:rPr>
    </w:sdtEndPr>
    <w:sdtContent>
      <w:p w14:paraId="388CA2A7" w14:textId="5B67FFB7" w:rsidR="008D4451" w:rsidRDefault="008D4451">
        <w:pPr>
          <w:pStyle w:val="Footer"/>
          <w:jc w:val="center"/>
        </w:pPr>
        <w:r>
          <w:fldChar w:fldCharType="begin"/>
        </w:r>
        <w:r>
          <w:instrText xml:space="preserve"> PAGE   \* MERGEFORMAT </w:instrText>
        </w:r>
        <w:r>
          <w:fldChar w:fldCharType="separate"/>
        </w:r>
        <w:r w:rsidR="006F3F1C">
          <w:rPr>
            <w:noProof/>
          </w:rPr>
          <w:t>17</w:t>
        </w:r>
        <w:r>
          <w:rPr>
            <w:noProof/>
          </w:rPr>
          <w:fldChar w:fldCharType="end"/>
        </w:r>
      </w:p>
    </w:sdtContent>
  </w:sdt>
  <w:p w14:paraId="0648AD53" w14:textId="77777777" w:rsidR="008D4451" w:rsidRDefault="008D4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A01" w14:textId="77777777" w:rsidR="008D4451" w:rsidRDefault="008D4451" w:rsidP="006F5A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C8654F" w14:textId="77777777" w:rsidR="008D4451" w:rsidRDefault="008D4451" w:rsidP="006F5A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9076"/>
      <w:docPartObj>
        <w:docPartGallery w:val="Page Numbers (Bottom of Page)"/>
        <w:docPartUnique/>
      </w:docPartObj>
    </w:sdtPr>
    <w:sdtEndPr>
      <w:rPr>
        <w:noProof/>
      </w:rPr>
    </w:sdtEndPr>
    <w:sdtContent>
      <w:p w14:paraId="10F1EA9C" w14:textId="50C5E00E" w:rsidR="008D4451" w:rsidRDefault="008D4451">
        <w:pPr>
          <w:pStyle w:val="Footer"/>
          <w:jc w:val="right"/>
        </w:pPr>
        <w:r>
          <w:fldChar w:fldCharType="begin"/>
        </w:r>
        <w:r>
          <w:instrText xml:space="preserve"> PAGE   \* MERGEFORMAT </w:instrText>
        </w:r>
        <w:r>
          <w:fldChar w:fldCharType="separate"/>
        </w:r>
        <w:r w:rsidR="006F3F1C">
          <w:rPr>
            <w:noProof/>
          </w:rPr>
          <w:t>33</w:t>
        </w:r>
        <w:r>
          <w:rPr>
            <w:noProof/>
          </w:rPr>
          <w:fldChar w:fldCharType="end"/>
        </w:r>
      </w:p>
    </w:sdtContent>
  </w:sdt>
  <w:p w14:paraId="552F5A52" w14:textId="77777777" w:rsidR="008D4451" w:rsidRDefault="008D4451" w:rsidP="006F5A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53095"/>
      <w:docPartObj>
        <w:docPartGallery w:val="Page Numbers (Bottom of Page)"/>
        <w:docPartUnique/>
      </w:docPartObj>
    </w:sdtPr>
    <w:sdtEndPr>
      <w:rPr>
        <w:noProof/>
      </w:rPr>
    </w:sdtEndPr>
    <w:sdtContent>
      <w:p w14:paraId="42A68744" w14:textId="5D1C5BE6" w:rsidR="008D4451" w:rsidRDefault="008D4451">
        <w:pPr>
          <w:pStyle w:val="Footer"/>
          <w:jc w:val="right"/>
        </w:pPr>
        <w:r>
          <w:fldChar w:fldCharType="begin"/>
        </w:r>
        <w:r>
          <w:instrText xml:space="preserve"> PAGE   \* MERGEFORMAT </w:instrText>
        </w:r>
        <w:r>
          <w:fldChar w:fldCharType="separate"/>
        </w:r>
        <w:r w:rsidR="006F3F1C">
          <w:rPr>
            <w:noProof/>
          </w:rPr>
          <w:t>21</w:t>
        </w:r>
        <w:r>
          <w:rPr>
            <w:noProof/>
          </w:rPr>
          <w:fldChar w:fldCharType="end"/>
        </w:r>
      </w:p>
    </w:sdtContent>
  </w:sdt>
  <w:p w14:paraId="09A014F2" w14:textId="77777777" w:rsidR="008D4451" w:rsidRDefault="008D4451" w:rsidP="006F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4B45" w14:textId="77777777" w:rsidR="00DB2615" w:rsidRDefault="00DB2615" w:rsidP="004B4E21">
      <w:r>
        <w:separator/>
      </w:r>
    </w:p>
  </w:footnote>
  <w:footnote w:type="continuationSeparator" w:id="0">
    <w:p w14:paraId="25575CF2" w14:textId="77777777" w:rsidR="00DB2615" w:rsidRDefault="00DB2615" w:rsidP="004B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95DD29223164877A8035D7CC8430D7A"/>
      </w:placeholder>
      <w:temporary/>
      <w:showingPlcHdr/>
      <w15:appearance w15:val="hidden"/>
    </w:sdtPr>
    <w:sdtEndPr/>
    <w:sdtContent>
      <w:p w14:paraId="6C243237" w14:textId="77777777" w:rsidR="008D4451" w:rsidRDefault="008D4451">
        <w:pPr>
          <w:pStyle w:val="Header"/>
        </w:pPr>
        <w:r>
          <w:t>[Type here]</w:t>
        </w:r>
      </w:p>
    </w:sdtContent>
  </w:sdt>
  <w:p w14:paraId="3A9ED3AD" w14:textId="6BA9CCD7" w:rsidR="008D4451" w:rsidRDefault="008D4451" w:rsidP="006F5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C429" w14:textId="77777777" w:rsidR="008D4451" w:rsidRDefault="008D4451" w:rsidP="006F5A82">
    <w:pPr>
      <w:pStyle w:val="Header"/>
    </w:pPr>
    <w:r>
      <w:rPr>
        <w:noProof/>
        <w:lang w:bidi="ar-SA"/>
      </w:rPr>
      <w:drawing>
        <wp:inline distT="0" distB="0" distL="0" distR="0" wp14:anchorId="6BEEC6E2" wp14:editId="4250BDB1">
          <wp:extent cx="114819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C9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A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44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16B8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4C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2CB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2E8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235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AF1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E5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D539F"/>
    <w:multiLevelType w:val="hybridMultilevel"/>
    <w:tmpl w:val="4874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94AD1"/>
    <w:multiLevelType w:val="hybridMultilevel"/>
    <w:tmpl w:val="8452CDAC"/>
    <w:lvl w:ilvl="0" w:tplc="C0A89A56">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E027EF"/>
    <w:multiLevelType w:val="hybridMultilevel"/>
    <w:tmpl w:val="83889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895BE6"/>
    <w:multiLevelType w:val="hybridMultilevel"/>
    <w:tmpl w:val="2A6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E724D"/>
    <w:multiLevelType w:val="hybridMultilevel"/>
    <w:tmpl w:val="A5C2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422D2"/>
    <w:multiLevelType w:val="hybridMultilevel"/>
    <w:tmpl w:val="2D1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27874"/>
    <w:multiLevelType w:val="hybridMultilevel"/>
    <w:tmpl w:val="8B140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430337"/>
    <w:multiLevelType w:val="hybridMultilevel"/>
    <w:tmpl w:val="FF8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D7142"/>
    <w:multiLevelType w:val="hybridMultilevel"/>
    <w:tmpl w:val="5DD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05215"/>
    <w:multiLevelType w:val="hybridMultilevel"/>
    <w:tmpl w:val="7DEC4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71675BB"/>
    <w:multiLevelType w:val="hybridMultilevel"/>
    <w:tmpl w:val="668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A7C8E"/>
    <w:multiLevelType w:val="hybridMultilevel"/>
    <w:tmpl w:val="11BA6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A259F"/>
    <w:multiLevelType w:val="hybridMultilevel"/>
    <w:tmpl w:val="139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B4A12"/>
    <w:multiLevelType w:val="hybridMultilevel"/>
    <w:tmpl w:val="D9948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974F30"/>
    <w:multiLevelType w:val="hybridMultilevel"/>
    <w:tmpl w:val="6E3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C02DD"/>
    <w:multiLevelType w:val="hybridMultilevel"/>
    <w:tmpl w:val="EA7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33E12"/>
    <w:multiLevelType w:val="hybridMultilevel"/>
    <w:tmpl w:val="5E9C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E39A9"/>
    <w:multiLevelType w:val="hybridMultilevel"/>
    <w:tmpl w:val="835C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B6934"/>
    <w:multiLevelType w:val="hybridMultilevel"/>
    <w:tmpl w:val="8C04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402A9"/>
    <w:multiLevelType w:val="hybridMultilevel"/>
    <w:tmpl w:val="7C02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D0192"/>
    <w:multiLevelType w:val="hybridMultilevel"/>
    <w:tmpl w:val="ED3C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31C58"/>
    <w:multiLevelType w:val="hybridMultilevel"/>
    <w:tmpl w:val="53160C1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8"/>
  </w:num>
  <w:num w:numId="3">
    <w:abstractNumId w:val="17"/>
  </w:num>
  <w:num w:numId="4">
    <w:abstractNumId w:val="22"/>
  </w:num>
  <w:num w:numId="5">
    <w:abstractNumId w:val="29"/>
  </w:num>
  <w:num w:numId="6">
    <w:abstractNumId w:val="23"/>
  </w:num>
  <w:num w:numId="7">
    <w:abstractNumId w:val="20"/>
  </w:num>
  <w:num w:numId="8">
    <w:abstractNumId w:val="10"/>
  </w:num>
  <w:num w:numId="9">
    <w:abstractNumId w:val="11"/>
  </w:num>
  <w:num w:numId="10">
    <w:abstractNumId w:val="16"/>
  </w:num>
  <w:num w:numId="11">
    <w:abstractNumId w:val="21"/>
  </w:num>
  <w:num w:numId="12">
    <w:abstractNumId w:val="32"/>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31"/>
  </w:num>
  <w:num w:numId="26">
    <w:abstractNumId w:val="18"/>
  </w:num>
  <w:num w:numId="27">
    <w:abstractNumId w:val="13"/>
  </w:num>
  <w:num w:numId="28">
    <w:abstractNumId w:val="26"/>
  </w:num>
  <w:num w:numId="29">
    <w:abstractNumId w:val="24"/>
  </w:num>
  <w:num w:numId="30">
    <w:abstractNumId w:val="15"/>
  </w:num>
  <w:num w:numId="31">
    <w:abstractNumId w:val="27"/>
  </w:num>
  <w:num w:numId="32">
    <w:abstractNumId w:val="14"/>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24"/>
    <w:rsid w:val="00014EA7"/>
    <w:rsid w:val="000302D5"/>
    <w:rsid w:val="000359CA"/>
    <w:rsid w:val="000406CB"/>
    <w:rsid w:val="00042F24"/>
    <w:rsid w:val="00046686"/>
    <w:rsid w:val="00053DDA"/>
    <w:rsid w:val="00060E94"/>
    <w:rsid w:val="00085F31"/>
    <w:rsid w:val="0008673C"/>
    <w:rsid w:val="00092944"/>
    <w:rsid w:val="000A6595"/>
    <w:rsid w:val="000C1707"/>
    <w:rsid w:val="000D52FC"/>
    <w:rsid w:val="000E0DFF"/>
    <w:rsid w:val="000F17DF"/>
    <w:rsid w:val="001110D5"/>
    <w:rsid w:val="00120CAF"/>
    <w:rsid w:val="00133646"/>
    <w:rsid w:val="00156B9E"/>
    <w:rsid w:val="00190892"/>
    <w:rsid w:val="00190A24"/>
    <w:rsid w:val="001A616C"/>
    <w:rsid w:val="001A71AE"/>
    <w:rsid w:val="001B6B44"/>
    <w:rsid w:val="001F182F"/>
    <w:rsid w:val="00204082"/>
    <w:rsid w:val="00220B4C"/>
    <w:rsid w:val="002231B9"/>
    <w:rsid w:val="002503EF"/>
    <w:rsid w:val="00250671"/>
    <w:rsid w:val="00250A93"/>
    <w:rsid w:val="00287C6B"/>
    <w:rsid w:val="002B2545"/>
    <w:rsid w:val="002B357E"/>
    <w:rsid w:val="002B6BA4"/>
    <w:rsid w:val="002C7B01"/>
    <w:rsid w:val="002D3C1C"/>
    <w:rsid w:val="002F461E"/>
    <w:rsid w:val="002F4C4B"/>
    <w:rsid w:val="0032444E"/>
    <w:rsid w:val="00346D67"/>
    <w:rsid w:val="0035157B"/>
    <w:rsid w:val="003522AF"/>
    <w:rsid w:val="00380598"/>
    <w:rsid w:val="003971C4"/>
    <w:rsid w:val="003B3D3C"/>
    <w:rsid w:val="003C0592"/>
    <w:rsid w:val="003D01AA"/>
    <w:rsid w:val="003D66AA"/>
    <w:rsid w:val="003E4127"/>
    <w:rsid w:val="003F4746"/>
    <w:rsid w:val="003F5212"/>
    <w:rsid w:val="003F6364"/>
    <w:rsid w:val="004250C9"/>
    <w:rsid w:val="004404DF"/>
    <w:rsid w:val="00447688"/>
    <w:rsid w:val="00453CD0"/>
    <w:rsid w:val="00456D0F"/>
    <w:rsid w:val="004A2672"/>
    <w:rsid w:val="004B4E21"/>
    <w:rsid w:val="004D70B7"/>
    <w:rsid w:val="0050080E"/>
    <w:rsid w:val="00505218"/>
    <w:rsid w:val="005111F0"/>
    <w:rsid w:val="00516307"/>
    <w:rsid w:val="00520642"/>
    <w:rsid w:val="00526AC6"/>
    <w:rsid w:val="0053415B"/>
    <w:rsid w:val="0055026F"/>
    <w:rsid w:val="00551F62"/>
    <w:rsid w:val="005735FD"/>
    <w:rsid w:val="00573FC5"/>
    <w:rsid w:val="00592522"/>
    <w:rsid w:val="005B3D85"/>
    <w:rsid w:val="005C4C23"/>
    <w:rsid w:val="005D7510"/>
    <w:rsid w:val="005F38AA"/>
    <w:rsid w:val="00605B9D"/>
    <w:rsid w:val="00611AEA"/>
    <w:rsid w:val="00621894"/>
    <w:rsid w:val="00651825"/>
    <w:rsid w:val="00653488"/>
    <w:rsid w:val="00660804"/>
    <w:rsid w:val="006637D5"/>
    <w:rsid w:val="00663BD4"/>
    <w:rsid w:val="006644F3"/>
    <w:rsid w:val="00665C74"/>
    <w:rsid w:val="00684C59"/>
    <w:rsid w:val="006864D9"/>
    <w:rsid w:val="0069431C"/>
    <w:rsid w:val="006A21B6"/>
    <w:rsid w:val="006A3812"/>
    <w:rsid w:val="006A4C10"/>
    <w:rsid w:val="006B5E06"/>
    <w:rsid w:val="006B66F9"/>
    <w:rsid w:val="006E68F2"/>
    <w:rsid w:val="006F3F1C"/>
    <w:rsid w:val="006F5A82"/>
    <w:rsid w:val="006F69AF"/>
    <w:rsid w:val="00716449"/>
    <w:rsid w:val="00716B47"/>
    <w:rsid w:val="00732C12"/>
    <w:rsid w:val="00733EE3"/>
    <w:rsid w:val="007536E7"/>
    <w:rsid w:val="007566FD"/>
    <w:rsid w:val="00783E7C"/>
    <w:rsid w:val="007924AB"/>
    <w:rsid w:val="007C305E"/>
    <w:rsid w:val="007D3646"/>
    <w:rsid w:val="00807352"/>
    <w:rsid w:val="008504C1"/>
    <w:rsid w:val="00856948"/>
    <w:rsid w:val="00857B9F"/>
    <w:rsid w:val="008B00E4"/>
    <w:rsid w:val="008B07D0"/>
    <w:rsid w:val="008D2593"/>
    <w:rsid w:val="008D3992"/>
    <w:rsid w:val="008D4451"/>
    <w:rsid w:val="008D4AE0"/>
    <w:rsid w:val="008E7152"/>
    <w:rsid w:val="008F2C85"/>
    <w:rsid w:val="00903224"/>
    <w:rsid w:val="00911857"/>
    <w:rsid w:val="00916734"/>
    <w:rsid w:val="009356F3"/>
    <w:rsid w:val="009417CE"/>
    <w:rsid w:val="00944CE1"/>
    <w:rsid w:val="009474E2"/>
    <w:rsid w:val="00962B69"/>
    <w:rsid w:val="0097004B"/>
    <w:rsid w:val="009750D6"/>
    <w:rsid w:val="00975582"/>
    <w:rsid w:val="0098122D"/>
    <w:rsid w:val="00990A22"/>
    <w:rsid w:val="00992AFD"/>
    <w:rsid w:val="00995FE3"/>
    <w:rsid w:val="0099739B"/>
    <w:rsid w:val="009A2E5E"/>
    <w:rsid w:val="009B145D"/>
    <w:rsid w:val="009F05FA"/>
    <w:rsid w:val="009F3666"/>
    <w:rsid w:val="009F46E8"/>
    <w:rsid w:val="00A06D6D"/>
    <w:rsid w:val="00A208AC"/>
    <w:rsid w:val="00A23624"/>
    <w:rsid w:val="00A24538"/>
    <w:rsid w:val="00A4120A"/>
    <w:rsid w:val="00A41945"/>
    <w:rsid w:val="00A774A7"/>
    <w:rsid w:val="00A87890"/>
    <w:rsid w:val="00AA3BDE"/>
    <w:rsid w:val="00AB5757"/>
    <w:rsid w:val="00AB750E"/>
    <w:rsid w:val="00AC7478"/>
    <w:rsid w:val="00AF0CE5"/>
    <w:rsid w:val="00B123AE"/>
    <w:rsid w:val="00B61DF5"/>
    <w:rsid w:val="00B77A86"/>
    <w:rsid w:val="00BA0BF8"/>
    <w:rsid w:val="00BA6DAF"/>
    <w:rsid w:val="00BB684F"/>
    <w:rsid w:val="00BC2424"/>
    <w:rsid w:val="00BC2BF7"/>
    <w:rsid w:val="00BE1468"/>
    <w:rsid w:val="00BE2022"/>
    <w:rsid w:val="00BE72C1"/>
    <w:rsid w:val="00C007A2"/>
    <w:rsid w:val="00C2283F"/>
    <w:rsid w:val="00C232A9"/>
    <w:rsid w:val="00C34219"/>
    <w:rsid w:val="00C6568D"/>
    <w:rsid w:val="00C748FC"/>
    <w:rsid w:val="00C77494"/>
    <w:rsid w:val="00C86064"/>
    <w:rsid w:val="00C87F7A"/>
    <w:rsid w:val="00C90B87"/>
    <w:rsid w:val="00CA58DC"/>
    <w:rsid w:val="00CB3965"/>
    <w:rsid w:val="00CB7EDF"/>
    <w:rsid w:val="00CC1322"/>
    <w:rsid w:val="00CE59FE"/>
    <w:rsid w:val="00CF6D63"/>
    <w:rsid w:val="00D001D3"/>
    <w:rsid w:val="00D047BC"/>
    <w:rsid w:val="00D05B46"/>
    <w:rsid w:val="00D20CA4"/>
    <w:rsid w:val="00D42635"/>
    <w:rsid w:val="00D47D83"/>
    <w:rsid w:val="00D60C3C"/>
    <w:rsid w:val="00D66FB5"/>
    <w:rsid w:val="00D7139A"/>
    <w:rsid w:val="00D73529"/>
    <w:rsid w:val="00D76181"/>
    <w:rsid w:val="00D86F21"/>
    <w:rsid w:val="00DA4CB9"/>
    <w:rsid w:val="00DB2615"/>
    <w:rsid w:val="00DC25B9"/>
    <w:rsid w:val="00DF1263"/>
    <w:rsid w:val="00E04B6E"/>
    <w:rsid w:val="00E11C58"/>
    <w:rsid w:val="00E15630"/>
    <w:rsid w:val="00E42B27"/>
    <w:rsid w:val="00E4779D"/>
    <w:rsid w:val="00E55383"/>
    <w:rsid w:val="00E60FD0"/>
    <w:rsid w:val="00E65323"/>
    <w:rsid w:val="00E859DF"/>
    <w:rsid w:val="00EC4837"/>
    <w:rsid w:val="00EE3321"/>
    <w:rsid w:val="00EE5657"/>
    <w:rsid w:val="00F275AE"/>
    <w:rsid w:val="00F34008"/>
    <w:rsid w:val="00F4183E"/>
    <w:rsid w:val="00F53951"/>
    <w:rsid w:val="00F772CB"/>
    <w:rsid w:val="00F85D21"/>
    <w:rsid w:val="00F92A65"/>
    <w:rsid w:val="00F94A0F"/>
    <w:rsid w:val="00FB2014"/>
    <w:rsid w:val="00FB3231"/>
    <w:rsid w:val="00FB76D8"/>
    <w:rsid w:val="00FC2D50"/>
    <w:rsid w:val="00FC61EA"/>
    <w:rsid w:val="00FD0DEF"/>
    <w:rsid w:val="00FD14A6"/>
    <w:rsid w:val="00FD74E1"/>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ACFE"/>
  <w15:chartTrackingRefBased/>
  <w15:docId w15:val="{ED98B969-E050-4115-95A3-C6A2C729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E21"/>
    <w:pPr>
      <w:spacing w:after="0" w:line="240" w:lineRule="auto"/>
      <w:jc w:val="both"/>
    </w:pPr>
    <w:rPr>
      <w:rFonts w:eastAsiaTheme="minorEastAsia"/>
      <w:lang w:bidi="en-US"/>
    </w:rPr>
  </w:style>
  <w:style w:type="paragraph" w:styleId="Heading1">
    <w:name w:val="heading 1"/>
    <w:basedOn w:val="Normal"/>
    <w:next w:val="Normal"/>
    <w:link w:val="Heading1Char"/>
    <w:uiPriority w:val="9"/>
    <w:qFormat/>
    <w:rsid w:val="00CB7EDF"/>
    <w:pPr>
      <w:tabs>
        <w:tab w:val="left" w:pos="990"/>
        <w:tab w:val="center" w:pos="4680"/>
      </w:tabs>
      <w:ind w:left="990" w:right="810" w:hanging="540"/>
      <w:outlineLvl w:val="0"/>
    </w:pPr>
    <w:rPr>
      <w:rFonts w:ascii="Calibri Light" w:hAnsi="Calibri Light"/>
      <w:b/>
      <w:color w:val="2F5496" w:themeColor="accent1" w:themeShade="BF"/>
      <w:sz w:val="24"/>
    </w:rPr>
  </w:style>
  <w:style w:type="paragraph" w:styleId="Heading2">
    <w:name w:val="heading 2"/>
    <w:basedOn w:val="Normal"/>
    <w:next w:val="Normal"/>
    <w:link w:val="Heading2Char"/>
    <w:uiPriority w:val="9"/>
    <w:unhideWhenUsed/>
    <w:qFormat/>
    <w:rsid w:val="0097004B"/>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97004B"/>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unhideWhenUsed/>
    <w:qFormat/>
    <w:rsid w:val="0097004B"/>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unhideWhenUsed/>
    <w:qFormat/>
    <w:rsid w:val="0097004B"/>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004B"/>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004B"/>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004B"/>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004B"/>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E21"/>
    <w:pPr>
      <w:tabs>
        <w:tab w:val="center" w:pos="4680"/>
        <w:tab w:val="right" w:pos="9360"/>
      </w:tabs>
    </w:pPr>
  </w:style>
  <w:style w:type="character" w:customStyle="1" w:styleId="HeaderChar">
    <w:name w:val="Header Char"/>
    <w:basedOn w:val="DefaultParagraphFont"/>
    <w:link w:val="Header"/>
    <w:rsid w:val="004B4E21"/>
  </w:style>
  <w:style w:type="paragraph" w:styleId="Footer">
    <w:name w:val="footer"/>
    <w:basedOn w:val="Normal"/>
    <w:link w:val="FooterChar"/>
    <w:uiPriority w:val="99"/>
    <w:unhideWhenUsed/>
    <w:rsid w:val="004B4E21"/>
    <w:pPr>
      <w:tabs>
        <w:tab w:val="center" w:pos="4680"/>
        <w:tab w:val="right" w:pos="9360"/>
      </w:tabs>
    </w:pPr>
  </w:style>
  <w:style w:type="character" w:customStyle="1" w:styleId="FooterChar">
    <w:name w:val="Footer Char"/>
    <w:basedOn w:val="DefaultParagraphFont"/>
    <w:link w:val="Footer"/>
    <w:uiPriority w:val="99"/>
    <w:rsid w:val="004B4E21"/>
  </w:style>
  <w:style w:type="character" w:styleId="IntenseEmphasis">
    <w:name w:val="Intense Emphasis"/>
    <w:uiPriority w:val="21"/>
    <w:qFormat/>
    <w:rsid w:val="004B4E21"/>
    <w:rPr>
      <w:b/>
      <w:bCs/>
      <w:i/>
      <w:iCs/>
      <w:color w:val="4472C4" w:themeColor="accent1"/>
      <w:sz w:val="22"/>
      <w:szCs w:val="22"/>
    </w:rPr>
  </w:style>
  <w:style w:type="character" w:styleId="Hyperlink">
    <w:name w:val="Hyperlink"/>
    <w:basedOn w:val="DefaultParagraphFont"/>
    <w:uiPriority w:val="99"/>
    <w:unhideWhenUsed/>
    <w:rsid w:val="0069431C"/>
    <w:rPr>
      <w:color w:val="0563C1" w:themeColor="hyperlink"/>
      <w:u w:val="single"/>
    </w:rPr>
  </w:style>
  <w:style w:type="character" w:customStyle="1" w:styleId="UnresolvedMention1">
    <w:name w:val="Unresolved Mention1"/>
    <w:basedOn w:val="DefaultParagraphFont"/>
    <w:uiPriority w:val="99"/>
    <w:semiHidden/>
    <w:unhideWhenUsed/>
    <w:rsid w:val="0069431C"/>
    <w:rPr>
      <w:color w:val="605E5C"/>
      <w:shd w:val="clear" w:color="auto" w:fill="E1DFDD"/>
    </w:rPr>
  </w:style>
  <w:style w:type="table" w:styleId="TableGrid">
    <w:name w:val="Table Grid"/>
    <w:basedOn w:val="TableNormal"/>
    <w:uiPriority w:val="59"/>
    <w:rsid w:val="0097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BF8"/>
    <w:pPr>
      <w:ind w:left="720"/>
      <w:contextualSpacing/>
    </w:pPr>
  </w:style>
  <w:style w:type="character" w:customStyle="1" w:styleId="Heading1Char">
    <w:name w:val="Heading 1 Char"/>
    <w:basedOn w:val="DefaultParagraphFont"/>
    <w:link w:val="Heading1"/>
    <w:uiPriority w:val="9"/>
    <w:rsid w:val="00CB7EDF"/>
    <w:rPr>
      <w:rFonts w:ascii="Calibri Light" w:eastAsiaTheme="minorEastAsia" w:hAnsi="Calibri Light"/>
      <w:b/>
      <w:color w:val="2F5496" w:themeColor="accent1" w:themeShade="BF"/>
      <w:sz w:val="24"/>
      <w:lang w:bidi="en-US"/>
    </w:rPr>
  </w:style>
  <w:style w:type="character" w:customStyle="1" w:styleId="Heading2Char">
    <w:name w:val="Heading 2 Char"/>
    <w:basedOn w:val="DefaultParagraphFont"/>
    <w:link w:val="Heading2"/>
    <w:uiPriority w:val="9"/>
    <w:rsid w:val="0097004B"/>
    <w:rPr>
      <w:rFonts w:asciiTheme="majorHAnsi" w:eastAsiaTheme="majorEastAsia" w:hAnsiTheme="majorHAnsi" w:cstheme="majorBidi"/>
      <w:color w:val="2F5496" w:themeColor="accent1" w:themeShade="BF"/>
      <w:sz w:val="24"/>
      <w:szCs w:val="24"/>
      <w:lang w:bidi="en-US"/>
    </w:rPr>
  </w:style>
  <w:style w:type="character" w:customStyle="1" w:styleId="Heading3Char">
    <w:name w:val="Heading 3 Char"/>
    <w:basedOn w:val="DefaultParagraphFont"/>
    <w:link w:val="Heading3"/>
    <w:uiPriority w:val="9"/>
    <w:rsid w:val="0097004B"/>
    <w:rPr>
      <w:rFonts w:asciiTheme="majorHAnsi" w:eastAsiaTheme="majorEastAsia" w:hAnsiTheme="majorHAnsi" w:cstheme="majorBidi"/>
      <w:color w:val="4472C4" w:themeColor="accent1"/>
      <w:sz w:val="24"/>
      <w:szCs w:val="24"/>
      <w:lang w:bidi="en-US"/>
    </w:rPr>
  </w:style>
  <w:style w:type="character" w:customStyle="1" w:styleId="Heading4Char">
    <w:name w:val="Heading 4 Char"/>
    <w:basedOn w:val="DefaultParagraphFont"/>
    <w:link w:val="Heading4"/>
    <w:uiPriority w:val="9"/>
    <w:rsid w:val="0097004B"/>
    <w:rPr>
      <w:rFonts w:asciiTheme="majorHAnsi" w:eastAsiaTheme="majorEastAsia" w:hAnsiTheme="majorHAnsi" w:cstheme="majorBidi"/>
      <w:i/>
      <w:iCs/>
      <w:color w:val="4472C4" w:themeColor="accent1"/>
      <w:sz w:val="24"/>
      <w:szCs w:val="24"/>
      <w:lang w:bidi="en-US"/>
    </w:rPr>
  </w:style>
  <w:style w:type="character" w:customStyle="1" w:styleId="Heading5Char">
    <w:name w:val="Heading 5 Char"/>
    <w:basedOn w:val="DefaultParagraphFont"/>
    <w:link w:val="Heading5"/>
    <w:uiPriority w:val="9"/>
    <w:rsid w:val="0097004B"/>
    <w:rPr>
      <w:rFonts w:asciiTheme="majorHAnsi" w:eastAsiaTheme="majorEastAsia" w:hAnsiTheme="majorHAnsi" w:cstheme="majorBidi"/>
      <w:color w:val="4472C4" w:themeColor="accent1"/>
      <w:lang w:bidi="en-US"/>
    </w:rPr>
  </w:style>
  <w:style w:type="character" w:customStyle="1" w:styleId="Heading6Char">
    <w:name w:val="Heading 6 Char"/>
    <w:basedOn w:val="DefaultParagraphFont"/>
    <w:link w:val="Heading6"/>
    <w:uiPriority w:val="9"/>
    <w:semiHidden/>
    <w:rsid w:val="0097004B"/>
    <w:rPr>
      <w:rFonts w:asciiTheme="majorHAnsi" w:eastAsiaTheme="majorEastAsia" w:hAnsiTheme="majorHAnsi" w:cstheme="majorBidi"/>
      <w:i/>
      <w:iCs/>
      <w:color w:val="4472C4" w:themeColor="accent1"/>
      <w:lang w:bidi="en-US"/>
    </w:rPr>
  </w:style>
  <w:style w:type="character" w:customStyle="1" w:styleId="Heading7Char">
    <w:name w:val="Heading 7 Char"/>
    <w:basedOn w:val="DefaultParagraphFont"/>
    <w:link w:val="Heading7"/>
    <w:uiPriority w:val="9"/>
    <w:semiHidden/>
    <w:rsid w:val="0097004B"/>
    <w:rPr>
      <w:rFonts w:asciiTheme="majorHAnsi" w:eastAsiaTheme="majorEastAsia" w:hAnsiTheme="majorHAnsi" w:cstheme="majorBidi"/>
      <w:b/>
      <w:bCs/>
      <w:color w:val="A5A5A5" w:themeColor="accent3"/>
      <w:sz w:val="20"/>
      <w:szCs w:val="20"/>
      <w:lang w:bidi="en-US"/>
    </w:rPr>
  </w:style>
  <w:style w:type="character" w:customStyle="1" w:styleId="Heading8Char">
    <w:name w:val="Heading 8 Char"/>
    <w:basedOn w:val="DefaultParagraphFont"/>
    <w:link w:val="Heading8"/>
    <w:uiPriority w:val="9"/>
    <w:semiHidden/>
    <w:rsid w:val="0097004B"/>
    <w:rPr>
      <w:rFonts w:asciiTheme="majorHAnsi" w:eastAsiaTheme="majorEastAsia" w:hAnsiTheme="majorHAnsi" w:cstheme="majorBidi"/>
      <w:b/>
      <w:bCs/>
      <w:i/>
      <w:iCs/>
      <w:color w:val="A5A5A5" w:themeColor="accent3"/>
      <w:sz w:val="20"/>
      <w:szCs w:val="20"/>
      <w:lang w:bidi="en-US"/>
    </w:rPr>
  </w:style>
  <w:style w:type="character" w:customStyle="1" w:styleId="Heading9Char">
    <w:name w:val="Heading 9 Char"/>
    <w:basedOn w:val="DefaultParagraphFont"/>
    <w:link w:val="Heading9"/>
    <w:uiPriority w:val="9"/>
    <w:semiHidden/>
    <w:rsid w:val="0097004B"/>
    <w:rPr>
      <w:rFonts w:asciiTheme="majorHAnsi" w:eastAsiaTheme="majorEastAsia" w:hAnsiTheme="majorHAnsi" w:cstheme="majorBidi"/>
      <w:i/>
      <w:iCs/>
      <w:color w:val="A5A5A5" w:themeColor="accent3"/>
      <w:sz w:val="20"/>
      <w:szCs w:val="20"/>
      <w:lang w:bidi="en-US"/>
    </w:rPr>
  </w:style>
  <w:style w:type="paragraph" w:styleId="Title">
    <w:name w:val="Title"/>
    <w:basedOn w:val="Normal"/>
    <w:next w:val="Normal"/>
    <w:link w:val="TitleChar"/>
    <w:uiPriority w:val="10"/>
    <w:qFormat/>
    <w:rsid w:val="0097004B"/>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004B"/>
    <w:rPr>
      <w:rFonts w:asciiTheme="majorHAnsi" w:eastAsiaTheme="majorEastAsia" w:hAnsiTheme="majorHAnsi" w:cstheme="majorBidi"/>
      <w:i/>
      <w:iCs/>
      <w:color w:val="1F3763" w:themeColor="accent1" w:themeShade="7F"/>
      <w:sz w:val="60"/>
      <w:szCs w:val="60"/>
      <w:lang w:bidi="en-US"/>
    </w:rPr>
  </w:style>
  <w:style w:type="paragraph" w:styleId="Subtitle">
    <w:name w:val="Subtitle"/>
    <w:basedOn w:val="Normal"/>
    <w:next w:val="Normal"/>
    <w:link w:val="SubtitleChar"/>
    <w:uiPriority w:val="11"/>
    <w:qFormat/>
    <w:rsid w:val="0097004B"/>
    <w:pPr>
      <w:spacing w:before="200" w:after="900"/>
      <w:jc w:val="right"/>
    </w:pPr>
    <w:rPr>
      <w:i/>
      <w:iCs/>
      <w:sz w:val="24"/>
      <w:szCs w:val="24"/>
    </w:rPr>
  </w:style>
  <w:style w:type="character" w:customStyle="1" w:styleId="SubtitleChar">
    <w:name w:val="Subtitle Char"/>
    <w:basedOn w:val="DefaultParagraphFont"/>
    <w:link w:val="Subtitle"/>
    <w:uiPriority w:val="11"/>
    <w:rsid w:val="0097004B"/>
    <w:rPr>
      <w:rFonts w:eastAsiaTheme="minorEastAsia"/>
      <w:i/>
      <w:iCs/>
      <w:sz w:val="24"/>
      <w:szCs w:val="24"/>
      <w:lang w:bidi="en-US"/>
    </w:rPr>
  </w:style>
  <w:style w:type="paragraph" w:styleId="BodyText">
    <w:name w:val="Body Text"/>
    <w:basedOn w:val="Normal"/>
    <w:link w:val="BodyTextChar"/>
    <w:rsid w:val="0097004B"/>
    <w:rPr>
      <w:rFonts w:ascii="Times" w:eastAsia="Times" w:hAnsi="Times"/>
      <w:b/>
      <w:szCs w:val="20"/>
    </w:rPr>
  </w:style>
  <w:style w:type="character" w:customStyle="1" w:styleId="BodyTextChar">
    <w:name w:val="Body Text Char"/>
    <w:basedOn w:val="DefaultParagraphFont"/>
    <w:link w:val="BodyText"/>
    <w:rsid w:val="0097004B"/>
    <w:rPr>
      <w:rFonts w:ascii="Times" w:eastAsia="Times" w:hAnsi="Times"/>
      <w:b/>
      <w:szCs w:val="20"/>
      <w:lang w:bidi="en-US"/>
    </w:rPr>
  </w:style>
  <w:style w:type="paragraph" w:styleId="BodyTextIndent">
    <w:name w:val="Body Text Indent"/>
    <w:basedOn w:val="Normal"/>
    <w:link w:val="BodyTextIndentChar"/>
    <w:rsid w:val="0097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Cs w:val="20"/>
    </w:rPr>
  </w:style>
  <w:style w:type="character" w:customStyle="1" w:styleId="BodyTextIndentChar">
    <w:name w:val="Body Text Indent Char"/>
    <w:basedOn w:val="DefaultParagraphFont"/>
    <w:link w:val="BodyTextIndent"/>
    <w:rsid w:val="0097004B"/>
    <w:rPr>
      <w:rFonts w:eastAsiaTheme="minorEastAsia"/>
      <w:szCs w:val="20"/>
      <w:lang w:bidi="en-US"/>
    </w:rPr>
  </w:style>
  <w:style w:type="paragraph" w:styleId="BodyText2">
    <w:name w:val="Body Text 2"/>
    <w:basedOn w:val="Normal"/>
    <w:link w:val="BodyText2Char"/>
    <w:rsid w:val="0097004B"/>
    <w:rPr>
      <w:rFonts w:ascii="Arial" w:eastAsia="Times" w:hAnsi="Arial"/>
      <w:szCs w:val="20"/>
    </w:rPr>
  </w:style>
  <w:style w:type="character" w:customStyle="1" w:styleId="BodyText2Char">
    <w:name w:val="Body Text 2 Char"/>
    <w:basedOn w:val="DefaultParagraphFont"/>
    <w:link w:val="BodyText2"/>
    <w:rsid w:val="0097004B"/>
    <w:rPr>
      <w:rFonts w:ascii="Arial" w:eastAsia="Times" w:hAnsi="Arial"/>
      <w:szCs w:val="20"/>
      <w:lang w:bidi="en-US"/>
    </w:rPr>
  </w:style>
  <w:style w:type="paragraph" w:styleId="TOC1">
    <w:name w:val="toc 1"/>
    <w:basedOn w:val="Normal"/>
    <w:next w:val="Normal"/>
    <w:autoRedefine/>
    <w:uiPriority w:val="39"/>
    <w:rsid w:val="0097004B"/>
  </w:style>
  <w:style w:type="paragraph" w:styleId="TOC2">
    <w:name w:val="toc 2"/>
    <w:basedOn w:val="Normal"/>
    <w:next w:val="Normal"/>
    <w:autoRedefine/>
    <w:uiPriority w:val="39"/>
    <w:rsid w:val="001B6B44"/>
    <w:pPr>
      <w:tabs>
        <w:tab w:val="right" w:leader="dot" w:pos="9350"/>
      </w:tabs>
    </w:pPr>
  </w:style>
  <w:style w:type="character" w:styleId="PageNumber">
    <w:name w:val="page number"/>
    <w:basedOn w:val="DefaultParagraphFont"/>
    <w:rsid w:val="0097004B"/>
  </w:style>
  <w:style w:type="paragraph" w:customStyle="1" w:styleId="StyleHeading2Centered">
    <w:name w:val="Style Heading 2 + Centered"/>
    <w:basedOn w:val="Heading2"/>
    <w:autoRedefine/>
    <w:rsid w:val="0097004B"/>
    <w:pPr>
      <w:spacing w:after="240"/>
    </w:pPr>
    <w:rPr>
      <w:rFonts w:eastAsia="Times New Roman"/>
      <w:bCs/>
    </w:rPr>
  </w:style>
  <w:style w:type="paragraph" w:customStyle="1" w:styleId="StyleHeading2">
    <w:name w:val="Style Heading 2"/>
    <w:basedOn w:val="Heading2"/>
    <w:autoRedefine/>
    <w:rsid w:val="0097004B"/>
    <w:rPr>
      <w:rFonts w:eastAsia="Times New Roman"/>
      <w:bCs/>
      <w:sz w:val="28"/>
    </w:rPr>
  </w:style>
  <w:style w:type="paragraph" w:styleId="Caption">
    <w:name w:val="caption"/>
    <w:basedOn w:val="Normal"/>
    <w:next w:val="Normal"/>
    <w:uiPriority w:val="35"/>
    <w:unhideWhenUsed/>
    <w:qFormat/>
    <w:rsid w:val="0097004B"/>
    <w:rPr>
      <w:b/>
      <w:bCs/>
      <w:sz w:val="18"/>
      <w:szCs w:val="18"/>
    </w:rPr>
  </w:style>
  <w:style w:type="paragraph" w:styleId="TOCHeading">
    <w:name w:val="TOC Heading"/>
    <w:basedOn w:val="Heading1"/>
    <w:next w:val="Normal"/>
    <w:uiPriority w:val="39"/>
    <w:unhideWhenUsed/>
    <w:qFormat/>
    <w:rsid w:val="0097004B"/>
    <w:pPr>
      <w:outlineLvl w:val="9"/>
    </w:pPr>
  </w:style>
  <w:style w:type="paragraph" w:styleId="TOC3">
    <w:name w:val="toc 3"/>
    <w:basedOn w:val="Normal"/>
    <w:next w:val="Normal"/>
    <w:autoRedefine/>
    <w:uiPriority w:val="39"/>
    <w:rsid w:val="0097004B"/>
    <w:pPr>
      <w:ind w:left="480"/>
    </w:pPr>
  </w:style>
  <w:style w:type="paragraph" w:styleId="BalloonText">
    <w:name w:val="Balloon Text"/>
    <w:basedOn w:val="Normal"/>
    <w:link w:val="BalloonTextChar"/>
    <w:rsid w:val="0097004B"/>
    <w:rPr>
      <w:rFonts w:ascii="Tahoma" w:hAnsi="Tahoma" w:cs="Tahoma"/>
      <w:sz w:val="16"/>
      <w:szCs w:val="16"/>
    </w:rPr>
  </w:style>
  <w:style w:type="character" w:customStyle="1" w:styleId="BalloonTextChar">
    <w:name w:val="Balloon Text Char"/>
    <w:basedOn w:val="DefaultParagraphFont"/>
    <w:link w:val="BalloonText"/>
    <w:rsid w:val="0097004B"/>
    <w:rPr>
      <w:rFonts w:ascii="Tahoma" w:eastAsiaTheme="minorEastAsia" w:hAnsi="Tahoma" w:cs="Tahoma"/>
      <w:sz w:val="16"/>
      <w:szCs w:val="16"/>
      <w:lang w:bidi="en-US"/>
    </w:rPr>
  </w:style>
  <w:style w:type="character" w:styleId="FollowedHyperlink">
    <w:name w:val="FollowedHyperlink"/>
    <w:basedOn w:val="DefaultParagraphFont"/>
    <w:rsid w:val="0097004B"/>
    <w:rPr>
      <w:color w:val="954F72" w:themeColor="followedHyperlink"/>
      <w:u w:val="single"/>
    </w:rPr>
  </w:style>
  <w:style w:type="character" w:styleId="Strong">
    <w:name w:val="Strong"/>
    <w:basedOn w:val="DefaultParagraphFont"/>
    <w:uiPriority w:val="22"/>
    <w:qFormat/>
    <w:rsid w:val="0097004B"/>
    <w:rPr>
      <w:b/>
      <w:bCs/>
      <w:spacing w:val="0"/>
    </w:rPr>
  </w:style>
  <w:style w:type="character" w:styleId="Emphasis">
    <w:name w:val="Emphasis"/>
    <w:uiPriority w:val="20"/>
    <w:qFormat/>
    <w:rsid w:val="0097004B"/>
    <w:rPr>
      <w:b/>
      <w:bCs/>
      <w:i/>
      <w:iCs/>
      <w:color w:val="5A5A5A" w:themeColor="text1" w:themeTint="A5"/>
    </w:rPr>
  </w:style>
  <w:style w:type="paragraph" w:styleId="NoSpacing">
    <w:name w:val="No Spacing"/>
    <w:basedOn w:val="Normal"/>
    <w:link w:val="NoSpacingChar"/>
    <w:uiPriority w:val="1"/>
    <w:qFormat/>
    <w:rsid w:val="0097004B"/>
  </w:style>
  <w:style w:type="character" w:customStyle="1" w:styleId="NoSpacingChar">
    <w:name w:val="No Spacing Char"/>
    <w:basedOn w:val="DefaultParagraphFont"/>
    <w:link w:val="NoSpacing"/>
    <w:uiPriority w:val="1"/>
    <w:rsid w:val="0097004B"/>
    <w:rPr>
      <w:rFonts w:eastAsiaTheme="minorEastAsia"/>
      <w:lang w:bidi="en-US"/>
    </w:rPr>
  </w:style>
  <w:style w:type="paragraph" w:styleId="Quote">
    <w:name w:val="Quote"/>
    <w:basedOn w:val="Normal"/>
    <w:next w:val="Normal"/>
    <w:link w:val="QuoteChar"/>
    <w:uiPriority w:val="29"/>
    <w:qFormat/>
    <w:rsid w:val="0097004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004B"/>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97004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004B"/>
    <w:rPr>
      <w:rFonts w:asciiTheme="majorHAnsi" w:eastAsiaTheme="majorEastAsia" w:hAnsiTheme="majorHAnsi" w:cstheme="majorBidi"/>
      <w:i/>
      <w:iCs/>
      <w:color w:val="FFFFFF" w:themeColor="background1"/>
      <w:sz w:val="24"/>
      <w:szCs w:val="24"/>
      <w:shd w:val="clear" w:color="auto" w:fill="4472C4" w:themeFill="accent1"/>
      <w:lang w:bidi="en-US"/>
    </w:rPr>
  </w:style>
  <w:style w:type="character" w:styleId="SubtleEmphasis">
    <w:name w:val="Subtle Emphasis"/>
    <w:uiPriority w:val="19"/>
    <w:qFormat/>
    <w:rsid w:val="0097004B"/>
    <w:rPr>
      <w:i/>
      <w:iCs/>
      <w:color w:val="5A5A5A" w:themeColor="text1" w:themeTint="A5"/>
    </w:rPr>
  </w:style>
  <w:style w:type="character" w:styleId="SubtleReference">
    <w:name w:val="Subtle Reference"/>
    <w:uiPriority w:val="31"/>
    <w:qFormat/>
    <w:rsid w:val="0097004B"/>
    <w:rPr>
      <w:color w:val="auto"/>
      <w:u w:val="single" w:color="A5A5A5" w:themeColor="accent3"/>
    </w:rPr>
  </w:style>
  <w:style w:type="character" w:styleId="IntenseReference">
    <w:name w:val="Intense Reference"/>
    <w:basedOn w:val="DefaultParagraphFont"/>
    <w:uiPriority w:val="32"/>
    <w:qFormat/>
    <w:rsid w:val="0097004B"/>
    <w:rPr>
      <w:b/>
      <w:bCs/>
      <w:color w:val="7B7B7B" w:themeColor="accent3" w:themeShade="BF"/>
      <w:u w:val="single" w:color="A5A5A5" w:themeColor="accent3"/>
    </w:rPr>
  </w:style>
  <w:style w:type="character" w:styleId="BookTitle">
    <w:name w:val="Book Title"/>
    <w:basedOn w:val="DefaultParagraphFont"/>
    <w:uiPriority w:val="33"/>
    <w:qFormat/>
    <w:rsid w:val="0097004B"/>
    <w:rPr>
      <w:rFonts w:asciiTheme="majorHAnsi" w:eastAsiaTheme="majorEastAsia" w:hAnsiTheme="majorHAnsi" w:cstheme="majorBidi"/>
      <w:b/>
      <w:bCs/>
      <w:i/>
      <w:iCs/>
      <w:color w:val="auto"/>
    </w:rPr>
  </w:style>
  <w:style w:type="paragraph" w:styleId="Bibliography">
    <w:name w:val="Bibliography"/>
    <w:basedOn w:val="Normal"/>
    <w:next w:val="Normal"/>
    <w:uiPriority w:val="37"/>
    <w:semiHidden/>
    <w:unhideWhenUsed/>
    <w:rsid w:val="0097004B"/>
  </w:style>
  <w:style w:type="paragraph" w:styleId="BlockText">
    <w:name w:val="Block Text"/>
    <w:basedOn w:val="Normal"/>
    <w:rsid w:val="0097004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i/>
      <w:iCs/>
      <w:color w:val="4472C4" w:themeColor="accent1"/>
    </w:rPr>
  </w:style>
  <w:style w:type="paragraph" w:styleId="BodyText3">
    <w:name w:val="Body Text 3"/>
    <w:basedOn w:val="Normal"/>
    <w:link w:val="BodyText3Char"/>
    <w:rsid w:val="0097004B"/>
    <w:pPr>
      <w:spacing w:after="120"/>
    </w:pPr>
    <w:rPr>
      <w:sz w:val="16"/>
      <w:szCs w:val="16"/>
    </w:rPr>
  </w:style>
  <w:style w:type="character" w:customStyle="1" w:styleId="BodyText3Char">
    <w:name w:val="Body Text 3 Char"/>
    <w:basedOn w:val="DefaultParagraphFont"/>
    <w:link w:val="BodyText3"/>
    <w:rsid w:val="0097004B"/>
    <w:rPr>
      <w:rFonts w:eastAsiaTheme="minorEastAsia"/>
      <w:sz w:val="16"/>
      <w:szCs w:val="16"/>
      <w:lang w:bidi="en-US"/>
    </w:rPr>
  </w:style>
  <w:style w:type="paragraph" w:styleId="BodyTextFirstIndent">
    <w:name w:val="Body Text First Indent"/>
    <w:basedOn w:val="BodyText"/>
    <w:link w:val="BodyTextFirstIndentChar"/>
    <w:rsid w:val="0097004B"/>
    <w:rPr>
      <w:rFonts w:asciiTheme="minorHAnsi" w:eastAsiaTheme="minorEastAsia" w:hAnsiTheme="minorHAnsi"/>
      <w:b w:val="0"/>
      <w:szCs w:val="22"/>
    </w:rPr>
  </w:style>
  <w:style w:type="character" w:customStyle="1" w:styleId="BodyTextFirstIndentChar">
    <w:name w:val="Body Text First Indent Char"/>
    <w:basedOn w:val="BodyTextChar"/>
    <w:link w:val="BodyTextFirstIndent"/>
    <w:rsid w:val="0097004B"/>
    <w:rPr>
      <w:rFonts w:ascii="Times" w:eastAsiaTheme="minorEastAsia" w:hAnsi="Times"/>
      <w:b w:val="0"/>
      <w:szCs w:val="20"/>
      <w:lang w:bidi="en-US"/>
    </w:rPr>
  </w:style>
  <w:style w:type="paragraph" w:styleId="BodyTextFirstIndent2">
    <w:name w:val="Body Text First Indent 2"/>
    <w:basedOn w:val="BodyTextIndent"/>
    <w:link w:val="BodyTextFirstIndent2Char"/>
    <w:rsid w:val="0097004B"/>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pPr>
    <w:rPr>
      <w:szCs w:val="22"/>
    </w:rPr>
  </w:style>
  <w:style w:type="character" w:customStyle="1" w:styleId="BodyTextFirstIndent2Char">
    <w:name w:val="Body Text First Indent 2 Char"/>
    <w:basedOn w:val="BodyTextIndentChar"/>
    <w:link w:val="BodyTextFirstIndent2"/>
    <w:rsid w:val="0097004B"/>
    <w:rPr>
      <w:rFonts w:eastAsiaTheme="minorEastAsia"/>
      <w:szCs w:val="20"/>
      <w:lang w:bidi="en-US"/>
    </w:rPr>
  </w:style>
  <w:style w:type="paragraph" w:styleId="BodyTextIndent2">
    <w:name w:val="Body Text Indent 2"/>
    <w:basedOn w:val="Normal"/>
    <w:link w:val="BodyTextIndent2Char"/>
    <w:rsid w:val="0097004B"/>
    <w:pPr>
      <w:spacing w:after="120" w:line="480" w:lineRule="auto"/>
      <w:ind w:left="360"/>
    </w:pPr>
  </w:style>
  <w:style w:type="character" w:customStyle="1" w:styleId="BodyTextIndent2Char">
    <w:name w:val="Body Text Indent 2 Char"/>
    <w:basedOn w:val="DefaultParagraphFont"/>
    <w:link w:val="BodyTextIndent2"/>
    <w:rsid w:val="0097004B"/>
    <w:rPr>
      <w:rFonts w:eastAsiaTheme="minorEastAsia"/>
      <w:lang w:bidi="en-US"/>
    </w:rPr>
  </w:style>
  <w:style w:type="paragraph" w:styleId="BodyTextIndent3">
    <w:name w:val="Body Text Indent 3"/>
    <w:basedOn w:val="Normal"/>
    <w:link w:val="BodyTextIndent3Char"/>
    <w:rsid w:val="0097004B"/>
    <w:pPr>
      <w:spacing w:after="120"/>
      <w:ind w:left="360"/>
    </w:pPr>
    <w:rPr>
      <w:sz w:val="16"/>
      <w:szCs w:val="16"/>
    </w:rPr>
  </w:style>
  <w:style w:type="character" w:customStyle="1" w:styleId="BodyTextIndent3Char">
    <w:name w:val="Body Text Indent 3 Char"/>
    <w:basedOn w:val="DefaultParagraphFont"/>
    <w:link w:val="BodyTextIndent3"/>
    <w:rsid w:val="0097004B"/>
    <w:rPr>
      <w:rFonts w:eastAsiaTheme="minorEastAsia"/>
      <w:sz w:val="16"/>
      <w:szCs w:val="16"/>
      <w:lang w:bidi="en-US"/>
    </w:rPr>
  </w:style>
  <w:style w:type="paragraph" w:styleId="Closing">
    <w:name w:val="Closing"/>
    <w:basedOn w:val="Normal"/>
    <w:link w:val="ClosingChar"/>
    <w:rsid w:val="0097004B"/>
    <w:pPr>
      <w:ind w:left="4320"/>
    </w:pPr>
  </w:style>
  <w:style w:type="character" w:customStyle="1" w:styleId="ClosingChar">
    <w:name w:val="Closing Char"/>
    <w:basedOn w:val="DefaultParagraphFont"/>
    <w:link w:val="Closing"/>
    <w:rsid w:val="0097004B"/>
    <w:rPr>
      <w:rFonts w:eastAsiaTheme="minorEastAsia"/>
      <w:lang w:bidi="en-US"/>
    </w:rPr>
  </w:style>
  <w:style w:type="paragraph" w:styleId="CommentText">
    <w:name w:val="annotation text"/>
    <w:basedOn w:val="Normal"/>
    <w:link w:val="CommentTextChar"/>
    <w:rsid w:val="0097004B"/>
    <w:rPr>
      <w:sz w:val="20"/>
      <w:szCs w:val="20"/>
    </w:rPr>
  </w:style>
  <w:style w:type="character" w:customStyle="1" w:styleId="CommentTextChar">
    <w:name w:val="Comment Text Char"/>
    <w:basedOn w:val="DefaultParagraphFont"/>
    <w:link w:val="CommentText"/>
    <w:rsid w:val="0097004B"/>
    <w:rPr>
      <w:rFonts w:eastAsiaTheme="minorEastAsia"/>
      <w:sz w:val="20"/>
      <w:szCs w:val="20"/>
      <w:lang w:bidi="en-US"/>
    </w:rPr>
  </w:style>
  <w:style w:type="paragraph" w:styleId="CommentSubject">
    <w:name w:val="annotation subject"/>
    <w:basedOn w:val="CommentText"/>
    <w:next w:val="CommentText"/>
    <w:link w:val="CommentSubjectChar"/>
    <w:rsid w:val="0097004B"/>
    <w:rPr>
      <w:b/>
      <w:bCs/>
    </w:rPr>
  </w:style>
  <w:style w:type="character" w:customStyle="1" w:styleId="CommentSubjectChar">
    <w:name w:val="Comment Subject Char"/>
    <w:basedOn w:val="CommentTextChar"/>
    <w:link w:val="CommentSubject"/>
    <w:rsid w:val="0097004B"/>
    <w:rPr>
      <w:rFonts w:eastAsiaTheme="minorEastAsia"/>
      <w:b/>
      <w:bCs/>
      <w:sz w:val="20"/>
      <w:szCs w:val="20"/>
      <w:lang w:bidi="en-US"/>
    </w:rPr>
  </w:style>
  <w:style w:type="paragraph" w:styleId="Date">
    <w:name w:val="Date"/>
    <w:basedOn w:val="Normal"/>
    <w:next w:val="Normal"/>
    <w:link w:val="DateChar"/>
    <w:rsid w:val="0097004B"/>
  </w:style>
  <w:style w:type="character" w:customStyle="1" w:styleId="DateChar">
    <w:name w:val="Date Char"/>
    <w:basedOn w:val="DefaultParagraphFont"/>
    <w:link w:val="Date"/>
    <w:rsid w:val="0097004B"/>
    <w:rPr>
      <w:rFonts w:eastAsiaTheme="minorEastAsia"/>
      <w:lang w:bidi="en-US"/>
    </w:rPr>
  </w:style>
  <w:style w:type="paragraph" w:styleId="DocumentMap">
    <w:name w:val="Document Map"/>
    <w:basedOn w:val="Normal"/>
    <w:link w:val="DocumentMapChar"/>
    <w:rsid w:val="0097004B"/>
    <w:rPr>
      <w:rFonts w:ascii="Tahoma" w:hAnsi="Tahoma" w:cs="Tahoma"/>
      <w:sz w:val="16"/>
      <w:szCs w:val="16"/>
    </w:rPr>
  </w:style>
  <w:style w:type="character" w:customStyle="1" w:styleId="DocumentMapChar">
    <w:name w:val="Document Map Char"/>
    <w:basedOn w:val="DefaultParagraphFont"/>
    <w:link w:val="DocumentMap"/>
    <w:rsid w:val="0097004B"/>
    <w:rPr>
      <w:rFonts w:ascii="Tahoma" w:eastAsiaTheme="minorEastAsia" w:hAnsi="Tahoma" w:cs="Tahoma"/>
      <w:sz w:val="16"/>
      <w:szCs w:val="16"/>
      <w:lang w:bidi="en-US"/>
    </w:rPr>
  </w:style>
  <w:style w:type="paragraph" w:styleId="E-mailSignature">
    <w:name w:val="E-mail Signature"/>
    <w:basedOn w:val="Normal"/>
    <w:link w:val="E-mailSignatureChar"/>
    <w:rsid w:val="0097004B"/>
  </w:style>
  <w:style w:type="character" w:customStyle="1" w:styleId="E-mailSignatureChar">
    <w:name w:val="E-mail Signature Char"/>
    <w:basedOn w:val="DefaultParagraphFont"/>
    <w:link w:val="E-mailSignature"/>
    <w:rsid w:val="0097004B"/>
    <w:rPr>
      <w:rFonts w:eastAsiaTheme="minorEastAsia"/>
      <w:lang w:bidi="en-US"/>
    </w:rPr>
  </w:style>
  <w:style w:type="paragraph" w:styleId="EndnoteText">
    <w:name w:val="endnote text"/>
    <w:basedOn w:val="Normal"/>
    <w:link w:val="EndnoteTextChar"/>
    <w:rsid w:val="0097004B"/>
    <w:rPr>
      <w:sz w:val="20"/>
      <w:szCs w:val="20"/>
    </w:rPr>
  </w:style>
  <w:style w:type="character" w:customStyle="1" w:styleId="EndnoteTextChar">
    <w:name w:val="Endnote Text Char"/>
    <w:basedOn w:val="DefaultParagraphFont"/>
    <w:link w:val="EndnoteText"/>
    <w:rsid w:val="0097004B"/>
    <w:rPr>
      <w:rFonts w:eastAsiaTheme="minorEastAsia"/>
      <w:sz w:val="20"/>
      <w:szCs w:val="20"/>
      <w:lang w:bidi="en-US"/>
    </w:rPr>
  </w:style>
  <w:style w:type="paragraph" w:styleId="EnvelopeAddress">
    <w:name w:val="envelope address"/>
    <w:basedOn w:val="Normal"/>
    <w:rsid w:val="009700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7004B"/>
    <w:rPr>
      <w:rFonts w:asciiTheme="majorHAnsi" w:eastAsiaTheme="majorEastAsia" w:hAnsiTheme="majorHAnsi" w:cstheme="majorBidi"/>
      <w:sz w:val="20"/>
      <w:szCs w:val="20"/>
    </w:rPr>
  </w:style>
  <w:style w:type="paragraph" w:styleId="FootnoteText">
    <w:name w:val="footnote text"/>
    <w:basedOn w:val="Normal"/>
    <w:link w:val="FootnoteTextChar"/>
    <w:rsid w:val="0097004B"/>
    <w:rPr>
      <w:sz w:val="20"/>
      <w:szCs w:val="20"/>
    </w:rPr>
  </w:style>
  <w:style w:type="character" w:customStyle="1" w:styleId="FootnoteTextChar">
    <w:name w:val="Footnote Text Char"/>
    <w:basedOn w:val="DefaultParagraphFont"/>
    <w:link w:val="FootnoteText"/>
    <w:rsid w:val="0097004B"/>
    <w:rPr>
      <w:rFonts w:eastAsiaTheme="minorEastAsia"/>
      <w:sz w:val="20"/>
      <w:szCs w:val="20"/>
      <w:lang w:bidi="en-US"/>
    </w:rPr>
  </w:style>
  <w:style w:type="paragraph" w:styleId="HTMLAddress">
    <w:name w:val="HTML Address"/>
    <w:basedOn w:val="Normal"/>
    <w:link w:val="HTMLAddressChar"/>
    <w:rsid w:val="0097004B"/>
    <w:rPr>
      <w:i/>
      <w:iCs/>
    </w:rPr>
  </w:style>
  <w:style w:type="character" w:customStyle="1" w:styleId="HTMLAddressChar">
    <w:name w:val="HTML Address Char"/>
    <w:basedOn w:val="DefaultParagraphFont"/>
    <w:link w:val="HTMLAddress"/>
    <w:rsid w:val="0097004B"/>
    <w:rPr>
      <w:rFonts w:eastAsiaTheme="minorEastAsia"/>
      <w:i/>
      <w:iCs/>
      <w:lang w:bidi="en-US"/>
    </w:rPr>
  </w:style>
  <w:style w:type="paragraph" w:styleId="HTMLPreformatted">
    <w:name w:val="HTML Preformatted"/>
    <w:basedOn w:val="Normal"/>
    <w:link w:val="HTMLPreformattedChar"/>
    <w:rsid w:val="0097004B"/>
    <w:rPr>
      <w:rFonts w:ascii="Consolas" w:hAnsi="Consolas"/>
      <w:sz w:val="20"/>
      <w:szCs w:val="20"/>
    </w:rPr>
  </w:style>
  <w:style w:type="character" w:customStyle="1" w:styleId="HTMLPreformattedChar">
    <w:name w:val="HTML Preformatted Char"/>
    <w:basedOn w:val="DefaultParagraphFont"/>
    <w:link w:val="HTMLPreformatted"/>
    <w:rsid w:val="0097004B"/>
    <w:rPr>
      <w:rFonts w:ascii="Consolas" w:eastAsiaTheme="minorEastAsia" w:hAnsi="Consolas"/>
      <w:sz w:val="20"/>
      <w:szCs w:val="20"/>
      <w:lang w:bidi="en-US"/>
    </w:rPr>
  </w:style>
  <w:style w:type="paragraph" w:styleId="Index1">
    <w:name w:val="index 1"/>
    <w:basedOn w:val="Normal"/>
    <w:next w:val="Normal"/>
    <w:autoRedefine/>
    <w:rsid w:val="0097004B"/>
    <w:pPr>
      <w:ind w:left="220" w:hanging="220"/>
    </w:pPr>
  </w:style>
  <w:style w:type="paragraph" w:styleId="Index2">
    <w:name w:val="index 2"/>
    <w:basedOn w:val="Normal"/>
    <w:next w:val="Normal"/>
    <w:autoRedefine/>
    <w:rsid w:val="0097004B"/>
    <w:pPr>
      <w:ind w:left="440" w:hanging="220"/>
    </w:pPr>
  </w:style>
  <w:style w:type="paragraph" w:styleId="Index3">
    <w:name w:val="index 3"/>
    <w:basedOn w:val="Normal"/>
    <w:next w:val="Normal"/>
    <w:autoRedefine/>
    <w:rsid w:val="0097004B"/>
    <w:pPr>
      <w:ind w:left="660" w:hanging="220"/>
    </w:pPr>
  </w:style>
  <w:style w:type="paragraph" w:styleId="Index4">
    <w:name w:val="index 4"/>
    <w:basedOn w:val="Normal"/>
    <w:next w:val="Normal"/>
    <w:autoRedefine/>
    <w:rsid w:val="0097004B"/>
    <w:pPr>
      <w:ind w:left="880" w:hanging="220"/>
    </w:pPr>
  </w:style>
  <w:style w:type="paragraph" w:styleId="Index5">
    <w:name w:val="index 5"/>
    <w:basedOn w:val="Normal"/>
    <w:next w:val="Normal"/>
    <w:autoRedefine/>
    <w:rsid w:val="0097004B"/>
    <w:pPr>
      <w:ind w:left="1100" w:hanging="220"/>
    </w:pPr>
  </w:style>
  <w:style w:type="paragraph" w:styleId="Index6">
    <w:name w:val="index 6"/>
    <w:basedOn w:val="Normal"/>
    <w:next w:val="Normal"/>
    <w:autoRedefine/>
    <w:rsid w:val="0097004B"/>
    <w:pPr>
      <w:ind w:left="1320" w:hanging="220"/>
    </w:pPr>
  </w:style>
  <w:style w:type="paragraph" w:styleId="Index7">
    <w:name w:val="index 7"/>
    <w:basedOn w:val="Normal"/>
    <w:next w:val="Normal"/>
    <w:autoRedefine/>
    <w:rsid w:val="0097004B"/>
    <w:pPr>
      <w:ind w:left="1540" w:hanging="220"/>
    </w:pPr>
  </w:style>
  <w:style w:type="paragraph" w:styleId="Index8">
    <w:name w:val="index 8"/>
    <w:basedOn w:val="Normal"/>
    <w:next w:val="Normal"/>
    <w:autoRedefine/>
    <w:rsid w:val="0097004B"/>
    <w:pPr>
      <w:ind w:left="1760" w:hanging="220"/>
    </w:pPr>
  </w:style>
  <w:style w:type="paragraph" w:styleId="Index9">
    <w:name w:val="index 9"/>
    <w:basedOn w:val="Normal"/>
    <w:next w:val="Normal"/>
    <w:autoRedefine/>
    <w:rsid w:val="0097004B"/>
    <w:pPr>
      <w:ind w:left="1980" w:hanging="220"/>
    </w:pPr>
  </w:style>
  <w:style w:type="paragraph" w:styleId="IndexHeading">
    <w:name w:val="index heading"/>
    <w:basedOn w:val="Normal"/>
    <w:next w:val="Index1"/>
    <w:rsid w:val="0097004B"/>
    <w:rPr>
      <w:rFonts w:asciiTheme="majorHAnsi" w:eastAsiaTheme="majorEastAsia" w:hAnsiTheme="majorHAnsi" w:cstheme="majorBidi"/>
      <w:b/>
      <w:bCs/>
    </w:rPr>
  </w:style>
  <w:style w:type="paragraph" w:styleId="List">
    <w:name w:val="List"/>
    <w:basedOn w:val="Normal"/>
    <w:rsid w:val="0097004B"/>
    <w:pPr>
      <w:ind w:left="360" w:hanging="360"/>
      <w:contextualSpacing/>
    </w:pPr>
  </w:style>
  <w:style w:type="paragraph" w:styleId="List2">
    <w:name w:val="List 2"/>
    <w:basedOn w:val="Normal"/>
    <w:rsid w:val="0097004B"/>
    <w:pPr>
      <w:ind w:left="720" w:hanging="360"/>
      <w:contextualSpacing/>
    </w:pPr>
  </w:style>
  <w:style w:type="paragraph" w:styleId="List3">
    <w:name w:val="List 3"/>
    <w:basedOn w:val="Normal"/>
    <w:rsid w:val="0097004B"/>
    <w:pPr>
      <w:ind w:left="1080" w:hanging="360"/>
      <w:contextualSpacing/>
    </w:pPr>
  </w:style>
  <w:style w:type="paragraph" w:styleId="List4">
    <w:name w:val="List 4"/>
    <w:basedOn w:val="Normal"/>
    <w:rsid w:val="0097004B"/>
    <w:pPr>
      <w:ind w:left="1440" w:hanging="360"/>
      <w:contextualSpacing/>
    </w:pPr>
  </w:style>
  <w:style w:type="paragraph" w:styleId="List5">
    <w:name w:val="List 5"/>
    <w:basedOn w:val="Normal"/>
    <w:rsid w:val="0097004B"/>
    <w:pPr>
      <w:ind w:left="1800" w:hanging="360"/>
      <w:contextualSpacing/>
    </w:pPr>
  </w:style>
  <w:style w:type="paragraph" w:styleId="ListBullet">
    <w:name w:val="List Bullet"/>
    <w:basedOn w:val="Normal"/>
    <w:rsid w:val="0097004B"/>
    <w:pPr>
      <w:numPr>
        <w:numId w:val="14"/>
      </w:numPr>
      <w:contextualSpacing/>
    </w:pPr>
  </w:style>
  <w:style w:type="paragraph" w:styleId="ListBullet2">
    <w:name w:val="List Bullet 2"/>
    <w:basedOn w:val="Normal"/>
    <w:rsid w:val="0097004B"/>
    <w:pPr>
      <w:numPr>
        <w:numId w:val="15"/>
      </w:numPr>
      <w:contextualSpacing/>
    </w:pPr>
  </w:style>
  <w:style w:type="paragraph" w:styleId="ListBullet3">
    <w:name w:val="List Bullet 3"/>
    <w:basedOn w:val="Normal"/>
    <w:rsid w:val="0097004B"/>
    <w:pPr>
      <w:numPr>
        <w:numId w:val="16"/>
      </w:numPr>
      <w:contextualSpacing/>
    </w:pPr>
  </w:style>
  <w:style w:type="paragraph" w:styleId="ListBullet4">
    <w:name w:val="List Bullet 4"/>
    <w:basedOn w:val="Normal"/>
    <w:rsid w:val="0097004B"/>
    <w:pPr>
      <w:numPr>
        <w:numId w:val="17"/>
      </w:numPr>
      <w:contextualSpacing/>
    </w:pPr>
  </w:style>
  <w:style w:type="paragraph" w:styleId="ListBullet5">
    <w:name w:val="List Bullet 5"/>
    <w:basedOn w:val="Normal"/>
    <w:rsid w:val="0097004B"/>
    <w:pPr>
      <w:numPr>
        <w:numId w:val="18"/>
      </w:numPr>
      <w:contextualSpacing/>
    </w:pPr>
  </w:style>
  <w:style w:type="paragraph" w:styleId="ListContinue">
    <w:name w:val="List Continue"/>
    <w:basedOn w:val="Normal"/>
    <w:rsid w:val="0097004B"/>
    <w:pPr>
      <w:spacing w:after="120"/>
      <w:ind w:left="360"/>
      <w:contextualSpacing/>
    </w:pPr>
  </w:style>
  <w:style w:type="paragraph" w:styleId="ListContinue2">
    <w:name w:val="List Continue 2"/>
    <w:basedOn w:val="Normal"/>
    <w:rsid w:val="0097004B"/>
    <w:pPr>
      <w:spacing w:after="120"/>
      <w:ind w:left="720"/>
      <w:contextualSpacing/>
    </w:pPr>
  </w:style>
  <w:style w:type="paragraph" w:styleId="ListContinue3">
    <w:name w:val="List Continue 3"/>
    <w:basedOn w:val="Normal"/>
    <w:rsid w:val="0097004B"/>
    <w:pPr>
      <w:spacing w:after="120"/>
      <w:ind w:left="1080"/>
      <w:contextualSpacing/>
    </w:pPr>
  </w:style>
  <w:style w:type="paragraph" w:styleId="ListContinue4">
    <w:name w:val="List Continue 4"/>
    <w:basedOn w:val="Normal"/>
    <w:rsid w:val="0097004B"/>
    <w:pPr>
      <w:spacing w:after="120"/>
      <w:ind w:left="1440"/>
      <w:contextualSpacing/>
    </w:pPr>
  </w:style>
  <w:style w:type="paragraph" w:styleId="ListContinue5">
    <w:name w:val="List Continue 5"/>
    <w:basedOn w:val="Normal"/>
    <w:rsid w:val="0097004B"/>
    <w:pPr>
      <w:spacing w:after="120"/>
      <w:ind w:left="1800"/>
      <w:contextualSpacing/>
    </w:pPr>
  </w:style>
  <w:style w:type="paragraph" w:styleId="ListNumber">
    <w:name w:val="List Number"/>
    <w:basedOn w:val="Normal"/>
    <w:rsid w:val="0097004B"/>
    <w:pPr>
      <w:numPr>
        <w:numId w:val="19"/>
      </w:numPr>
      <w:contextualSpacing/>
    </w:pPr>
  </w:style>
  <w:style w:type="paragraph" w:styleId="ListNumber2">
    <w:name w:val="List Number 2"/>
    <w:basedOn w:val="Normal"/>
    <w:rsid w:val="0097004B"/>
    <w:pPr>
      <w:numPr>
        <w:numId w:val="20"/>
      </w:numPr>
      <w:contextualSpacing/>
    </w:pPr>
  </w:style>
  <w:style w:type="paragraph" w:styleId="ListNumber3">
    <w:name w:val="List Number 3"/>
    <w:basedOn w:val="Normal"/>
    <w:rsid w:val="0097004B"/>
    <w:pPr>
      <w:numPr>
        <w:numId w:val="21"/>
      </w:numPr>
      <w:contextualSpacing/>
    </w:pPr>
  </w:style>
  <w:style w:type="paragraph" w:styleId="ListNumber4">
    <w:name w:val="List Number 4"/>
    <w:basedOn w:val="Normal"/>
    <w:rsid w:val="0097004B"/>
    <w:pPr>
      <w:numPr>
        <w:numId w:val="22"/>
      </w:numPr>
      <w:contextualSpacing/>
    </w:pPr>
  </w:style>
  <w:style w:type="paragraph" w:styleId="ListNumber5">
    <w:name w:val="List Number 5"/>
    <w:basedOn w:val="Normal"/>
    <w:rsid w:val="0097004B"/>
    <w:pPr>
      <w:numPr>
        <w:numId w:val="23"/>
      </w:numPr>
      <w:contextualSpacing/>
    </w:pPr>
  </w:style>
  <w:style w:type="paragraph" w:styleId="MacroText">
    <w:name w:val="macro"/>
    <w:link w:val="MacroTextChar"/>
    <w:rsid w:val="0097004B"/>
    <w:pPr>
      <w:tabs>
        <w:tab w:val="left" w:pos="480"/>
        <w:tab w:val="left" w:pos="960"/>
        <w:tab w:val="left" w:pos="1440"/>
        <w:tab w:val="left" w:pos="1920"/>
        <w:tab w:val="left" w:pos="2400"/>
        <w:tab w:val="left" w:pos="2880"/>
        <w:tab w:val="left" w:pos="3360"/>
        <w:tab w:val="left" w:pos="3840"/>
        <w:tab w:val="left" w:pos="4320"/>
      </w:tabs>
      <w:spacing w:after="0" w:line="240" w:lineRule="auto"/>
      <w:ind w:firstLine="360"/>
    </w:pPr>
    <w:rPr>
      <w:rFonts w:ascii="Consolas" w:eastAsiaTheme="minorEastAsia" w:hAnsi="Consolas"/>
      <w:sz w:val="20"/>
      <w:szCs w:val="20"/>
      <w:lang w:bidi="en-US"/>
    </w:rPr>
  </w:style>
  <w:style w:type="character" w:customStyle="1" w:styleId="MacroTextChar">
    <w:name w:val="Macro Text Char"/>
    <w:basedOn w:val="DefaultParagraphFont"/>
    <w:link w:val="MacroText"/>
    <w:rsid w:val="0097004B"/>
    <w:rPr>
      <w:rFonts w:ascii="Consolas" w:eastAsiaTheme="minorEastAsia" w:hAnsi="Consolas"/>
      <w:sz w:val="20"/>
      <w:szCs w:val="20"/>
      <w:lang w:bidi="en-US"/>
    </w:rPr>
  </w:style>
  <w:style w:type="paragraph" w:styleId="MessageHeader">
    <w:name w:val="Message Header"/>
    <w:basedOn w:val="Normal"/>
    <w:link w:val="MessageHeaderChar"/>
    <w:rsid w:val="009700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7004B"/>
    <w:rPr>
      <w:rFonts w:asciiTheme="majorHAnsi" w:eastAsiaTheme="majorEastAsia" w:hAnsiTheme="majorHAnsi" w:cstheme="majorBidi"/>
      <w:sz w:val="24"/>
      <w:szCs w:val="24"/>
      <w:shd w:val="pct20" w:color="auto" w:fill="auto"/>
      <w:lang w:bidi="en-US"/>
    </w:rPr>
  </w:style>
  <w:style w:type="paragraph" w:styleId="NormalWeb">
    <w:name w:val="Normal (Web)"/>
    <w:basedOn w:val="Normal"/>
    <w:rsid w:val="0097004B"/>
    <w:rPr>
      <w:rFonts w:ascii="Times New Roman" w:hAnsi="Times New Roman" w:cs="Times New Roman"/>
      <w:sz w:val="24"/>
      <w:szCs w:val="24"/>
    </w:rPr>
  </w:style>
  <w:style w:type="paragraph" w:styleId="NormalIndent">
    <w:name w:val="Normal Indent"/>
    <w:basedOn w:val="Normal"/>
    <w:rsid w:val="0097004B"/>
    <w:pPr>
      <w:ind w:left="720"/>
    </w:pPr>
  </w:style>
  <w:style w:type="paragraph" w:styleId="NoteHeading">
    <w:name w:val="Note Heading"/>
    <w:basedOn w:val="Normal"/>
    <w:next w:val="Normal"/>
    <w:link w:val="NoteHeadingChar"/>
    <w:rsid w:val="0097004B"/>
  </w:style>
  <w:style w:type="character" w:customStyle="1" w:styleId="NoteHeadingChar">
    <w:name w:val="Note Heading Char"/>
    <w:basedOn w:val="DefaultParagraphFont"/>
    <w:link w:val="NoteHeading"/>
    <w:rsid w:val="0097004B"/>
    <w:rPr>
      <w:rFonts w:eastAsiaTheme="minorEastAsia"/>
      <w:lang w:bidi="en-US"/>
    </w:rPr>
  </w:style>
  <w:style w:type="paragraph" w:styleId="PlainText">
    <w:name w:val="Plain Text"/>
    <w:basedOn w:val="Normal"/>
    <w:link w:val="PlainTextChar"/>
    <w:rsid w:val="0097004B"/>
    <w:rPr>
      <w:rFonts w:ascii="Consolas" w:hAnsi="Consolas"/>
      <w:sz w:val="21"/>
      <w:szCs w:val="21"/>
    </w:rPr>
  </w:style>
  <w:style w:type="character" w:customStyle="1" w:styleId="PlainTextChar">
    <w:name w:val="Plain Text Char"/>
    <w:basedOn w:val="DefaultParagraphFont"/>
    <w:link w:val="PlainText"/>
    <w:rsid w:val="0097004B"/>
    <w:rPr>
      <w:rFonts w:ascii="Consolas" w:eastAsiaTheme="minorEastAsia" w:hAnsi="Consolas"/>
      <w:sz w:val="21"/>
      <w:szCs w:val="21"/>
      <w:lang w:bidi="en-US"/>
    </w:rPr>
  </w:style>
  <w:style w:type="paragraph" w:styleId="Salutation">
    <w:name w:val="Salutation"/>
    <w:basedOn w:val="Normal"/>
    <w:next w:val="Normal"/>
    <w:link w:val="SalutationChar"/>
    <w:rsid w:val="0097004B"/>
  </w:style>
  <w:style w:type="character" w:customStyle="1" w:styleId="SalutationChar">
    <w:name w:val="Salutation Char"/>
    <w:basedOn w:val="DefaultParagraphFont"/>
    <w:link w:val="Salutation"/>
    <w:rsid w:val="0097004B"/>
    <w:rPr>
      <w:rFonts w:eastAsiaTheme="minorEastAsia"/>
      <w:lang w:bidi="en-US"/>
    </w:rPr>
  </w:style>
  <w:style w:type="paragraph" w:styleId="Signature">
    <w:name w:val="Signature"/>
    <w:basedOn w:val="Normal"/>
    <w:link w:val="SignatureChar"/>
    <w:rsid w:val="0097004B"/>
    <w:pPr>
      <w:ind w:left="4320"/>
    </w:pPr>
  </w:style>
  <w:style w:type="character" w:customStyle="1" w:styleId="SignatureChar">
    <w:name w:val="Signature Char"/>
    <w:basedOn w:val="DefaultParagraphFont"/>
    <w:link w:val="Signature"/>
    <w:rsid w:val="0097004B"/>
    <w:rPr>
      <w:rFonts w:eastAsiaTheme="minorEastAsia"/>
      <w:lang w:bidi="en-US"/>
    </w:rPr>
  </w:style>
  <w:style w:type="paragraph" w:styleId="TableofAuthorities">
    <w:name w:val="table of authorities"/>
    <w:basedOn w:val="Normal"/>
    <w:next w:val="Normal"/>
    <w:rsid w:val="0097004B"/>
    <w:pPr>
      <w:ind w:left="220" w:hanging="220"/>
    </w:pPr>
  </w:style>
  <w:style w:type="paragraph" w:styleId="TableofFigures">
    <w:name w:val="table of figures"/>
    <w:basedOn w:val="Normal"/>
    <w:next w:val="Normal"/>
    <w:rsid w:val="0097004B"/>
  </w:style>
  <w:style w:type="paragraph" w:styleId="TOAHeading">
    <w:name w:val="toa heading"/>
    <w:basedOn w:val="Normal"/>
    <w:next w:val="Normal"/>
    <w:rsid w:val="0097004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97004B"/>
    <w:pPr>
      <w:spacing w:after="100"/>
      <w:ind w:left="660"/>
    </w:pPr>
  </w:style>
  <w:style w:type="paragraph" w:styleId="TOC5">
    <w:name w:val="toc 5"/>
    <w:basedOn w:val="Normal"/>
    <w:next w:val="Normal"/>
    <w:autoRedefine/>
    <w:rsid w:val="0097004B"/>
    <w:pPr>
      <w:spacing w:after="100"/>
      <w:ind w:left="880"/>
    </w:pPr>
  </w:style>
  <w:style w:type="paragraph" w:styleId="TOC6">
    <w:name w:val="toc 6"/>
    <w:basedOn w:val="Normal"/>
    <w:next w:val="Normal"/>
    <w:autoRedefine/>
    <w:rsid w:val="0097004B"/>
    <w:pPr>
      <w:spacing w:after="100"/>
      <w:ind w:left="1100"/>
    </w:pPr>
  </w:style>
  <w:style w:type="paragraph" w:styleId="TOC7">
    <w:name w:val="toc 7"/>
    <w:basedOn w:val="Normal"/>
    <w:next w:val="Normal"/>
    <w:autoRedefine/>
    <w:rsid w:val="0097004B"/>
    <w:pPr>
      <w:spacing w:after="100"/>
      <w:ind w:left="1320"/>
    </w:pPr>
  </w:style>
  <w:style w:type="paragraph" w:styleId="TOC8">
    <w:name w:val="toc 8"/>
    <w:basedOn w:val="Normal"/>
    <w:next w:val="Normal"/>
    <w:autoRedefine/>
    <w:rsid w:val="0097004B"/>
    <w:pPr>
      <w:spacing w:after="100"/>
      <w:ind w:left="1540"/>
    </w:pPr>
  </w:style>
  <w:style w:type="paragraph" w:styleId="TOC9">
    <w:name w:val="toc 9"/>
    <w:basedOn w:val="Normal"/>
    <w:next w:val="Normal"/>
    <w:autoRedefine/>
    <w:rsid w:val="0097004B"/>
    <w:pPr>
      <w:spacing w:after="100"/>
      <w:ind w:left="1760"/>
    </w:pPr>
  </w:style>
  <w:style w:type="paragraph" w:customStyle="1" w:styleId="NotesComments">
    <w:name w:val="Notes &amp; Comments"/>
    <w:rsid w:val="0097004B"/>
    <w:pPr>
      <w:widowControl w:val="0"/>
      <w:spacing w:after="0" w:line="240" w:lineRule="auto"/>
    </w:pPr>
    <w:rPr>
      <w:rFonts w:ascii="Arial" w:eastAsia="Times New Roman" w:hAnsi="Arial" w:cs="Arial"/>
      <w:color w:val="244061"/>
      <w:sz w:val="20"/>
      <w:szCs w:val="24"/>
    </w:rPr>
  </w:style>
  <w:style w:type="paragraph" w:customStyle="1" w:styleId="TrackingID">
    <w:name w:val="Tracking ID"/>
    <w:next w:val="NotesComments"/>
    <w:rsid w:val="0097004B"/>
    <w:pPr>
      <w:keepNext/>
      <w:widowControl w:val="0"/>
      <w:tabs>
        <w:tab w:val="right" w:pos="10800"/>
      </w:tabs>
      <w:spacing w:before="160" w:after="0" w:line="240" w:lineRule="auto"/>
    </w:pPr>
    <w:rPr>
      <w:rFonts w:ascii="Arial" w:eastAsia="Times New Roman" w:hAnsi="Arial" w:cs="Arial"/>
      <w:noProof/>
      <w:color w:val="000000"/>
      <w:sz w:val="16"/>
      <w:szCs w:val="24"/>
    </w:rPr>
  </w:style>
  <w:style w:type="paragraph" w:customStyle="1" w:styleId="QuestionTitle">
    <w:name w:val="Question Title"/>
    <w:next w:val="NotesComments"/>
    <w:rsid w:val="0097004B"/>
    <w:pPr>
      <w:keepNext/>
      <w:keepLines/>
      <w:widowControl w:val="0"/>
      <w:pBdr>
        <w:top w:val="single" w:sz="2" w:space="4" w:color="000000"/>
        <w:left w:val="single" w:sz="2" w:space="4" w:color="000000"/>
        <w:bottom w:val="single" w:sz="2" w:space="4" w:color="000000"/>
        <w:right w:val="single" w:sz="2" w:space="4" w:color="000000"/>
      </w:pBdr>
      <w:spacing w:after="0" w:line="240" w:lineRule="auto"/>
    </w:pPr>
    <w:rPr>
      <w:rFonts w:ascii="Arial" w:eastAsia="Times New Roman" w:hAnsi="Arial" w:cs="Arial"/>
      <w:color w:val="000000"/>
      <w:sz w:val="20"/>
      <w:szCs w:val="24"/>
    </w:rPr>
  </w:style>
  <w:style w:type="paragraph" w:customStyle="1" w:styleId="MatrixCell">
    <w:name w:val="Matrix Cell"/>
    <w:next w:val="NotesComments"/>
    <w:rsid w:val="0097004B"/>
    <w:pPr>
      <w:keepLines/>
      <w:widowControl w:val="0"/>
      <w:spacing w:after="0" w:line="240" w:lineRule="auto"/>
      <w:jc w:val="center"/>
    </w:pPr>
    <w:rPr>
      <w:rFonts w:ascii="Wingdings" w:eastAsia="Times New Roman" w:hAnsi="Wingdings" w:cs="Arial"/>
      <w:color w:val="808080"/>
      <w:sz w:val="24"/>
      <w:szCs w:val="24"/>
    </w:rPr>
  </w:style>
  <w:style w:type="paragraph" w:customStyle="1" w:styleId="CommentPrompt">
    <w:name w:val="Comment Prompt"/>
    <w:next w:val="NotesComments"/>
    <w:rsid w:val="0097004B"/>
    <w:pPr>
      <w:keepLines/>
      <w:widowControl w:val="0"/>
      <w:numPr>
        <w:numId w:val="24"/>
      </w:numPr>
      <w:spacing w:after="0" w:line="240" w:lineRule="auto"/>
    </w:pPr>
    <w:rPr>
      <w:rFonts w:ascii="Arial" w:eastAsia="Times New Roman" w:hAnsi="Arial" w:cs="Arial"/>
      <w:color w:val="000000"/>
      <w:sz w:val="20"/>
      <w:szCs w:val="24"/>
    </w:rPr>
  </w:style>
  <w:style w:type="paragraph" w:customStyle="1" w:styleId="CommentAnswer">
    <w:name w:val="Comment Answer"/>
    <w:next w:val="NotesComments"/>
    <w:rsid w:val="0097004B"/>
    <w:pPr>
      <w:widowControl w:val="0"/>
      <w:pBdr>
        <w:bottom w:val="dotted" w:sz="4" w:space="1" w:color="auto"/>
      </w:pBdr>
      <w:spacing w:after="0" w:line="240" w:lineRule="auto"/>
    </w:pPr>
    <w:rPr>
      <w:rFonts w:ascii="Arial" w:eastAsia="Times New Roman" w:hAnsi="Arial" w:cs="Arial"/>
      <w:color w:val="000000"/>
      <w:sz w:val="20"/>
      <w:szCs w:val="24"/>
    </w:rPr>
  </w:style>
  <w:style w:type="character" w:styleId="EndnoteReference">
    <w:name w:val="endnote reference"/>
    <w:basedOn w:val="DefaultParagraphFont"/>
    <w:rsid w:val="0097004B"/>
    <w:rPr>
      <w:vertAlign w:val="superscript"/>
    </w:rPr>
  </w:style>
  <w:style w:type="character" w:styleId="FootnoteReference">
    <w:name w:val="footnote reference"/>
    <w:basedOn w:val="DefaultParagraphFont"/>
    <w:rsid w:val="0097004B"/>
    <w:rPr>
      <w:vertAlign w:val="superscript"/>
    </w:rPr>
  </w:style>
  <w:style w:type="paragraph" w:customStyle="1" w:styleId="MatrixHeading">
    <w:name w:val="Matrix Heading"/>
    <w:next w:val="NotesComments"/>
    <w:rsid w:val="0097004B"/>
    <w:pPr>
      <w:keepNext/>
      <w:keepLines/>
      <w:widowControl w:val="0"/>
      <w:spacing w:after="0" w:line="240" w:lineRule="auto"/>
      <w:jc w:val="center"/>
    </w:pPr>
    <w:rPr>
      <w:rFonts w:ascii="Arial" w:eastAsia="Times New Roman" w:hAnsi="Arial" w:cs="Arial"/>
      <w:b/>
      <w:color w:val="000000"/>
      <w:sz w:val="16"/>
      <w:szCs w:val="24"/>
    </w:rPr>
  </w:style>
  <w:style w:type="table" w:customStyle="1" w:styleId="TableGrid1">
    <w:name w:val="Table Grid1"/>
    <w:basedOn w:val="TableNormal"/>
    <w:next w:val="TableGrid"/>
    <w:uiPriority w:val="59"/>
    <w:rsid w:val="009700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700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97004B"/>
    <w:pPr>
      <w:widowControl w:val="0"/>
      <w:autoSpaceDE w:val="0"/>
      <w:autoSpaceDN w:val="0"/>
      <w:adjustRightInd w:val="0"/>
      <w:spacing w:line="272" w:lineRule="atLeast"/>
      <w:ind w:firstLine="742"/>
      <w:jc w:val="left"/>
    </w:pPr>
    <w:rPr>
      <w:rFonts w:ascii="Times New Roman" w:eastAsia="Times New Roman" w:hAnsi="Times New Roman" w:cs="Times New Roman"/>
      <w:sz w:val="20"/>
      <w:szCs w:val="24"/>
      <w:lang w:bidi="ar-SA"/>
    </w:rPr>
  </w:style>
  <w:style w:type="table" w:customStyle="1" w:styleId="TableGrid5">
    <w:name w:val="Table Grid5"/>
    <w:basedOn w:val="TableNormal"/>
    <w:next w:val="TableGrid"/>
    <w:uiPriority w:val="59"/>
    <w:rsid w:val="0097004B"/>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004B"/>
    <w:rPr>
      <w:sz w:val="16"/>
      <w:szCs w:val="16"/>
    </w:rPr>
  </w:style>
  <w:style w:type="character" w:customStyle="1" w:styleId="UnresolvedMention10">
    <w:name w:val="Unresolved Mention1"/>
    <w:basedOn w:val="DefaultParagraphFont"/>
    <w:uiPriority w:val="99"/>
    <w:semiHidden/>
    <w:unhideWhenUsed/>
    <w:rsid w:val="0097004B"/>
    <w:rPr>
      <w:color w:val="605E5C"/>
      <w:shd w:val="clear" w:color="auto" w:fill="E1DFDD"/>
    </w:rPr>
  </w:style>
  <w:style w:type="character" w:customStyle="1" w:styleId="UnresolvedMention2">
    <w:name w:val="Unresolved Mention2"/>
    <w:basedOn w:val="DefaultParagraphFont"/>
    <w:uiPriority w:val="99"/>
    <w:semiHidden/>
    <w:unhideWhenUsed/>
    <w:rsid w:val="00014EA7"/>
    <w:rPr>
      <w:color w:val="605E5C"/>
      <w:shd w:val="clear" w:color="auto" w:fill="E1DFDD"/>
    </w:rPr>
  </w:style>
  <w:style w:type="character" w:customStyle="1" w:styleId="UnresolvedMention3">
    <w:name w:val="Unresolved Mention3"/>
    <w:basedOn w:val="DefaultParagraphFont"/>
    <w:uiPriority w:val="99"/>
    <w:semiHidden/>
    <w:unhideWhenUsed/>
    <w:rsid w:val="00EE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nco.edu/teach/coordinators.html" TargetMode="External"/><Relationship Id="rId26" Type="http://schemas.openxmlformats.org/officeDocument/2006/relationships/hyperlink" Target="mailto:kim.creasy@unco.edu"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nco.edu/cebs/teacher-education/partner-schools/field-experience-evaluations.asp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de.state.co.us/standardsandinstruction/coloradostandards" TargetMode="External"/><Relationship Id="rId25" Type="http://schemas.openxmlformats.org/officeDocument/2006/relationships/hyperlink" Target="https://www.unco.edu/cebs/teacher-education/partner-schools/field-experience-evaluations.aspx"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co.edu/cebs/teacher-education/undergraduate-programs/elementary-education/current-students.aspx" TargetMode="External"/><Relationship Id="rId20" Type="http://schemas.openxmlformats.org/officeDocument/2006/relationships/hyperlink" Target="https://www.cde.state.co.us/cdeprof/checklist-substituteauth1year" TargetMode="External"/><Relationship Id="rId29" Type="http://schemas.openxmlformats.org/officeDocument/2006/relationships/hyperlink" Target="https://www.unco.edu/education-behavioral-sciences/livetex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im.creasy@unco.edu" TargetMode="External"/><Relationship Id="rId32" Type="http://schemas.openxmlformats.org/officeDocument/2006/relationships/hyperlink" Target="http://www.unco.edu/institutional-equity-compliance"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02.safelinks.protection.outlook.com/?url=http%3A%2F%2Funco.catalog.instructure.com%2Fbrowse%2Fcebs%2Fcourses%2Fcde-licensure&amp;data=02%7C01%7CLynette.Kerrigan%40unco.edu%7C937e727918ff43c1800108d7b71cb3ad%7Cb4dce27cd088445499652b59a23ea171%7C0%7C0%7C637179206204161187&amp;sdata=GPBCQzj6BYSR2L6Xb5g7qe0An9X1tyy8h5y7x%2B2xX3Y%3D&amp;reserved=0" TargetMode="External"/><Relationship Id="rId23" Type="http://schemas.openxmlformats.org/officeDocument/2006/relationships/hyperlink" Target="mailto:lynette.kerrigan@unco.edu" TargetMode="External"/><Relationship Id="rId28" Type="http://schemas.openxmlformats.org/officeDocument/2006/relationships/hyperlink" Target="http://www.livetext.co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egan.bauer@unco.edu" TargetMode="External"/><Relationship Id="rId31" Type="http://schemas.openxmlformats.org/officeDocument/2006/relationships/hyperlink" Target="https://www.unco.edu/return-to-camp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unco.edu/cebs/teacher-education/mentor-teachers/" TargetMode="External"/><Relationship Id="rId27" Type="http://schemas.openxmlformats.org/officeDocument/2006/relationships/hyperlink" Target="mailto:support@livetext.com" TargetMode="External"/><Relationship Id="rId30" Type="http://schemas.openxmlformats.org/officeDocument/2006/relationships/hyperlink" Target="http://www.unco.edu/disability-resource-center" TargetMode="External"/><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DD29223164877A8035D7CC8430D7A"/>
        <w:category>
          <w:name w:val="General"/>
          <w:gallery w:val="placeholder"/>
        </w:category>
        <w:types>
          <w:type w:val="bbPlcHdr"/>
        </w:types>
        <w:behaviors>
          <w:behavior w:val="content"/>
        </w:behaviors>
        <w:guid w:val="{890A39C1-7A17-4A3B-A5E3-F473A5407D82}"/>
      </w:docPartPr>
      <w:docPartBody>
        <w:p w:rsidR="00072435" w:rsidRDefault="00A91CF9" w:rsidP="00A91CF9">
          <w:pPr>
            <w:pStyle w:val="695DD29223164877A8035D7CC8430D7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F9"/>
    <w:rsid w:val="00070F27"/>
    <w:rsid w:val="00072435"/>
    <w:rsid w:val="00096B2E"/>
    <w:rsid w:val="0010026F"/>
    <w:rsid w:val="001012A0"/>
    <w:rsid w:val="0011594F"/>
    <w:rsid w:val="001F73E2"/>
    <w:rsid w:val="00242C96"/>
    <w:rsid w:val="002A2BE2"/>
    <w:rsid w:val="003242DF"/>
    <w:rsid w:val="00386962"/>
    <w:rsid w:val="0050528D"/>
    <w:rsid w:val="00566684"/>
    <w:rsid w:val="007440A0"/>
    <w:rsid w:val="007D6F95"/>
    <w:rsid w:val="008536BC"/>
    <w:rsid w:val="00855205"/>
    <w:rsid w:val="008B4BF6"/>
    <w:rsid w:val="00923E12"/>
    <w:rsid w:val="00983A9A"/>
    <w:rsid w:val="00A1635D"/>
    <w:rsid w:val="00A80A85"/>
    <w:rsid w:val="00A91C0A"/>
    <w:rsid w:val="00A91CF9"/>
    <w:rsid w:val="00B114D5"/>
    <w:rsid w:val="00B83CF1"/>
    <w:rsid w:val="00C40C3F"/>
    <w:rsid w:val="00C42843"/>
    <w:rsid w:val="00CF3C4F"/>
    <w:rsid w:val="00D16D05"/>
    <w:rsid w:val="00D2477F"/>
    <w:rsid w:val="00EA4C9E"/>
    <w:rsid w:val="00FD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DD29223164877A8035D7CC8430D7A">
    <w:name w:val="695DD29223164877A8035D7CC8430D7A"/>
    <w:rsid w:val="00A91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30DC59C614E4E9C37D1ACF1746815" ma:contentTypeVersion="12" ma:contentTypeDescription="Create a new document." ma:contentTypeScope="" ma:versionID="adcbed339ea4c13d47299ba8c2185fe5">
  <xsd:schema xmlns:xsd="http://www.w3.org/2001/XMLSchema" xmlns:xs="http://www.w3.org/2001/XMLSchema" xmlns:p="http://schemas.microsoft.com/office/2006/metadata/properties" xmlns:ns2="4fb5f214-374a-43fd-bbc1-00a7fd7d1722" xmlns:ns3="4d40fa1a-ce76-44c6-8087-80b9b7c7e389" targetNamespace="http://schemas.microsoft.com/office/2006/metadata/properties" ma:root="true" ma:fieldsID="56ad9a4efb89da63891860828ae39536" ns2:_="" ns3:_="">
    <xsd:import namespace="4fb5f214-374a-43fd-bbc1-00a7fd7d1722"/>
    <xsd:import namespace="4d40fa1a-ce76-44c6-8087-80b9b7c7e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f214-374a-43fd-bbc1-00a7fd7d1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0fa1a-ce76-44c6-8087-80b9b7c7e3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9B957-334F-4C2C-B137-93C8AFD78E8A}">
  <ds:schemaRefs>
    <ds:schemaRef ds:uri="http://schemas.microsoft.com/sharepoint/v3/contenttype/forms"/>
  </ds:schemaRefs>
</ds:datastoreItem>
</file>

<file path=customXml/itemProps2.xml><?xml version="1.0" encoding="utf-8"?>
<ds:datastoreItem xmlns:ds="http://schemas.openxmlformats.org/officeDocument/2006/customXml" ds:itemID="{135F740B-3BDC-486B-984B-005BC69F2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f214-374a-43fd-bbc1-00a7fd7d1722"/>
    <ds:schemaRef ds:uri="4d40fa1a-ce76-44c6-8087-80b9b7c7e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396EF-15A6-40AF-A565-13F23611A8A4}">
  <ds:schemaRefs>
    <ds:schemaRef ds:uri="http://schemas.openxmlformats.org/officeDocument/2006/bibliography"/>
  </ds:schemaRefs>
</ds:datastoreItem>
</file>

<file path=customXml/itemProps4.xml><?xml version="1.0" encoding="utf-8"?>
<ds:datastoreItem xmlns:ds="http://schemas.openxmlformats.org/officeDocument/2006/customXml" ds:itemID="{B65B82B1-24F9-45BE-9022-032BDC1E4E83}">
  <ds:schemaRefs>
    <ds:schemaRef ds:uri="4d40fa1a-ce76-44c6-8087-80b9b7c7e38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fb5f214-374a-43fd-bbc1-00a7fd7d17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13232</Words>
  <Characters>75425</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Kim</dc:creator>
  <cp:keywords/>
  <dc:description/>
  <cp:lastModifiedBy>Sparks, Cheryl</cp:lastModifiedBy>
  <cp:revision>2</cp:revision>
  <dcterms:created xsi:type="dcterms:W3CDTF">2021-12-15T15:08:00Z</dcterms:created>
  <dcterms:modified xsi:type="dcterms:W3CDTF">2021-12-15T15:08:00Z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0x01010008630DC59C614E4E9C37D1ACF1746815</vt:lpwstr>
  </property>
</Properties>
</file>