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7B" w:rsidRPr="001F7D81" w:rsidRDefault="0038287B" w:rsidP="0038287B">
      <w:pPr>
        <w:pStyle w:val="Heading3"/>
        <w:rPr>
          <w:sz w:val="22"/>
          <w:szCs w:val="22"/>
        </w:rPr>
      </w:pPr>
      <w:bookmarkStart w:id="0" w:name="_GoBack"/>
      <w:bookmarkEnd w:id="0"/>
      <w:r w:rsidRPr="00710B1E">
        <w:t>Sample Course Sequence</w:t>
      </w:r>
      <w:r>
        <w:t xml:space="preserve"> (no prior coursework)</w:t>
      </w:r>
    </w:p>
    <w:p w:rsidR="0038287B" w:rsidRDefault="0038287B" w:rsidP="0038287B">
      <w:pPr>
        <w:pStyle w:val="Heading3"/>
        <w:ind w:left="450"/>
      </w:pPr>
      <w:r>
        <w:t xml:space="preserve">            Ph.D.</w:t>
      </w:r>
      <w:r w:rsidRPr="00FE475B">
        <w:t xml:space="preserve"> School Psychology</w:t>
      </w:r>
    </w:p>
    <w:p w:rsidR="0038287B" w:rsidRPr="008D75BF" w:rsidRDefault="0038287B" w:rsidP="0038287B">
      <w:pPr>
        <w:rPr>
          <w:lang w:val="x-none" w:eastAsia="x-none"/>
        </w:rPr>
      </w:pPr>
    </w:p>
    <w:p w:rsidR="0038287B" w:rsidRDefault="0038287B" w:rsidP="0038287B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38287B" w:rsidRPr="0030540A" w:rsidTr="00CB41A8">
        <w:tc>
          <w:tcPr>
            <w:tcW w:w="9288" w:type="dxa"/>
            <w:gridSpan w:val="3"/>
            <w:shd w:val="clear" w:color="auto" w:fill="D9D9D9"/>
          </w:tcPr>
          <w:p w:rsidR="0038287B" w:rsidRPr="00935EA6" w:rsidRDefault="0038287B" w:rsidP="00CB41A8">
            <w:pPr>
              <w:jc w:val="center"/>
              <w:rPr>
                <w:b/>
                <w:sz w:val="22"/>
                <w:szCs w:val="22"/>
              </w:rPr>
            </w:pPr>
            <w:r w:rsidRPr="00935EA6">
              <w:rPr>
                <w:b/>
                <w:sz w:val="22"/>
                <w:szCs w:val="22"/>
              </w:rPr>
              <w:t>Year 1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Pr="0030540A" w:rsidRDefault="0038287B" w:rsidP="00CB41A8">
            <w:pPr>
              <w:jc w:val="center"/>
              <w:rPr>
                <w:sz w:val="22"/>
                <w:szCs w:val="22"/>
              </w:rPr>
            </w:pPr>
            <w:r w:rsidRPr="0030540A">
              <w:rPr>
                <w:sz w:val="22"/>
                <w:szCs w:val="22"/>
              </w:rPr>
              <w:t>Fall</w:t>
            </w:r>
          </w:p>
        </w:tc>
        <w:tc>
          <w:tcPr>
            <w:tcW w:w="3096" w:type="dxa"/>
          </w:tcPr>
          <w:p w:rsidR="0038287B" w:rsidRPr="0030540A" w:rsidRDefault="0038287B" w:rsidP="00CB41A8">
            <w:pPr>
              <w:jc w:val="center"/>
              <w:rPr>
                <w:sz w:val="22"/>
                <w:szCs w:val="22"/>
              </w:rPr>
            </w:pPr>
            <w:r w:rsidRPr="0030540A">
              <w:rPr>
                <w:sz w:val="22"/>
                <w:szCs w:val="22"/>
              </w:rPr>
              <w:t>Spring</w:t>
            </w:r>
          </w:p>
        </w:tc>
        <w:tc>
          <w:tcPr>
            <w:tcW w:w="3096" w:type="dxa"/>
          </w:tcPr>
          <w:p w:rsidR="0038287B" w:rsidRPr="0030540A" w:rsidRDefault="0038287B" w:rsidP="00CB41A8">
            <w:pPr>
              <w:jc w:val="center"/>
              <w:rPr>
                <w:sz w:val="22"/>
                <w:szCs w:val="22"/>
              </w:rPr>
            </w:pPr>
            <w:r w:rsidRPr="0030540A">
              <w:rPr>
                <w:sz w:val="22"/>
                <w:szCs w:val="22"/>
              </w:rPr>
              <w:t>Summer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 xml:space="preserve">APCE 663 </w:t>
            </w:r>
            <w:r>
              <w:rPr>
                <w:sz w:val="20"/>
                <w:szCs w:val="20"/>
              </w:rPr>
              <w:t>Sem. in Research and Professional Practice</w:t>
            </w:r>
            <w:r w:rsidRPr="007F05DF">
              <w:rPr>
                <w:sz w:val="20"/>
                <w:szCs w:val="20"/>
              </w:rPr>
              <w:t xml:space="preserve"> (1)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670: Principles of Psychometrics &amp; Assessment (3)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682: Biological Bases of Behavior 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763: Legal &amp; Prof Foundations of School Psych (4)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8D75BF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SRM 602: Statistical Methods I (3)</w:t>
            </w:r>
          </w:p>
          <w:p w:rsidR="0038287B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>Total: 14 cr.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 xml:space="preserve">APCE </w:t>
            </w:r>
            <w:r>
              <w:rPr>
                <w:sz w:val="20"/>
                <w:szCs w:val="20"/>
              </w:rPr>
              <w:t>625: Applied Developmental Science</w:t>
            </w:r>
            <w:r w:rsidRPr="007F05DF">
              <w:rPr>
                <w:sz w:val="20"/>
                <w:szCs w:val="20"/>
              </w:rPr>
              <w:t xml:space="preserve"> (3)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644: Assessment I: Cognitive and Academic Functioning  (5)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 xml:space="preserve">APCE </w:t>
            </w:r>
            <w:r>
              <w:rPr>
                <w:sz w:val="20"/>
                <w:szCs w:val="20"/>
              </w:rPr>
              <w:t>663 Sem. in Research and Professional Practice</w:t>
            </w:r>
            <w:r w:rsidRPr="007F05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540: Theories &amp; Principles of Learning 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>Total: 1</w:t>
            </w:r>
            <w:r>
              <w:rPr>
                <w:b/>
                <w:sz w:val="20"/>
                <w:szCs w:val="20"/>
              </w:rPr>
              <w:t>2</w:t>
            </w:r>
            <w:r w:rsidRPr="007F05DF">
              <w:rPr>
                <w:b/>
                <w:sz w:val="20"/>
                <w:szCs w:val="20"/>
              </w:rPr>
              <w:t xml:space="preserve"> cr.</w:t>
            </w:r>
          </w:p>
        </w:tc>
        <w:tc>
          <w:tcPr>
            <w:tcW w:w="3096" w:type="dxa"/>
          </w:tcPr>
          <w:p w:rsidR="0038287B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PSY664: Advanced Social Psychology 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SRM 603: Statistical Methods II 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APCE 758: Advanced Psychopathology (3) (can also be taken in Spring Year 1)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CC1AF1">
              <w:rPr>
                <w:sz w:val="20"/>
                <w:szCs w:val="20"/>
              </w:rPr>
              <w:t>APCE 683 Affective Bases of Behavior (1)</w:t>
            </w: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 xml:space="preserve">Total: </w:t>
            </w:r>
            <w:r>
              <w:rPr>
                <w:b/>
                <w:sz w:val="20"/>
                <w:szCs w:val="20"/>
              </w:rPr>
              <w:t>10</w:t>
            </w:r>
            <w:r w:rsidRPr="007F05DF">
              <w:rPr>
                <w:b/>
                <w:sz w:val="20"/>
                <w:szCs w:val="20"/>
              </w:rPr>
              <w:t xml:space="preserve"> cr.</w:t>
            </w:r>
          </w:p>
        </w:tc>
      </w:tr>
      <w:tr w:rsidR="0038287B" w:rsidRPr="0030540A" w:rsidTr="00CB41A8">
        <w:tc>
          <w:tcPr>
            <w:tcW w:w="9288" w:type="dxa"/>
            <w:gridSpan w:val="3"/>
            <w:shd w:val="clear" w:color="auto" w:fill="D9D9D9"/>
          </w:tcPr>
          <w:p w:rsidR="0038287B" w:rsidRPr="007F05DF" w:rsidRDefault="0038287B" w:rsidP="00CB41A8">
            <w:pPr>
              <w:jc w:val="center"/>
              <w:rPr>
                <w:b/>
                <w:sz w:val="22"/>
                <w:szCs w:val="22"/>
              </w:rPr>
            </w:pPr>
            <w:r w:rsidRPr="007F05DF">
              <w:rPr>
                <w:b/>
                <w:sz w:val="22"/>
                <w:szCs w:val="22"/>
              </w:rPr>
              <w:t>Year 2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Fall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Spring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Summer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APCE 628: Concepts &amp; Principles of Applied Behavior Analysis 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646: Assessment II: Socio-emotion</w:t>
            </w:r>
            <w:r>
              <w:rPr>
                <w:sz w:val="20"/>
                <w:szCs w:val="20"/>
              </w:rPr>
              <w:t>al and Behavioral Functioning (3</w:t>
            </w:r>
            <w:r w:rsidRPr="007F05DF">
              <w:rPr>
                <w:sz w:val="20"/>
                <w:szCs w:val="20"/>
              </w:rPr>
              <w:t>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6</w:t>
            </w:r>
            <w:r>
              <w:rPr>
                <w:sz w:val="20"/>
                <w:szCs w:val="20"/>
              </w:rPr>
              <w:t>63: Sem. in Research and Professional Practice</w:t>
            </w:r>
            <w:r w:rsidRPr="007F05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707 Seminar in Personality and Counseling Theories (3)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PSY 590: Seminar in History &amp; Systems (3)</w:t>
            </w:r>
            <w:r>
              <w:rPr>
                <w:sz w:val="20"/>
                <w:szCs w:val="20"/>
              </w:rPr>
              <w:t xml:space="preserve"> </w:t>
            </w:r>
          </w:p>
          <w:p w:rsidR="0038287B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>Total:  1</w:t>
            </w:r>
            <w:r>
              <w:rPr>
                <w:b/>
                <w:sz w:val="20"/>
                <w:szCs w:val="20"/>
              </w:rPr>
              <w:t>3</w:t>
            </w:r>
            <w:r w:rsidRPr="007F05DF">
              <w:rPr>
                <w:b/>
                <w:sz w:val="20"/>
                <w:szCs w:val="20"/>
              </w:rPr>
              <w:t xml:space="preserve"> cr.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618: Prac. in Child, Adol</w:t>
            </w:r>
            <w:r>
              <w:rPr>
                <w:sz w:val="20"/>
                <w:szCs w:val="20"/>
              </w:rPr>
              <w:t>.</w:t>
            </w:r>
            <w:r w:rsidRPr="007F05DF">
              <w:rPr>
                <w:sz w:val="20"/>
                <w:szCs w:val="20"/>
              </w:rPr>
              <w:t>, and Family Interventions (5)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64</w:t>
            </w:r>
            <w:r>
              <w:rPr>
                <w:sz w:val="20"/>
                <w:szCs w:val="20"/>
              </w:rPr>
              <w:t>0</w:t>
            </w:r>
            <w:r w:rsidRPr="007F05D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School-Based Consultation </w:t>
            </w:r>
            <w:r w:rsidRPr="007F05DF">
              <w:rPr>
                <w:sz w:val="20"/>
                <w:szCs w:val="20"/>
              </w:rPr>
              <w:t>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4B6340">
              <w:rPr>
                <w:sz w:val="20"/>
                <w:szCs w:val="20"/>
              </w:rPr>
              <w:t>APCE 747: Psychological Aspects of Academic Prog &amp; Interv (3)</w:t>
            </w:r>
            <w:r>
              <w:rPr>
                <w:sz w:val="20"/>
                <w:szCs w:val="20"/>
              </w:rPr>
              <w:t xml:space="preserve"> 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 xml:space="preserve">APCE 663: </w:t>
            </w:r>
            <w:r>
              <w:rPr>
                <w:sz w:val="20"/>
                <w:szCs w:val="20"/>
              </w:rPr>
              <w:t>Sem. in Research and Professional Practice</w:t>
            </w:r>
            <w:r w:rsidRPr="007F05DF">
              <w:rPr>
                <w:sz w:val="20"/>
                <w:szCs w:val="20"/>
              </w:rPr>
              <w:t xml:space="preserve"> (1)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4B6340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EDSE630: Applied Behavior Analysis I (3)</w:t>
            </w:r>
          </w:p>
          <w:p w:rsidR="0038287B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>Total: 1</w:t>
            </w:r>
            <w:r>
              <w:rPr>
                <w:b/>
                <w:sz w:val="20"/>
                <w:szCs w:val="20"/>
              </w:rPr>
              <w:t>5</w:t>
            </w:r>
            <w:r w:rsidRPr="007F05DF">
              <w:rPr>
                <w:b/>
                <w:sz w:val="20"/>
                <w:szCs w:val="20"/>
              </w:rPr>
              <w:t xml:space="preserve"> cr.</w:t>
            </w:r>
          </w:p>
        </w:tc>
        <w:tc>
          <w:tcPr>
            <w:tcW w:w="3096" w:type="dxa"/>
          </w:tcPr>
          <w:p w:rsidR="0038287B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APCE 656: Systems-Based Behavioral Health 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 xml:space="preserve">APCE 667: </w:t>
            </w:r>
            <w:r w:rsidRPr="00F341A7">
              <w:rPr>
                <w:sz w:val="20"/>
                <w:szCs w:val="20"/>
              </w:rPr>
              <w:t>Intervening with Trauma and Crisis in the Schools</w:t>
            </w:r>
            <w:r w:rsidRPr="007F05D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</w:t>
            </w:r>
            <w:r w:rsidRPr="007F05DF">
              <w:rPr>
                <w:sz w:val="20"/>
                <w:szCs w:val="20"/>
              </w:rPr>
              <w:t>)***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SRM 610: Statistical Methods III (3)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Prerequisite Course for Future Practica **</w:t>
            </w:r>
          </w:p>
          <w:p w:rsidR="0038287B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9</w:t>
            </w:r>
            <w:r w:rsidRPr="007F05DF">
              <w:rPr>
                <w:b/>
                <w:sz w:val="20"/>
                <w:szCs w:val="20"/>
              </w:rPr>
              <w:t xml:space="preserve"> cr.</w:t>
            </w:r>
          </w:p>
        </w:tc>
      </w:tr>
      <w:tr w:rsidR="0038287B" w:rsidRPr="0030540A" w:rsidTr="00CB41A8">
        <w:tc>
          <w:tcPr>
            <w:tcW w:w="9288" w:type="dxa"/>
            <w:gridSpan w:val="3"/>
            <w:shd w:val="clear" w:color="auto" w:fill="D9D9D9"/>
          </w:tcPr>
          <w:p w:rsidR="0038287B" w:rsidRPr="007F05DF" w:rsidRDefault="0038287B" w:rsidP="00CB41A8">
            <w:pPr>
              <w:jc w:val="center"/>
              <w:rPr>
                <w:b/>
                <w:sz w:val="22"/>
                <w:szCs w:val="22"/>
              </w:rPr>
            </w:pPr>
            <w:r w:rsidRPr="007F05DF">
              <w:rPr>
                <w:b/>
                <w:sz w:val="22"/>
                <w:szCs w:val="22"/>
              </w:rPr>
              <w:t>Year 3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Fall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Spring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Summer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623: Understanding &amp; Counseling Diverse Pop 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APCE 629: Measurement &amp; Experimental Design in Applied Behavior Analysis 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775: Supervision in School Psychology (3)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2F7D2E" w:rsidRDefault="0038287B" w:rsidP="00CB41A8">
            <w:pPr>
              <w:rPr>
                <w:sz w:val="20"/>
                <w:szCs w:val="20"/>
                <w:lang w:val="nl-NL"/>
              </w:rPr>
            </w:pPr>
            <w:r w:rsidRPr="002F7D2E">
              <w:rPr>
                <w:sz w:val="20"/>
                <w:szCs w:val="20"/>
                <w:lang w:val="nl-NL"/>
              </w:rPr>
              <w:t xml:space="preserve">APCE 779: Practicum in School Psychology (3) </w:t>
            </w:r>
          </w:p>
          <w:p w:rsidR="0038287B" w:rsidRPr="002F7D2E" w:rsidRDefault="0038287B" w:rsidP="00CB41A8">
            <w:pPr>
              <w:rPr>
                <w:b/>
                <w:bCs/>
                <w:sz w:val="20"/>
                <w:szCs w:val="20"/>
                <w:lang w:val="nl-NL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bCs/>
                <w:sz w:val="20"/>
                <w:szCs w:val="20"/>
              </w:rPr>
              <w:t>Total: 12 cr.</w:t>
            </w:r>
          </w:p>
        </w:tc>
        <w:tc>
          <w:tcPr>
            <w:tcW w:w="3096" w:type="dxa"/>
          </w:tcPr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lastRenderedPageBreak/>
              <w:t>APCE 776: Externship in School Psychology (1)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779: Practicum in School Psychology (3)</w:t>
            </w:r>
          </w:p>
          <w:p w:rsidR="0038287B" w:rsidRPr="007F05DF" w:rsidRDefault="0038287B" w:rsidP="00CB41A8">
            <w:pPr>
              <w:rPr>
                <w:bCs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781: Evaluation of Psychological Services (3)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PSY 587: Social Cognitive Neuroscience (3)</w:t>
            </w: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>Total: 1</w:t>
            </w:r>
            <w:r>
              <w:rPr>
                <w:b/>
                <w:sz w:val="20"/>
                <w:szCs w:val="20"/>
              </w:rPr>
              <w:t>3</w:t>
            </w:r>
            <w:r w:rsidRPr="007F05DF">
              <w:rPr>
                <w:b/>
                <w:sz w:val="20"/>
                <w:szCs w:val="20"/>
              </w:rPr>
              <w:t xml:space="preserve"> cr.</w:t>
            </w:r>
          </w:p>
        </w:tc>
        <w:tc>
          <w:tcPr>
            <w:tcW w:w="3096" w:type="dxa"/>
          </w:tcPr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lastRenderedPageBreak/>
              <w:t xml:space="preserve">APCE 776: Externship in School Psychology (1) 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SRM 700: Advanced Research Methods (3)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Ph.D. Elective (3-4)</w:t>
            </w: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 xml:space="preserve">Total: </w:t>
            </w:r>
            <w:r>
              <w:rPr>
                <w:b/>
                <w:sz w:val="20"/>
                <w:szCs w:val="20"/>
              </w:rPr>
              <w:t>7-8</w:t>
            </w:r>
            <w:r w:rsidRPr="007F05DF">
              <w:rPr>
                <w:b/>
                <w:sz w:val="20"/>
                <w:szCs w:val="20"/>
              </w:rPr>
              <w:t xml:space="preserve"> cr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38287B" w:rsidRPr="0030540A" w:rsidTr="00CB41A8">
        <w:tc>
          <w:tcPr>
            <w:tcW w:w="9288" w:type="dxa"/>
            <w:gridSpan w:val="3"/>
            <w:shd w:val="clear" w:color="auto" w:fill="D9D9D9"/>
          </w:tcPr>
          <w:p w:rsidR="0038287B" w:rsidRPr="007F05DF" w:rsidRDefault="0038287B" w:rsidP="00CB41A8">
            <w:pPr>
              <w:jc w:val="center"/>
              <w:rPr>
                <w:b/>
                <w:sz w:val="22"/>
                <w:szCs w:val="22"/>
              </w:rPr>
            </w:pPr>
            <w:r w:rsidRPr="007F05DF">
              <w:rPr>
                <w:b/>
                <w:sz w:val="22"/>
                <w:szCs w:val="22"/>
              </w:rPr>
              <w:lastRenderedPageBreak/>
              <w:t>Year 4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Fall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Spring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Summer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Pr="007F05DF" w:rsidRDefault="0038287B" w:rsidP="00CB41A8">
            <w:pPr>
              <w:rPr>
                <w:bCs/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797: Doctoral Proposal Research (4)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Ph.D. Elective (3-4)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Practicum Elective (3)</w:t>
            </w:r>
          </w:p>
          <w:p w:rsidR="0038287B" w:rsidRPr="007F05DF" w:rsidRDefault="0038287B" w:rsidP="00CB41A8">
            <w:pPr>
              <w:rPr>
                <w:bCs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bCs/>
                <w:sz w:val="20"/>
                <w:szCs w:val="20"/>
              </w:rPr>
              <w:t>Total: 10</w:t>
            </w:r>
            <w:r>
              <w:rPr>
                <w:b/>
                <w:bCs/>
                <w:sz w:val="20"/>
                <w:szCs w:val="20"/>
              </w:rPr>
              <w:t>-11</w:t>
            </w:r>
            <w:r w:rsidRPr="007F05DF">
              <w:rPr>
                <w:b/>
                <w:bCs/>
                <w:sz w:val="20"/>
                <w:szCs w:val="20"/>
              </w:rPr>
              <w:t xml:space="preserve"> cr.</w:t>
            </w:r>
          </w:p>
        </w:tc>
        <w:tc>
          <w:tcPr>
            <w:tcW w:w="3096" w:type="dxa"/>
          </w:tcPr>
          <w:p w:rsidR="0038287B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799 Doctoral Dissertation (must register for a total of 12 cr., but these can be divided across semesters)</w:t>
            </w:r>
          </w:p>
          <w:p w:rsidR="0038287B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Ph.D. Elective (3-4)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 xml:space="preserve">Total: </w:t>
            </w:r>
            <w:r>
              <w:rPr>
                <w:b/>
                <w:sz w:val="20"/>
                <w:szCs w:val="20"/>
              </w:rPr>
              <w:t>Varies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</w:p>
        </w:tc>
      </w:tr>
      <w:tr w:rsidR="0038287B" w:rsidRPr="0030540A" w:rsidTr="00CB41A8">
        <w:tc>
          <w:tcPr>
            <w:tcW w:w="9288" w:type="dxa"/>
            <w:gridSpan w:val="3"/>
            <w:shd w:val="clear" w:color="auto" w:fill="D9D9D9"/>
          </w:tcPr>
          <w:p w:rsidR="0038287B" w:rsidRPr="007F05DF" w:rsidRDefault="0038287B" w:rsidP="00CB41A8">
            <w:pPr>
              <w:jc w:val="center"/>
              <w:rPr>
                <w:b/>
                <w:sz w:val="22"/>
                <w:szCs w:val="22"/>
              </w:rPr>
            </w:pPr>
            <w:r w:rsidRPr="007F05DF">
              <w:rPr>
                <w:b/>
                <w:sz w:val="22"/>
                <w:szCs w:val="22"/>
              </w:rPr>
              <w:t>Year 5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Fall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Spring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jc w:val="center"/>
              <w:rPr>
                <w:sz w:val="22"/>
                <w:szCs w:val="22"/>
              </w:rPr>
            </w:pPr>
            <w:r w:rsidRPr="007F05DF">
              <w:rPr>
                <w:sz w:val="22"/>
                <w:szCs w:val="22"/>
              </w:rPr>
              <w:t>Summer</w:t>
            </w:r>
          </w:p>
        </w:tc>
      </w:tr>
      <w:tr w:rsidR="0038287B" w:rsidRPr="0030540A" w:rsidTr="00CB41A8">
        <w:tc>
          <w:tcPr>
            <w:tcW w:w="3096" w:type="dxa"/>
          </w:tcPr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789: Internship in School Psychology  (</w:t>
            </w:r>
            <w:r>
              <w:rPr>
                <w:sz w:val="20"/>
                <w:szCs w:val="20"/>
              </w:rPr>
              <w:t>1</w:t>
            </w:r>
            <w:r w:rsidRPr="007F05DF">
              <w:rPr>
                <w:sz w:val="20"/>
                <w:szCs w:val="20"/>
              </w:rPr>
              <w:t>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799: Doctoral Dissertation (2)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 xml:space="preserve">Total: </w:t>
            </w:r>
            <w:r>
              <w:rPr>
                <w:b/>
                <w:sz w:val="20"/>
                <w:szCs w:val="20"/>
              </w:rPr>
              <w:t>3</w:t>
            </w:r>
            <w:r w:rsidRPr="007F05DF">
              <w:rPr>
                <w:b/>
                <w:sz w:val="20"/>
                <w:szCs w:val="20"/>
              </w:rPr>
              <w:t xml:space="preserve"> cr.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789: Internship School Psychology (</w:t>
            </w:r>
            <w:r>
              <w:rPr>
                <w:sz w:val="20"/>
                <w:szCs w:val="20"/>
              </w:rPr>
              <w:t>1</w:t>
            </w:r>
            <w:r w:rsidRPr="007F05DF">
              <w:rPr>
                <w:sz w:val="20"/>
                <w:szCs w:val="20"/>
              </w:rPr>
              <w:t>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799: Doctoral Dissertation (</w:t>
            </w:r>
            <w:r>
              <w:rPr>
                <w:sz w:val="20"/>
                <w:szCs w:val="20"/>
              </w:rPr>
              <w:t>2</w:t>
            </w:r>
            <w:r w:rsidRPr="007F05DF">
              <w:rPr>
                <w:sz w:val="20"/>
                <w:szCs w:val="20"/>
              </w:rPr>
              <w:t>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 xml:space="preserve">Total: </w:t>
            </w:r>
            <w:r>
              <w:rPr>
                <w:b/>
                <w:sz w:val="20"/>
                <w:szCs w:val="20"/>
              </w:rPr>
              <w:t>3</w:t>
            </w:r>
            <w:r w:rsidRPr="007F05DF">
              <w:rPr>
                <w:b/>
                <w:sz w:val="20"/>
                <w:szCs w:val="20"/>
              </w:rPr>
              <w:t xml:space="preserve"> cr.</w:t>
            </w:r>
          </w:p>
        </w:tc>
        <w:tc>
          <w:tcPr>
            <w:tcW w:w="3096" w:type="dxa"/>
          </w:tcPr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789: In</w:t>
            </w:r>
            <w:r>
              <w:rPr>
                <w:sz w:val="20"/>
                <w:szCs w:val="20"/>
              </w:rPr>
              <w:t>ternship in School Psychology (1</w:t>
            </w:r>
            <w:r w:rsidRPr="007F05DF">
              <w:rPr>
                <w:sz w:val="20"/>
                <w:szCs w:val="20"/>
              </w:rPr>
              <w:t>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  <w:r w:rsidRPr="007F05DF">
              <w:rPr>
                <w:sz w:val="20"/>
                <w:szCs w:val="20"/>
              </w:rPr>
              <w:t>APCE 799: Doctoral Dissertation (</w:t>
            </w:r>
            <w:r>
              <w:rPr>
                <w:sz w:val="20"/>
                <w:szCs w:val="20"/>
              </w:rPr>
              <w:t>2</w:t>
            </w:r>
            <w:r w:rsidRPr="007F05DF">
              <w:rPr>
                <w:sz w:val="20"/>
                <w:szCs w:val="20"/>
              </w:rPr>
              <w:t>)</w:t>
            </w:r>
          </w:p>
          <w:p w:rsidR="0038287B" w:rsidRPr="007F05DF" w:rsidRDefault="0038287B" w:rsidP="00CB41A8">
            <w:pPr>
              <w:rPr>
                <w:sz w:val="20"/>
                <w:szCs w:val="20"/>
              </w:rPr>
            </w:pPr>
          </w:p>
          <w:p w:rsidR="0038287B" w:rsidRPr="007F05DF" w:rsidRDefault="0038287B" w:rsidP="00CB41A8">
            <w:pPr>
              <w:rPr>
                <w:b/>
                <w:sz w:val="20"/>
                <w:szCs w:val="20"/>
              </w:rPr>
            </w:pPr>
            <w:r w:rsidRPr="007F05DF">
              <w:rPr>
                <w:b/>
                <w:sz w:val="20"/>
                <w:szCs w:val="20"/>
              </w:rPr>
              <w:t>Total: 3 cr.</w:t>
            </w:r>
          </w:p>
        </w:tc>
      </w:tr>
    </w:tbl>
    <w:p w:rsidR="0038287B" w:rsidRDefault="0038287B" w:rsidP="0038287B">
      <w:pPr>
        <w:pStyle w:val="BodyText"/>
        <w:rPr>
          <w:sz w:val="22"/>
          <w:szCs w:val="22"/>
          <w:u w:val="single"/>
        </w:rPr>
      </w:pPr>
    </w:p>
    <w:p w:rsidR="0038287B" w:rsidRDefault="0038287B" w:rsidP="0038287B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>**Some practica have prerequisite courses other than those listed here</w:t>
      </w:r>
    </w:p>
    <w:p w:rsidR="0038287B" w:rsidRDefault="0038287B" w:rsidP="0038287B">
      <w:pPr>
        <w:rPr>
          <w:sz w:val="22"/>
          <w:szCs w:val="22"/>
        </w:rPr>
      </w:pPr>
      <w:r>
        <w:rPr>
          <w:sz w:val="22"/>
          <w:szCs w:val="22"/>
        </w:rPr>
        <w:t>*** APCE 667 will be offered during alternating summer sessions. Be sure to take it when it is offered during your second or third summer.</w:t>
      </w:r>
    </w:p>
    <w:p w:rsidR="0038287B" w:rsidRDefault="0038287B" w:rsidP="0038287B">
      <w:pPr>
        <w:pStyle w:val="BodyText"/>
        <w:rPr>
          <w:sz w:val="22"/>
          <w:szCs w:val="22"/>
          <w:lang w:val="en-US"/>
        </w:rPr>
      </w:pPr>
    </w:p>
    <w:p w:rsidR="0038287B" w:rsidRDefault="0038287B" w:rsidP="0038287B">
      <w:pPr>
        <w:pStyle w:val="BodyText"/>
        <w:jc w:val="left"/>
        <w:rPr>
          <w:sz w:val="22"/>
          <w:szCs w:val="22"/>
          <w:lang w:val="en-US"/>
        </w:rPr>
      </w:pPr>
      <w:r w:rsidRPr="00CE3F6F">
        <w:rPr>
          <w:sz w:val="22"/>
          <w:szCs w:val="22"/>
          <w:u w:val="single"/>
        </w:rPr>
        <w:t>Please note</w:t>
      </w:r>
      <w:r>
        <w:rPr>
          <w:sz w:val="22"/>
          <w:szCs w:val="22"/>
        </w:rPr>
        <w:t>: the above is an example only. Students are required to construct their personalized course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plans and timelines with their advisors. This example is not intended for use as a self-advising tool.</w:t>
      </w:r>
    </w:p>
    <w:p w:rsidR="00C2510E" w:rsidRPr="0038287B" w:rsidRDefault="00C2510E" w:rsidP="0038287B"/>
    <w:sectPr w:rsidR="00C2510E" w:rsidRPr="0038287B" w:rsidSect="0068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B"/>
    <w:rsid w:val="0038287B"/>
    <w:rsid w:val="00683D7C"/>
    <w:rsid w:val="00777665"/>
    <w:rsid w:val="00C2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F0098-F556-B945-A263-A17C8F45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7B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38287B"/>
    <w:pPr>
      <w:keepNext/>
      <w:tabs>
        <w:tab w:val="left" w:pos="720"/>
      </w:tabs>
      <w:ind w:left="1170" w:hanging="1170"/>
      <w:jc w:val="center"/>
      <w:outlineLvl w:val="2"/>
    </w:pPr>
    <w:rPr>
      <w:rFonts w:ascii="Times" w:eastAsia="Arial Unicode MS" w:hAnsi="Times"/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8287B"/>
    <w:rPr>
      <w:rFonts w:ascii="Times" w:eastAsia="Arial Unicode MS" w:hAnsi="Times" w:cs="Times New Roman"/>
      <w:b/>
      <w:bCs/>
      <w:szCs w:val="20"/>
      <w:lang w:val="x-none" w:eastAsia="x-none"/>
    </w:rPr>
  </w:style>
  <w:style w:type="paragraph" w:styleId="BodyText">
    <w:name w:val="Body Text"/>
    <w:basedOn w:val="Normal"/>
    <w:link w:val="BodyTextChar"/>
    <w:rsid w:val="0038287B"/>
    <w:pPr>
      <w:jc w:val="center"/>
    </w:pPr>
    <w:rPr>
      <w:sz w:val="3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287B"/>
    <w:rPr>
      <w:rFonts w:ascii="Times New Roman" w:eastAsia="Times New Roman" w:hAnsi="Times New Roman" w:cs="Times New Roman"/>
      <w:sz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Athanasiou, Michelle</dc:creator>
  <cp:keywords/>
  <dc:description/>
  <cp:lastModifiedBy>Knight, Diane</cp:lastModifiedBy>
  <cp:revision>2</cp:revision>
  <dcterms:created xsi:type="dcterms:W3CDTF">2018-05-08T21:11:00Z</dcterms:created>
  <dcterms:modified xsi:type="dcterms:W3CDTF">2018-05-08T21:11:00Z</dcterms:modified>
</cp:coreProperties>
</file>