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A6C7" w14:textId="445BCA09" w:rsidR="00320670" w:rsidRDefault="00320670" w:rsidP="00C91A7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11052546" wp14:editId="0E39CF39">
            <wp:extent cx="2565400" cy="82998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UNC_WM+bear_hori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46" cy="8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D8EE7" w14:textId="3B2698EC" w:rsidR="00A0753E" w:rsidRPr="00163B01" w:rsidRDefault="003319B4" w:rsidP="00320670">
      <w:pPr>
        <w:jc w:val="center"/>
        <w:rPr>
          <w:b/>
          <w:sz w:val="36"/>
        </w:rPr>
      </w:pPr>
      <w:r>
        <w:rPr>
          <w:b/>
          <w:sz w:val="36"/>
        </w:rPr>
        <w:t>2019</w:t>
      </w:r>
      <w:r w:rsidR="00A0753E" w:rsidRPr="00163B01">
        <w:rPr>
          <w:b/>
          <w:sz w:val="36"/>
        </w:rPr>
        <w:t xml:space="preserve"> Research Excellence Award</w:t>
      </w:r>
      <w:r w:rsidR="00320670" w:rsidRPr="00163B01">
        <w:rPr>
          <w:b/>
          <w:sz w:val="36"/>
        </w:rPr>
        <w:t xml:space="preserve"> </w:t>
      </w:r>
      <w:r w:rsidR="00A778E0">
        <w:rPr>
          <w:b/>
          <w:sz w:val="36"/>
        </w:rPr>
        <w:t>Final Results</w:t>
      </w:r>
    </w:p>
    <w:p w14:paraId="71AD2A14" w14:textId="77777777" w:rsidR="00A0753E" w:rsidRDefault="00A0753E"/>
    <w:p w14:paraId="29292034" w14:textId="77777777" w:rsidR="00532C63" w:rsidRDefault="00FC42EE" w:rsidP="00532C63">
      <w:pPr>
        <w:jc w:val="center"/>
        <w:rPr>
          <w:b/>
          <w:color w:val="00B050"/>
          <w:sz w:val="32"/>
        </w:rPr>
      </w:pPr>
      <w:r w:rsidRPr="00FC42EE">
        <w:rPr>
          <w:b/>
          <w:color w:val="00B050"/>
          <w:sz w:val="32"/>
        </w:rPr>
        <w:t>GRADUATE</w:t>
      </w:r>
    </w:p>
    <w:p w14:paraId="3844D487" w14:textId="3300EC7A" w:rsidR="00FC42EE" w:rsidRPr="00532C63" w:rsidRDefault="00FC42EE" w:rsidP="00532C63">
      <w:pPr>
        <w:rPr>
          <w:b/>
          <w:color w:val="00B050"/>
          <w:sz w:val="32"/>
          <w:szCs w:val="32"/>
        </w:rPr>
      </w:pPr>
      <w:r w:rsidRPr="00532C63">
        <w:rPr>
          <w:b/>
          <w:noProof/>
          <w:color w:val="0000FF"/>
          <w:sz w:val="32"/>
          <w:szCs w:val="32"/>
        </w:rPr>
        <w:t>Humanities &amp; Arts</w:t>
      </w:r>
      <w:r w:rsidR="00532C63">
        <w:rPr>
          <w:b/>
          <w:noProof/>
          <w:color w:val="0000FF"/>
          <w:sz w:val="32"/>
          <w:szCs w:val="32"/>
        </w:rPr>
        <w:t xml:space="preserve"> – Oral Presentation</w:t>
      </w:r>
    </w:p>
    <w:p w14:paraId="439A1031" w14:textId="77777777" w:rsidR="00FC42EE" w:rsidRDefault="00FC42EE" w:rsidP="00FC42EE"/>
    <w:p w14:paraId="786C8220" w14:textId="56B5192C" w:rsidR="00FC42EE" w:rsidRPr="00FC42EE" w:rsidRDefault="00FC42EE" w:rsidP="00FC42EE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086BF6C7" w14:textId="2250E298" w:rsidR="00FC42EE" w:rsidRPr="00D83F47" w:rsidRDefault="00FC42EE" w:rsidP="00FC42EE">
      <w:pPr>
        <w:rPr>
          <w:b/>
        </w:rPr>
      </w:pPr>
      <w:r w:rsidRPr="007B4DDF">
        <w:rPr>
          <w:b/>
          <w:noProof/>
        </w:rPr>
        <w:t>Bryant, Melonie</w:t>
      </w:r>
    </w:p>
    <w:p w14:paraId="30E6F501" w14:textId="77777777" w:rsidR="00FC42EE" w:rsidRPr="00D83F47" w:rsidRDefault="00FC42EE" w:rsidP="00FC42EE">
      <w:pPr>
        <w:rPr>
          <w:i/>
        </w:rPr>
      </w:pPr>
      <w:r w:rsidRPr="007B4DDF">
        <w:rPr>
          <w:i/>
          <w:noProof/>
        </w:rPr>
        <w:t>19-0031</w:t>
      </w:r>
      <w:r w:rsidRPr="00D83F47">
        <w:rPr>
          <w:i/>
        </w:rPr>
        <w:t xml:space="preserve"> </w:t>
      </w:r>
      <w:r w:rsidRPr="007B4DDF">
        <w:rPr>
          <w:i/>
          <w:noProof/>
        </w:rPr>
        <w:t>A Sip of “Lemonade”: A Critical Analysis of Beyoncé’s Lemonade Album Through the Lens of BlackLivesMatter</w:t>
      </w:r>
    </w:p>
    <w:p w14:paraId="2751F07F" w14:textId="77777777" w:rsidR="00FC42EE" w:rsidRDefault="00FC42EE" w:rsidP="00FC42EE">
      <w:r>
        <w:t xml:space="preserve">Faculty Sponsor: </w:t>
      </w:r>
      <w:r w:rsidRPr="007B4DDF">
        <w:rPr>
          <w:noProof/>
        </w:rPr>
        <w:t>Yamprai, Jittapim</w:t>
      </w:r>
    </w:p>
    <w:p w14:paraId="0D83F668" w14:textId="06C5BBFB" w:rsidR="00FC42EE" w:rsidRDefault="004958F7" w:rsidP="00FC42EE">
      <w:r>
        <w:t>Discipline:</w:t>
      </w:r>
      <w:r w:rsidR="00D30DF8">
        <w:t xml:space="preserve"> Music</w:t>
      </w:r>
    </w:p>
    <w:p w14:paraId="1672A959" w14:textId="53C372EA" w:rsidR="004958F7" w:rsidRDefault="004958F7" w:rsidP="00FC42EE"/>
    <w:p w14:paraId="716CFA02" w14:textId="655D29D1" w:rsidR="00FC42EE" w:rsidRPr="003A1061" w:rsidRDefault="00466D88" w:rsidP="00FC42EE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7CC003E0" w14:textId="77777777" w:rsidR="00FC42EE" w:rsidRPr="00D83F47" w:rsidRDefault="00FC42EE" w:rsidP="00FC42EE">
      <w:pPr>
        <w:rPr>
          <w:b/>
        </w:rPr>
      </w:pPr>
      <w:r w:rsidRPr="007B4DDF">
        <w:rPr>
          <w:b/>
          <w:noProof/>
        </w:rPr>
        <w:t>Malley, Trevor</w:t>
      </w:r>
    </w:p>
    <w:p w14:paraId="6D61B0F8" w14:textId="77777777" w:rsidR="00FC42EE" w:rsidRPr="00D83F47" w:rsidRDefault="00FC42EE" w:rsidP="00FC42EE">
      <w:pPr>
        <w:rPr>
          <w:i/>
        </w:rPr>
      </w:pPr>
      <w:r w:rsidRPr="007B4DDF">
        <w:rPr>
          <w:i/>
          <w:noProof/>
        </w:rPr>
        <w:t>19-0157</w:t>
      </w:r>
      <w:r w:rsidRPr="00D83F47">
        <w:rPr>
          <w:i/>
        </w:rPr>
        <w:t xml:space="preserve"> </w:t>
      </w:r>
      <w:r w:rsidRPr="007B4DDF">
        <w:rPr>
          <w:i/>
          <w:noProof/>
        </w:rPr>
        <w:t>1948 Accra Riots: Impact on Kwame Nkrumah and the formation of the Convention People’s Party</w:t>
      </w:r>
    </w:p>
    <w:p w14:paraId="30BD1F9D" w14:textId="660C446E" w:rsidR="00FC42EE" w:rsidRDefault="00FC42EE">
      <w:r>
        <w:t xml:space="preserve">Faculty Sponsor: </w:t>
      </w:r>
      <w:r w:rsidRPr="007B4DDF">
        <w:rPr>
          <w:noProof/>
        </w:rPr>
        <w:t>Weis, Robert</w:t>
      </w:r>
    </w:p>
    <w:p w14:paraId="7FAA1C4E" w14:textId="1CEF4278" w:rsidR="004958F7" w:rsidRDefault="004958F7">
      <w:r>
        <w:t>Discipline:</w:t>
      </w:r>
      <w:r w:rsidR="00D30DF8">
        <w:t xml:space="preserve"> History</w:t>
      </w:r>
    </w:p>
    <w:p w14:paraId="21D5AF24" w14:textId="3EAF2BA4" w:rsidR="003A1061" w:rsidRDefault="003A1061"/>
    <w:p w14:paraId="36A52D04" w14:textId="77777777" w:rsidR="003A1061" w:rsidRPr="00D83F47" w:rsidRDefault="003A1061" w:rsidP="003A1061">
      <w:pPr>
        <w:rPr>
          <w:b/>
        </w:rPr>
      </w:pPr>
      <w:r w:rsidRPr="007B4DDF">
        <w:rPr>
          <w:b/>
          <w:noProof/>
        </w:rPr>
        <w:t>Patarateeranon, Tachinee</w:t>
      </w:r>
    </w:p>
    <w:p w14:paraId="79BCBC67" w14:textId="77777777" w:rsidR="003A1061" w:rsidRPr="00D83F47" w:rsidRDefault="003A1061" w:rsidP="003A1061">
      <w:pPr>
        <w:rPr>
          <w:i/>
        </w:rPr>
      </w:pPr>
      <w:r w:rsidRPr="007B4DDF">
        <w:rPr>
          <w:i/>
          <w:noProof/>
        </w:rPr>
        <w:t>19-0047</w:t>
      </w:r>
      <w:r w:rsidRPr="00D83F47">
        <w:rPr>
          <w:i/>
        </w:rPr>
        <w:t xml:space="preserve"> </w:t>
      </w:r>
      <w:r w:rsidRPr="007B4DDF">
        <w:rPr>
          <w:i/>
          <w:noProof/>
        </w:rPr>
        <w:t>Is Contemporary Music a Solution?: A New Strategy in Cultural Conservation of Traditional Music in The Mainland of Southeast Asia</w:t>
      </w:r>
    </w:p>
    <w:p w14:paraId="5894C655" w14:textId="77777777" w:rsidR="003A1061" w:rsidRDefault="003A1061" w:rsidP="003A1061">
      <w:r>
        <w:t xml:space="preserve">Faculty Sponsor: </w:t>
      </w:r>
      <w:r w:rsidRPr="00297BDC">
        <w:t>Yamprai, Jittapim</w:t>
      </w:r>
    </w:p>
    <w:p w14:paraId="5E89A217" w14:textId="77777777" w:rsidR="003A1061" w:rsidRDefault="003A1061" w:rsidP="003A1061">
      <w:r>
        <w:t>Discipline: Music</w:t>
      </w:r>
    </w:p>
    <w:p w14:paraId="612A09DE" w14:textId="77777777" w:rsidR="003A1061" w:rsidRPr="004958F7" w:rsidRDefault="003A1061"/>
    <w:p w14:paraId="69947A65" w14:textId="77777777" w:rsidR="00532C63" w:rsidRDefault="00532C63" w:rsidP="00532C63">
      <w:pPr>
        <w:rPr>
          <w:b/>
          <w:noProof/>
          <w:color w:val="0000FF"/>
        </w:rPr>
      </w:pPr>
    </w:p>
    <w:p w14:paraId="37AB2321" w14:textId="3A817A38" w:rsidR="00532C63" w:rsidRPr="00532C63" w:rsidRDefault="00532C63" w:rsidP="00532C63">
      <w:pPr>
        <w:rPr>
          <w:b/>
          <w:noProof/>
          <w:color w:val="0000FF"/>
          <w:sz w:val="32"/>
          <w:szCs w:val="32"/>
        </w:rPr>
      </w:pPr>
      <w:r w:rsidRPr="00532C63">
        <w:rPr>
          <w:b/>
          <w:noProof/>
          <w:color w:val="0000FF"/>
          <w:sz w:val="32"/>
          <w:szCs w:val="32"/>
        </w:rPr>
        <w:t xml:space="preserve">Natural &amp; Health Sciences </w:t>
      </w:r>
      <w:r>
        <w:rPr>
          <w:b/>
          <w:noProof/>
          <w:color w:val="0000FF"/>
          <w:sz w:val="32"/>
          <w:szCs w:val="32"/>
        </w:rPr>
        <w:t>–</w:t>
      </w:r>
      <w:r w:rsidRPr="00532C63">
        <w:rPr>
          <w:b/>
          <w:noProof/>
          <w:color w:val="0000FF"/>
          <w:sz w:val="32"/>
          <w:szCs w:val="32"/>
        </w:rPr>
        <w:t xml:space="preserve"> Oral</w:t>
      </w:r>
      <w:r>
        <w:rPr>
          <w:b/>
          <w:noProof/>
          <w:color w:val="0000FF"/>
          <w:sz w:val="32"/>
          <w:szCs w:val="32"/>
        </w:rPr>
        <w:t xml:space="preserve"> Presentation</w:t>
      </w:r>
    </w:p>
    <w:p w14:paraId="3B6F84ED" w14:textId="77777777" w:rsidR="00532C63" w:rsidRDefault="00532C63" w:rsidP="00532C6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404B4D11" w14:textId="77777777" w:rsidR="00532C63" w:rsidRPr="00D83F47" w:rsidRDefault="00532C63" w:rsidP="00532C63">
      <w:pPr>
        <w:rPr>
          <w:b/>
        </w:rPr>
      </w:pPr>
      <w:r w:rsidRPr="007B4DDF">
        <w:rPr>
          <w:b/>
          <w:noProof/>
        </w:rPr>
        <w:t>Freundlich, Anna</w:t>
      </w:r>
    </w:p>
    <w:p w14:paraId="23D85E44" w14:textId="77777777" w:rsidR="00532C63" w:rsidRPr="00D83F47" w:rsidRDefault="00532C63" w:rsidP="00532C63">
      <w:pPr>
        <w:rPr>
          <w:i/>
        </w:rPr>
      </w:pPr>
      <w:r w:rsidRPr="007B4DDF">
        <w:rPr>
          <w:i/>
          <w:noProof/>
        </w:rPr>
        <w:t>19-0055</w:t>
      </w:r>
      <w:r w:rsidRPr="00D83F47">
        <w:rPr>
          <w:i/>
        </w:rPr>
        <w:t xml:space="preserve"> </w:t>
      </w:r>
      <w:r w:rsidRPr="007B4DDF">
        <w:rPr>
          <w:i/>
          <w:noProof/>
        </w:rPr>
        <w:t>Impacts of Spruce Beetle Disturbance on Macrolichen Communities in Northwestern Colorado</w:t>
      </w:r>
    </w:p>
    <w:p w14:paraId="3EA52F6B" w14:textId="77777777" w:rsidR="00532C63" w:rsidRDefault="00532C63" w:rsidP="00532C63">
      <w:r>
        <w:t xml:space="preserve">Faculty Sponsor: </w:t>
      </w:r>
      <w:r w:rsidRPr="007B4DDF">
        <w:rPr>
          <w:noProof/>
        </w:rPr>
        <w:t>Holt, Emily</w:t>
      </w:r>
    </w:p>
    <w:p w14:paraId="6218F81B" w14:textId="77777777" w:rsidR="00532C63" w:rsidRDefault="00532C63" w:rsidP="00532C63">
      <w:r>
        <w:t>Discipline: Biological Sciences</w:t>
      </w:r>
    </w:p>
    <w:p w14:paraId="72F314A6" w14:textId="77777777" w:rsidR="00532C63" w:rsidRPr="00FC42EE" w:rsidRDefault="00532C63" w:rsidP="00532C63">
      <w:pPr>
        <w:rPr>
          <w:b/>
          <w:noProof/>
          <w:color w:val="0000FF"/>
        </w:rPr>
      </w:pPr>
    </w:p>
    <w:p w14:paraId="726C1345" w14:textId="77777777" w:rsidR="00532C63" w:rsidRPr="00FC42EE" w:rsidRDefault="00532C63" w:rsidP="00532C6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372C3EB8" w14:textId="77777777" w:rsidR="00532C63" w:rsidRPr="00D83F47" w:rsidRDefault="00532C63" w:rsidP="00532C63">
      <w:pPr>
        <w:rPr>
          <w:b/>
        </w:rPr>
      </w:pPr>
      <w:r w:rsidRPr="007B4DDF">
        <w:rPr>
          <w:b/>
          <w:noProof/>
        </w:rPr>
        <w:t>Hsueh, Esther</w:t>
      </w:r>
    </w:p>
    <w:p w14:paraId="376EEE0A" w14:textId="77777777" w:rsidR="00532C63" w:rsidRPr="00D83F47" w:rsidRDefault="00532C63" w:rsidP="00532C63">
      <w:pPr>
        <w:rPr>
          <w:i/>
        </w:rPr>
      </w:pPr>
      <w:r w:rsidRPr="007B4DDF">
        <w:rPr>
          <w:i/>
          <w:noProof/>
        </w:rPr>
        <w:t>19-0024</w:t>
      </w:r>
      <w:r w:rsidRPr="00D83F47">
        <w:rPr>
          <w:i/>
        </w:rPr>
        <w:t xml:space="preserve"> </w:t>
      </w:r>
      <w:r w:rsidRPr="007B4DDF">
        <w:rPr>
          <w:i/>
          <w:noProof/>
        </w:rPr>
        <w:t>An Analysis of MyPlate Food Group Intake in Children with an Autism Spectrum Disorder</w:t>
      </w:r>
    </w:p>
    <w:p w14:paraId="35AEBD44" w14:textId="77777777" w:rsidR="00532C63" w:rsidRDefault="00532C63" w:rsidP="00532C63">
      <w:r>
        <w:t xml:space="preserve">Faculty Sponsor: </w:t>
      </w:r>
      <w:r w:rsidRPr="007B4DDF">
        <w:rPr>
          <w:noProof/>
        </w:rPr>
        <w:t>Gould, Susan</w:t>
      </w:r>
    </w:p>
    <w:p w14:paraId="0B9FA60F" w14:textId="77777777" w:rsidR="00532C63" w:rsidRDefault="00532C63" w:rsidP="00532C63">
      <w:r>
        <w:lastRenderedPageBreak/>
        <w:t>Discipline: Nutrition &amp; Dietetics</w:t>
      </w:r>
    </w:p>
    <w:p w14:paraId="06B24473" w14:textId="77777777" w:rsidR="00532C63" w:rsidRDefault="00532C63" w:rsidP="00532C63"/>
    <w:p w14:paraId="7FF8AFB0" w14:textId="77777777" w:rsidR="00532C63" w:rsidRPr="00D83F47" w:rsidRDefault="00532C63" w:rsidP="00532C63">
      <w:pPr>
        <w:rPr>
          <w:b/>
        </w:rPr>
      </w:pPr>
      <w:r w:rsidRPr="007B4DDF">
        <w:rPr>
          <w:b/>
          <w:noProof/>
        </w:rPr>
        <w:t>Murphy, Shane; Muller, Haley;</w:t>
      </w:r>
    </w:p>
    <w:p w14:paraId="0278F0D2" w14:textId="77777777" w:rsidR="00532C63" w:rsidRPr="00D83F47" w:rsidRDefault="00532C63" w:rsidP="00532C63">
      <w:pPr>
        <w:rPr>
          <w:i/>
        </w:rPr>
      </w:pPr>
      <w:r w:rsidRPr="007B4DDF">
        <w:rPr>
          <w:i/>
          <w:noProof/>
        </w:rPr>
        <w:t>19-0030</w:t>
      </w:r>
      <w:r w:rsidRPr="00D83F47">
        <w:rPr>
          <w:i/>
        </w:rPr>
        <w:t xml:space="preserve"> </w:t>
      </w:r>
      <w:r w:rsidRPr="007B4DDF">
        <w:rPr>
          <w:i/>
          <w:noProof/>
        </w:rPr>
        <w:t>Achieving Stable Symmetry Indices of Walking Mechanics</w:t>
      </w:r>
    </w:p>
    <w:p w14:paraId="74BB61C2" w14:textId="77777777" w:rsidR="00532C63" w:rsidRDefault="00532C63" w:rsidP="00532C63">
      <w:pPr>
        <w:tabs>
          <w:tab w:val="left" w:pos="1333"/>
        </w:tabs>
        <w:rPr>
          <w:noProof/>
        </w:rPr>
      </w:pPr>
      <w:r>
        <w:t xml:space="preserve">Faculty Sponsor: </w:t>
      </w:r>
      <w:r w:rsidRPr="007B4DDF">
        <w:rPr>
          <w:noProof/>
        </w:rPr>
        <w:t>Smith, Jeremy</w:t>
      </w:r>
    </w:p>
    <w:p w14:paraId="53A23588" w14:textId="77777777" w:rsidR="00532C63" w:rsidRDefault="00532C63" w:rsidP="00532C63">
      <w:r>
        <w:t>Discipline: Sport &amp; Exercise</w:t>
      </w:r>
    </w:p>
    <w:p w14:paraId="67DD3F9D" w14:textId="77777777" w:rsidR="00E566BA" w:rsidRPr="002D5D90" w:rsidRDefault="00E566BA" w:rsidP="00E566BA">
      <w:pPr>
        <w:rPr>
          <w:b/>
          <w:color w:val="0000FF"/>
        </w:rPr>
      </w:pPr>
    </w:p>
    <w:p w14:paraId="3152C082" w14:textId="7AAB110F" w:rsidR="00847F82" w:rsidRPr="00847F82" w:rsidRDefault="00847F82" w:rsidP="00847F82">
      <w:pPr>
        <w:rPr>
          <w:b/>
          <w:noProof/>
          <w:color w:val="0000FF"/>
          <w:sz w:val="32"/>
          <w:szCs w:val="32"/>
        </w:rPr>
      </w:pPr>
      <w:r w:rsidRPr="00847F82">
        <w:rPr>
          <w:b/>
          <w:noProof/>
          <w:color w:val="0000FF"/>
          <w:sz w:val="32"/>
          <w:szCs w:val="32"/>
        </w:rPr>
        <w:t>Natural &amp; Health Sciences – Poster</w:t>
      </w:r>
      <w:r>
        <w:rPr>
          <w:b/>
          <w:noProof/>
          <w:color w:val="0000FF"/>
          <w:sz w:val="32"/>
          <w:szCs w:val="32"/>
        </w:rPr>
        <w:t xml:space="preserve"> Presentation</w:t>
      </w:r>
    </w:p>
    <w:p w14:paraId="4EB016DD" w14:textId="77777777" w:rsidR="00847F82" w:rsidRDefault="00847F82" w:rsidP="00847F82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5469FBBE" w14:textId="77777777" w:rsidR="00847F82" w:rsidRPr="00D83F47" w:rsidRDefault="00847F82" w:rsidP="00847F82">
      <w:pPr>
        <w:rPr>
          <w:b/>
        </w:rPr>
      </w:pPr>
      <w:r w:rsidRPr="007B4DDF">
        <w:rPr>
          <w:b/>
          <w:noProof/>
        </w:rPr>
        <w:t>Krynski, Luke</w:t>
      </w:r>
    </w:p>
    <w:p w14:paraId="00EB919A" w14:textId="77777777" w:rsidR="00847F82" w:rsidRPr="00D83F47" w:rsidRDefault="00847F82" w:rsidP="00847F82">
      <w:pPr>
        <w:rPr>
          <w:i/>
        </w:rPr>
      </w:pPr>
      <w:r w:rsidRPr="007B4DDF">
        <w:rPr>
          <w:i/>
          <w:noProof/>
        </w:rPr>
        <w:t>19-0135</w:t>
      </w:r>
      <w:r w:rsidRPr="00D83F47">
        <w:rPr>
          <w:i/>
        </w:rPr>
        <w:t xml:space="preserve"> </w:t>
      </w:r>
      <w:r w:rsidRPr="007B4DDF">
        <w:rPr>
          <w:i/>
          <w:noProof/>
        </w:rPr>
        <w:t>Cancer Survivor Muscular Strength Comparison to Apparently Healthy Population Normative Data</w:t>
      </w:r>
    </w:p>
    <w:p w14:paraId="683D71CC" w14:textId="77777777" w:rsidR="00847F82" w:rsidRDefault="00847F82" w:rsidP="00847F82">
      <w:r>
        <w:t xml:space="preserve">Faculty Sponsor: </w:t>
      </w:r>
      <w:r w:rsidRPr="007B4DDF">
        <w:rPr>
          <w:noProof/>
        </w:rPr>
        <w:t>Krynski, Luke</w:t>
      </w:r>
    </w:p>
    <w:p w14:paraId="18438970" w14:textId="77777777" w:rsidR="00847F82" w:rsidRDefault="00847F82" w:rsidP="00847F82">
      <w:r>
        <w:t>Discipline: Sport &amp; Exercise</w:t>
      </w:r>
    </w:p>
    <w:p w14:paraId="71FC42F5" w14:textId="77777777" w:rsidR="00847F82" w:rsidRPr="00FC42EE" w:rsidRDefault="00847F82" w:rsidP="00847F82">
      <w:pPr>
        <w:rPr>
          <w:b/>
          <w:noProof/>
          <w:color w:val="0000FF"/>
        </w:rPr>
      </w:pPr>
    </w:p>
    <w:p w14:paraId="75A1B6D3" w14:textId="77777777" w:rsidR="00847F82" w:rsidRPr="00FC42EE" w:rsidRDefault="00847F82" w:rsidP="00847F82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57EFA660" w14:textId="77777777" w:rsidR="00847F82" w:rsidRPr="00D83F47" w:rsidRDefault="00847F82" w:rsidP="00847F82">
      <w:pPr>
        <w:rPr>
          <w:b/>
        </w:rPr>
      </w:pPr>
      <w:r w:rsidRPr="007B4DDF">
        <w:rPr>
          <w:b/>
          <w:noProof/>
        </w:rPr>
        <w:t>Garritson, Jacob</w:t>
      </w:r>
    </w:p>
    <w:p w14:paraId="1FCE961B" w14:textId="77777777" w:rsidR="00847F82" w:rsidRPr="00D83F47" w:rsidRDefault="00847F82" w:rsidP="00847F82">
      <w:pPr>
        <w:rPr>
          <w:i/>
        </w:rPr>
      </w:pPr>
      <w:r w:rsidRPr="007B4DDF">
        <w:rPr>
          <w:i/>
          <w:noProof/>
        </w:rPr>
        <w:t>19-0014</w:t>
      </w:r>
      <w:r w:rsidRPr="00D83F47">
        <w:rPr>
          <w:i/>
        </w:rPr>
        <w:t xml:space="preserve"> </w:t>
      </w:r>
      <w:r w:rsidRPr="007B4DDF">
        <w:rPr>
          <w:i/>
          <w:noProof/>
        </w:rPr>
        <w:t>Exercise Reduces Proportions of Tumor Resident Myeloid-Derived Suppressor Cells</w:t>
      </w:r>
    </w:p>
    <w:p w14:paraId="53614C7E" w14:textId="77777777" w:rsidR="00847F82" w:rsidRDefault="00847F82" w:rsidP="00847F82">
      <w:r>
        <w:t xml:space="preserve">Faculty Sponsor: </w:t>
      </w:r>
      <w:r w:rsidRPr="007B4DDF">
        <w:rPr>
          <w:noProof/>
        </w:rPr>
        <w:t>Garritson, Jacob</w:t>
      </w:r>
    </w:p>
    <w:p w14:paraId="56C070F0" w14:textId="77777777" w:rsidR="00847F82" w:rsidRPr="00F57A7E" w:rsidRDefault="00847F82" w:rsidP="00847F82">
      <w:r>
        <w:t>Discipline:</w:t>
      </w:r>
      <w:r w:rsidRPr="00F57A7E">
        <w:t xml:space="preserve"> </w:t>
      </w:r>
      <w:r>
        <w:t>Sport &amp; Exercise</w:t>
      </w:r>
    </w:p>
    <w:p w14:paraId="2FB987FF" w14:textId="77777777" w:rsidR="00847F82" w:rsidRDefault="00847F82" w:rsidP="00847F82"/>
    <w:p w14:paraId="24285CDA" w14:textId="77777777" w:rsidR="00847F82" w:rsidRPr="00D83F47" w:rsidRDefault="00847F82" w:rsidP="00847F82">
      <w:pPr>
        <w:rPr>
          <w:b/>
        </w:rPr>
      </w:pPr>
      <w:r w:rsidRPr="007B4DDF">
        <w:rPr>
          <w:b/>
          <w:noProof/>
        </w:rPr>
        <w:t>Chavarria Soto, Maria del Mar; Wittenberg, Megan;</w:t>
      </w:r>
    </w:p>
    <w:p w14:paraId="3B7EDF80" w14:textId="77777777" w:rsidR="00847F82" w:rsidRPr="00D83F47" w:rsidRDefault="00847F82" w:rsidP="00847F82">
      <w:pPr>
        <w:rPr>
          <w:i/>
        </w:rPr>
      </w:pPr>
      <w:r w:rsidRPr="007B4DDF">
        <w:rPr>
          <w:i/>
          <w:noProof/>
        </w:rPr>
        <w:t>19-0308</w:t>
      </w:r>
      <w:r w:rsidRPr="00D83F47">
        <w:rPr>
          <w:i/>
        </w:rPr>
        <w:t xml:space="preserve"> </w:t>
      </w:r>
      <w:r w:rsidRPr="007B4DDF">
        <w:rPr>
          <w:i/>
          <w:noProof/>
        </w:rPr>
        <w:t>The relationship of basic psychological need satisfaction and before school physical activity in a Children’s Mileage Club</w:t>
      </w:r>
    </w:p>
    <w:p w14:paraId="0D511635" w14:textId="77777777" w:rsidR="00847F82" w:rsidRDefault="00847F82" w:rsidP="00847F82">
      <w:r>
        <w:t xml:space="preserve">Faculty Sponsor: </w:t>
      </w:r>
      <w:r w:rsidRPr="007B4DDF">
        <w:rPr>
          <w:noProof/>
        </w:rPr>
        <w:t>Stellino, Megan</w:t>
      </w:r>
    </w:p>
    <w:p w14:paraId="1D780C16" w14:textId="65725CC1" w:rsidR="00847F82" w:rsidRDefault="00847F82" w:rsidP="00847F82">
      <w:r>
        <w:t>Discipline: Sport &amp; Exercise</w:t>
      </w:r>
    </w:p>
    <w:p w14:paraId="6F5D33AC" w14:textId="77777777" w:rsidR="00847F82" w:rsidRDefault="00847F82" w:rsidP="00847F82">
      <w:pPr>
        <w:rPr>
          <w:b/>
          <w:noProof/>
        </w:rPr>
      </w:pPr>
    </w:p>
    <w:p w14:paraId="7BA30F2F" w14:textId="3ABDC695" w:rsidR="00847F82" w:rsidRPr="00D83F47" w:rsidRDefault="00847F82" w:rsidP="00847F82">
      <w:pPr>
        <w:rPr>
          <w:b/>
        </w:rPr>
      </w:pPr>
      <w:r w:rsidRPr="007B4DDF">
        <w:rPr>
          <w:b/>
          <w:noProof/>
        </w:rPr>
        <w:t>Torok, Zoltan</w:t>
      </w:r>
    </w:p>
    <w:p w14:paraId="398A7E34" w14:textId="77777777" w:rsidR="00847F82" w:rsidRPr="00D83F47" w:rsidRDefault="00847F82" w:rsidP="00847F82">
      <w:pPr>
        <w:rPr>
          <w:i/>
        </w:rPr>
      </w:pPr>
      <w:r w:rsidRPr="007B4DDF">
        <w:rPr>
          <w:i/>
          <w:noProof/>
        </w:rPr>
        <w:t>19-0100</w:t>
      </w:r>
      <w:r w:rsidRPr="00D83F47">
        <w:rPr>
          <w:i/>
        </w:rPr>
        <w:t xml:space="preserve"> </w:t>
      </w:r>
      <w:r w:rsidRPr="007B4DDF">
        <w:rPr>
          <w:i/>
          <w:noProof/>
        </w:rPr>
        <w:t>Effects of Creatine Monohydrate Feeding on Doxorubicin-Induced Skeletal Muscle Dysfunction</w:t>
      </w:r>
    </w:p>
    <w:p w14:paraId="11185BBF" w14:textId="77777777" w:rsidR="00847F82" w:rsidRDefault="00847F82" w:rsidP="00847F82">
      <w:pPr>
        <w:rPr>
          <w:noProof/>
        </w:rPr>
      </w:pPr>
      <w:r>
        <w:t xml:space="preserve">Faculty Sponsor: </w:t>
      </w:r>
      <w:r w:rsidRPr="007B4DDF">
        <w:rPr>
          <w:noProof/>
        </w:rPr>
        <w:t>Hydock, David</w:t>
      </w:r>
    </w:p>
    <w:p w14:paraId="6E847378" w14:textId="77777777" w:rsidR="00847F82" w:rsidRDefault="00847F82" w:rsidP="00847F82">
      <w:r>
        <w:t>Discipline: Sport &amp; Exercise</w:t>
      </w:r>
    </w:p>
    <w:p w14:paraId="7CC5425C" w14:textId="77777777" w:rsidR="00847F82" w:rsidRDefault="00847F82" w:rsidP="00847F82"/>
    <w:p w14:paraId="368FD143" w14:textId="77777777" w:rsidR="00847F82" w:rsidRPr="00D83F47" w:rsidRDefault="00847F82" w:rsidP="00847F82">
      <w:pPr>
        <w:rPr>
          <w:b/>
        </w:rPr>
      </w:pPr>
      <w:r w:rsidRPr="007B4DDF">
        <w:rPr>
          <w:b/>
          <w:noProof/>
        </w:rPr>
        <w:t>Wu, Tsung-Yen; Aljobaily, Nouf; Weaver, Olyvia;</w:t>
      </w:r>
    </w:p>
    <w:p w14:paraId="465BD9B8" w14:textId="77777777" w:rsidR="00847F82" w:rsidRPr="00D83F47" w:rsidRDefault="00847F82" w:rsidP="00847F82">
      <w:pPr>
        <w:rPr>
          <w:i/>
        </w:rPr>
      </w:pPr>
      <w:r w:rsidRPr="007B4DDF">
        <w:rPr>
          <w:i/>
          <w:noProof/>
        </w:rPr>
        <w:t>19-0249</w:t>
      </w:r>
      <w:r w:rsidRPr="00D83F47">
        <w:rPr>
          <w:i/>
        </w:rPr>
        <w:t xml:space="preserve"> </w:t>
      </w:r>
      <w:r w:rsidRPr="007B4DDF">
        <w:rPr>
          <w:i/>
          <w:noProof/>
        </w:rPr>
        <w:t>Disruptions to circadian core clock genes may enhance liver fibrosis in mice fed with a high-fat diet</w:t>
      </w:r>
    </w:p>
    <w:p w14:paraId="4CBC54A4" w14:textId="77777777" w:rsidR="00847F82" w:rsidRDefault="00847F82" w:rsidP="00847F82">
      <w:r>
        <w:t xml:space="preserve">Faculty Sponsor: </w:t>
      </w:r>
      <w:r w:rsidRPr="007B4DDF">
        <w:rPr>
          <w:noProof/>
        </w:rPr>
        <w:t>Han, Yuyan</w:t>
      </w:r>
    </w:p>
    <w:p w14:paraId="7007E786" w14:textId="77777777" w:rsidR="00847F82" w:rsidRPr="00035EE6" w:rsidRDefault="00847F82" w:rsidP="00847F82">
      <w:r>
        <w:t>Discipline: Biological Sciences</w:t>
      </w:r>
    </w:p>
    <w:p w14:paraId="6E49266A" w14:textId="77777777" w:rsidR="00847F82" w:rsidRDefault="00847F82" w:rsidP="00532C63">
      <w:pPr>
        <w:rPr>
          <w:b/>
          <w:noProof/>
          <w:color w:val="0000FF"/>
          <w:sz w:val="32"/>
          <w:szCs w:val="32"/>
        </w:rPr>
      </w:pPr>
    </w:p>
    <w:p w14:paraId="17B89EC0" w14:textId="77777777" w:rsidR="00847F82" w:rsidRDefault="00847F82" w:rsidP="00532C63">
      <w:pPr>
        <w:rPr>
          <w:b/>
          <w:noProof/>
          <w:color w:val="0000FF"/>
          <w:sz w:val="32"/>
          <w:szCs w:val="32"/>
        </w:rPr>
      </w:pPr>
    </w:p>
    <w:p w14:paraId="5099478D" w14:textId="77777777" w:rsidR="00847F82" w:rsidRDefault="00847F82" w:rsidP="00532C63">
      <w:pPr>
        <w:rPr>
          <w:b/>
          <w:noProof/>
          <w:color w:val="0000FF"/>
          <w:sz w:val="32"/>
          <w:szCs w:val="32"/>
        </w:rPr>
      </w:pPr>
    </w:p>
    <w:p w14:paraId="4B247393" w14:textId="77777777" w:rsidR="00847F82" w:rsidRDefault="00847F82" w:rsidP="00532C63">
      <w:pPr>
        <w:rPr>
          <w:b/>
          <w:noProof/>
          <w:color w:val="0000FF"/>
          <w:sz w:val="32"/>
          <w:szCs w:val="32"/>
        </w:rPr>
      </w:pPr>
    </w:p>
    <w:p w14:paraId="76D8310A" w14:textId="77777777" w:rsidR="00847F82" w:rsidRDefault="00847F82" w:rsidP="00532C63">
      <w:pPr>
        <w:rPr>
          <w:b/>
          <w:noProof/>
          <w:color w:val="0000FF"/>
          <w:sz w:val="32"/>
          <w:szCs w:val="32"/>
        </w:rPr>
      </w:pPr>
    </w:p>
    <w:p w14:paraId="461A94CD" w14:textId="6D2D1DAC" w:rsidR="00E566BA" w:rsidRPr="00532C63" w:rsidRDefault="00E566BA" w:rsidP="00532C63">
      <w:pPr>
        <w:rPr>
          <w:b/>
          <w:noProof/>
          <w:color w:val="0000FF"/>
          <w:sz w:val="32"/>
          <w:szCs w:val="32"/>
        </w:rPr>
      </w:pPr>
      <w:r w:rsidRPr="00532C63">
        <w:rPr>
          <w:b/>
          <w:noProof/>
          <w:color w:val="0000FF"/>
          <w:sz w:val="32"/>
          <w:szCs w:val="32"/>
        </w:rPr>
        <w:lastRenderedPageBreak/>
        <w:t>Social Science, Education &amp; Business – Oral</w:t>
      </w:r>
      <w:r w:rsidR="00532C63">
        <w:rPr>
          <w:b/>
          <w:noProof/>
          <w:color w:val="0000FF"/>
          <w:sz w:val="32"/>
          <w:szCs w:val="32"/>
        </w:rPr>
        <w:t xml:space="preserve"> Presentation</w:t>
      </w:r>
    </w:p>
    <w:p w14:paraId="44AF6178" w14:textId="6D8DBA24" w:rsidR="009C4043" w:rsidRDefault="009C4043" w:rsidP="009C404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277DABC6" w14:textId="77777777" w:rsidR="006D7E06" w:rsidRPr="00D83F47" w:rsidRDefault="006D7E06" w:rsidP="006D7E06">
      <w:pPr>
        <w:rPr>
          <w:b/>
        </w:rPr>
      </w:pPr>
      <w:r w:rsidRPr="007B4DDF">
        <w:rPr>
          <w:b/>
          <w:noProof/>
        </w:rPr>
        <w:t>Fowler, Brian</w:t>
      </w:r>
    </w:p>
    <w:p w14:paraId="1B338706" w14:textId="77777777" w:rsidR="006D7E06" w:rsidRPr="00D83F47" w:rsidRDefault="006D7E06" w:rsidP="006D7E06">
      <w:pPr>
        <w:rPr>
          <w:i/>
        </w:rPr>
      </w:pPr>
      <w:r w:rsidRPr="007B4DDF">
        <w:rPr>
          <w:i/>
          <w:noProof/>
        </w:rPr>
        <w:t>19-0128</w:t>
      </w:r>
      <w:r w:rsidRPr="00D83F47">
        <w:rPr>
          <w:i/>
        </w:rPr>
        <w:t xml:space="preserve"> </w:t>
      </w:r>
      <w:r w:rsidRPr="007B4DDF">
        <w:rPr>
          <w:i/>
          <w:noProof/>
        </w:rPr>
        <w:t>Wage dispersion and team performance: An investigation of the National Basketball Association</w:t>
      </w:r>
    </w:p>
    <w:p w14:paraId="22CFBE95" w14:textId="77777777" w:rsidR="006D7E06" w:rsidRDefault="006D7E06" w:rsidP="006D7E06">
      <w:r>
        <w:t xml:space="preserve">Faculty Sponsor: </w:t>
      </w:r>
      <w:r w:rsidRPr="007B4DDF">
        <w:rPr>
          <w:noProof/>
        </w:rPr>
        <w:t>Morse, Alan</w:t>
      </w:r>
    </w:p>
    <w:p w14:paraId="04065C50" w14:textId="0D1DDFF7" w:rsidR="00F11EAF" w:rsidRDefault="00F11EAF" w:rsidP="00F11EAF">
      <w:r>
        <w:t>Discipline:</w:t>
      </w:r>
      <w:r w:rsidR="00D30DF8">
        <w:t xml:space="preserve"> </w:t>
      </w:r>
      <w:r w:rsidR="00F57A7E">
        <w:t>Sport &amp; Exercise</w:t>
      </w:r>
    </w:p>
    <w:p w14:paraId="4D25F832" w14:textId="77777777" w:rsidR="009C4043" w:rsidRDefault="009C4043" w:rsidP="00E566BA">
      <w:pPr>
        <w:jc w:val="center"/>
        <w:rPr>
          <w:b/>
          <w:noProof/>
          <w:color w:val="0000FF"/>
        </w:rPr>
      </w:pPr>
    </w:p>
    <w:p w14:paraId="0B3CF6EF" w14:textId="42101ED4" w:rsidR="009C4043" w:rsidRDefault="009C4043" w:rsidP="009C404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3FB32218" w14:textId="77777777" w:rsidR="006D7E06" w:rsidRPr="00D83F47" w:rsidRDefault="006D7E06" w:rsidP="006D7E06">
      <w:pPr>
        <w:rPr>
          <w:b/>
        </w:rPr>
      </w:pPr>
      <w:r w:rsidRPr="007B4DDF">
        <w:rPr>
          <w:b/>
          <w:noProof/>
        </w:rPr>
        <w:t>Heim, Ashley</w:t>
      </w:r>
    </w:p>
    <w:p w14:paraId="562FCD28" w14:textId="77777777" w:rsidR="006D7E06" w:rsidRPr="00D83F47" w:rsidRDefault="006D7E06" w:rsidP="006D7E06">
      <w:pPr>
        <w:rPr>
          <w:i/>
        </w:rPr>
      </w:pPr>
      <w:r w:rsidRPr="007B4DDF">
        <w:rPr>
          <w:i/>
          <w:noProof/>
        </w:rPr>
        <w:t>19-0018</w:t>
      </w:r>
      <w:r w:rsidRPr="00D83F47">
        <w:rPr>
          <w:i/>
        </w:rPr>
        <w:t xml:space="preserve"> </w:t>
      </w:r>
      <w:r w:rsidRPr="007B4DDF">
        <w:rPr>
          <w:i/>
          <w:noProof/>
        </w:rPr>
        <w:t>Understanding undergraduates’ informal learning experiences at a regional zoo</w:t>
      </w:r>
    </w:p>
    <w:p w14:paraId="02DE5A97" w14:textId="16CF25F6" w:rsidR="006D7E06" w:rsidRDefault="006D7E06" w:rsidP="006D7E06">
      <w:pPr>
        <w:rPr>
          <w:noProof/>
        </w:rPr>
      </w:pPr>
      <w:r>
        <w:t xml:space="preserve">Faculty Sponsor: </w:t>
      </w:r>
      <w:r w:rsidRPr="007B4DDF">
        <w:rPr>
          <w:noProof/>
        </w:rPr>
        <w:t>Holt, Emily</w:t>
      </w:r>
    </w:p>
    <w:p w14:paraId="03102B14" w14:textId="06020791" w:rsidR="00F11EAF" w:rsidRDefault="00F11EAF" w:rsidP="00F11EAF">
      <w:r>
        <w:t>Discipline:</w:t>
      </w:r>
      <w:r w:rsidR="00F57A7E">
        <w:t xml:space="preserve"> Biological Sciences</w:t>
      </w:r>
    </w:p>
    <w:p w14:paraId="23EFFAF4" w14:textId="487B190A" w:rsidR="006D7E06" w:rsidRDefault="006D7E06" w:rsidP="006D7E06">
      <w:pPr>
        <w:rPr>
          <w:noProof/>
        </w:rPr>
      </w:pPr>
    </w:p>
    <w:p w14:paraId="69491375" w14:textId="77777777" w:rsidR="006D7E06" w:rsidRPr="00D83F47" w:rsidRDefault="006D7E06" w:rsidP="006D7E06">
      <w:pPr>
        <w:rPr>
          <w:b/>
        </w:rPr>
      </w:pPr>
      <w:r w:rsidRPr="007B4DDF">
        <w:rPr>
          <w:b/>
          <w:noProof/>
        </w:rPr>
        <w:t>Royse, Emily</w:t>
      </w:r>
    </w:p>
    <w:p w14:paraId="337C65E4" w14:textId="77777777" w:rsidR="006D7E06" w:rsidRPr="00D83F47" w:rsidRDefault="006D7E06" w:rsidP="006D7E06">
      <w:pPr>
        <w:rPr>
          <w:i/>
        </w:rPr>
      </w:pPr>
      <w:r w:rsidRPr="007B4DDF">
        <w:rPr>
          <w:i/>
          <w:noProof/>
        </w:rPr>
        <w:t>19-0244</w:t>
      </w:r>
      <w:r w:rsidRPr="00D83F47">
        <w:rPr>
          <w:i/>
        </w:rPr>
        <w:t xml:space="preserve"> </w:t>
      </w:r>
      <w:r w:rsidRPr="007B4DDF">
        <w:rPr>
          <w:i/>
          <w:noProof/>
        </w:rPr>
        <w:t>Scrub Envy: Investigating Sources of Self-efficacy and Identity in Anatomy and Physiology Students</w:t>
      </w:r>
    </w:p>
    <w:p w14:paraId="465DB55E" w14:textId="77777777" w:rsidR="006D7E06" w:rsidRDefault="006D7E06" w:rsidP="006D7E06">
      <w:r>
        <w:t xml:space="preserve">Faculty Sponsor: </w:t>
      </w:r>
      <w:r w:rsidRPr="007B4DDF">
        <w:rPr>
          <w:noProof/>
        </w:rPr>
        <w:t>Holt, Emily</w:t>
      </w:r>
    </w:p>
    <w:p w14:paraId="1E5152B8" w14:textId="78010920" w:rsidR="00F11EAF" w:rsidRDefault="00F11EAF" w:rsidP="00F11EAF">
      <w:r>
        <w:t>Discipline:</w:t>
      </w:r>
      <w:r w:rsidR="00F57A7E">
        <w:t xml:space="preserve"> Biological Sciences</w:t>
      </w:r>
    </w:p>
    <w:p w14:paraId="798D1D97" w14:textId="77777777" w:rsidR="00532C63" w:rsidRDefault="00532C63" w:rsidP="00532C63">
      <w:pPr>
        <w:rPr>
          <w:b/>
          <w:noProof/>
          <w:color w:val="0000FF"/>
        </w:rPr>
      </w:pPr>
    </w:p>
    <w:p w14:paraId="03E1A289" w14:textId="77777777" w:rsidR="00117432" w:rsidRDefault="00117432" w:rsidP="00532C63">
      <w:pPr>
        <w:rPr>
          <w:b/>
          <w:noProof/>
          <w:color w:val="0000FF"/>
          <w:sz w:val="32"/>
          <w:szCs w:val="32"/>
        </w:rPr>
      </w:pPr>
    </w:p>
    <w:p w14:paraId="5FB5F486" w14:textId="784B82B0" w:rsidR="00E566BA" w:rsidRPr="00532C63" w:rsidRDefault="00E566BA" w:rsidP="00532C63">
      <w:pPr>
        <w:rPr>
          <w:b/>
          <w:noProof/>
          <w:color w:val="0000FF"/>
          <w:sz w:val="32"/>
          <w:szCs w:val="32"/>
        </w:rPr>
      </w:pPr>
      <w:r w:rsidRPr="00532C63">
        <w:rPr>
          <w:b/>
          <w:noProof/>
          <w:color w:val="0000FF"/>
          <w:sz w:val="32"/>
          <w:szCs w:val="32"/>
        </w:rPr>
        <w:t>Social Science, Education &amp; Business – Poster</w:t>
      </w:r>
      <w:r w:rsidR="00532C63">
        <w:rPr>
          <w:b/>
          <w:noProof/>
          <w:color w:val="0000FF"/>
          <w:sz w:val="32"/>
          <w:szCs w:val="32"/>
        </w:rPr>
        <w:t xml:space="preserve"> Presentation</w:t>
      </w:r>
    </w:p>
    <w:p w14:paraId="173B0121" w14:textId="16F125BE" w:rsidR="009C4043" w:rsidRDefault="009C4043" w:rsidP="009C404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3FE75F45" w14:textId="0E2444E5" w:rsidR="006D7E06" w:rsidRPr="00D83F47" w:rsidRDefault="006D7E06" w:rsidP="006D7E06">
      <w:pPr>
        <w:rPr>
          <w:b/>
        </w:rPr>
      </w:pPr>
      <w:r w:rsidRPr="007B4DDF">
        <w:rPr>
          <w:b/>
          <w:noProof/>
        </w:rPr>
        <w:t>Barthelemy, Kady</w:t>
      </w:r>
      <w:r w:rsidR="00847F82">
        <w:rPr>
          <w:b/>
          <w:noProof/>
        </w:rPr>
        <w:t>; Moore, Melissa; Wagya, Kofi</w:t>
      </w:r>
    </w:p>
    <w:p w14:paraId="2A3EBAF3" w14:textId="77777777" w:rsidR="006D7E06" w:rsidRPr="00D83F47" w:rsidRDefault="006D7E06" w:rsidP="006D7E06">
      <w:pPr>
        <w:rPr>
          <w:i/>
        </w:rPr>
      </w:pPr>
      <w:r w:rsidRPr="007B4DDF">
        <w:rPr>
          <w:i/>
          <w:noProof/>
        </w:rPr>
        <w:t>19-0301</w:t>
      </w:r>
      <w:r w:rsidRPr="00D83F47">
        <w:rPr>
          <w:i/>
        </w:rPr>
        <w:t xml:space="preserve"> </w:t>
      </w:r>
      <w:r w:rsidRPr="007B4DDF">
        <w:rPr>
          <w:i/>
          <w:noProof/>
        </w:rPr>
        <w:t>Adverse Childhood Experiences and Outcomes on Adult Physical and Mental Health</w:t>
      </w:r>
    </w:p>
    <w:p w14:paraId="4396D0CC" w14:textId="77777777" w:rsidR="006D7E06" w:rsidRDefault="006D7E06" w:rsidP="006D7E06">
      <w:r>
        <w:t xml:space="preserve">Faculty Sponsor: </w:t>
      </w:r>
      <w:r w:rsidRPr="007B4DDF">
        <w:rPr>
          <w:noProof/>
        </w:rPr>
        <w:t>Wright, Stephen</w:t>
      </w:r>
    </w:p>
    <w:p w14:paraId="30DF1605" w14:textId="2E640E0A" w:rsidR="00F11EAF" w:rsidRDefault="00F11EAF" w:rsidP="00F11EAF">
      <w:r>
        <w:t>Discipline:</w:t>
      </w:r>
      <w:r w:rsidR="00F57A7E">
        <w:t xml:space="preserve"> </w:t>
      </w:r>
      <w:r w:rsidR="00117432">
        <w:t>Counseling</w:t>
      </w:r>
    </w:p>
    <w:p w14:paraId="6C192980" w14:textId="77777777" w:rsidR="00532C63" w:rsidRDefault="00532C63" w:rsidP="009C4043">
      <w:pPr>
        <w:rPr>
          <w:b/>
          <w:noProof/>
          <w:color w:val="0000FF"/>
        </w:rPr>
      </w:pPr>
    </w:p>
    <w:p w14:paraId="3CD9E167" w14:textId="33840DFB" w:rsidR="009C4043" w:rsidRDefault="009C4043" w:rsidP="009C404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57346323" w14:textId="77777777" w:rsidR="00847F82" w:rsidRPr="00D83F47" w:rsidRDefault="00847F82" w:rsidP="00847F82">
      <w:pPr>
        <w:rPr>
          <w:b/>
        </w:rPr>
      </w:pPr>
      <w:r w:rsidRPr="007B4DDF">
        <w:rPr>
          <w:b/>
          <w:noProof/>
        </w:rPr>
        <w:t>Aljobaily, Hend; Brown, Austin; Whitehead, Bryce; Wagya, Kofi;</w:t>
      </w:r>
    </w:p>
    <w:p w14:paraId="0FCC0E0F" w14:textId="77777777" w:rsidR="00847F82" w:rsidRPr="00D83F47" w:rsidRDefault="00847F82" w:rsidP="00847F82">
      <w:pPr>
        <w:rPr>
          <w:i/>
        </w:rPr>
      </w:pPr>
      <w:r w:rsidRPr="007B4DDF">
        <w:rPr>
          <w:i/>
          <w:noProof/>
        </w:rPr>
        <w:t>19-0068</w:t>
      </w:r>
      <w:r w:rsidRPr="00D83F47">
        <w:rPr>
          <w:i/>
        </w:rPr>
        <w:t xml:space="preserve"> </w:t>
      </w:r>
      <w:r w:rsidRPr="007B4DDF">
        <w:rPr>
          <w:i/>
          <w:noProof/>
        </w:rPr>
        <w:t>Comparing the Performance of ESL and English-Native Speaking Students in an Introductory Level Statistics Course</w:t>
      </w:r>
    </w:p>
    <w:p w14:paraId="22440ED9" w14:textId="77777777" w:rsidR="00847F82" w:rsidRDefault="00847F82" w:rsidP="00847F82">
      <w:r>
        <w:t xml:space="preserve">Faculty Sponsor: </w:t>
      </w:r>
      <w:r w:rsidRPr="007B4DDF">
        <w:rPr>
          <w:noProof/>
        </w:rPr>
        <w:t>Merchant, William</w:t>
      </w:r>
    </w:p>
    <w:p w14:paraId="27FA538E" w14:textId="77777777" w:rsidR="00847F82" w:rsidRDefault="00847F82" w:rsidP="00847F82">
      <w:r>
        <w:t>Discipline: Applied Statistics and Research Methods</w:t>
      </w:r>
    </w:p>
    <w:p w14:paraId="4EE5A5C3" w14:textId="009926B8" w:rsidR="00847F82" w:rsidRDefault="00847F82" w:rsidP="006D7E06">
      <w:pPr>
        <w:rPr>
          <w:b/>
          <w:noProof/>
        </w:rPr>
      </w:pPr>
    </w:p>
    <w:p w14:paraId="053B01A6" w14:textId="18A6B7CB" w:rsidR="006D7E06" w:rsidRPr="00D83F47" w:rsidRDefault="006D7E06" w:rsidP="006D7E06">
      <w:pPr>
        <w:rPr>
          <w:b/>
        </w:rPr>
      </w:pPr>
      <w:r w:rsidRPr="007B4DDF">
        <w:rPr>
          <w:b/>
          <w:noProof/>
        </w:rPr>
        <w:t>Laf</w:t>
      </w:r>
      <w:r w:rsidR="00847F82">
        <w:rPr>
          <w:b/>
          <w:noProof/>
        </w:rPr>
        <w:t>ferty, Melissa; Tackett, Brandy</w:t>
      </w:r>
    </w:p>
    <w:p w14:paraId="43BAFB92" w14:textId="77777777" w:rsidR="006D7E06" w:rsidRPr="00D83F47" w:rsidRDefault="006D7E06" w:rsidP="006D7E06">
      <w:pPr>
        <w:rPr>
          <w:i/>
        </w:rPr>
      </w:pPr>
      <w:r w:rsidRPr="007B4DDF">
        <w:rPr>
          <w:i/>
          <w:noProof/>
        </w:rPr>
        <w:t>19-0195</w:t>
      </w:r>
      <w:r w:rsidRPr="00D83F47">
        <w:rPr>
          <w:i/>
        </w:rPr>
        <w:t xml:space="preserve"> </w:t>
      </w:r>
      <w:r w:rsidRPr="007B4DDF">
        <w:rPr>
          <w:i/>
          <w:noProof/>
        </w:rPr>
        <w:t>Assessing the Impact of Community Engagement in a Summer Athletic Bridge Program</w:t>
      </w:r>
    </w:p>
    <w:p w14:paraId="4AC373FE" w14:textId="07C95293" w:rsidR="006D7E06" w:rsidRDefault="006D7E06" w:rsidP="006D7E06">
      <w:r>
        <w:t>Faculty Sponsor:</w:t>
      </w:r>
      <w:r w:rsidR="00F57A7E">
        <w:t xml:space="preserve"> </w:t>
      </w:r>
    </w:p>
    <w:p w14:paraId="7331C5DC" w14:textId="0EB318C1" w:rsidR="00035EE6" w:rsidRDefault="00035EE6" w:rsidP="00035EE6">
      <w:r>
        <w:t>Discipline:</w:t>
      </w:r>
      <w:r w:rsidR="00F57A7E">
        <w:t xml:space="preserve"> Social Science</w:t>
      </w:r>
    </w:p>
    <w:p w14:paraId="0DA6DABD" w14:textId="55224B3E" w:rsidR="006D7E06" w:rsidRDefault="006D7E06" w:rsidP="006D7E06"/>
    <w:p w14:paraId="505723C3" w14:textId="77777777" w:rsidR="00306EBF" w:rsidRDefault="00306EBF" w:rsidP="006D7E06">
      <w:pPr>
        <w:rPr>
          <w:b/>
          <w:noProof/>
        </w:rPr>
      </w:pPr>
    </w:p>
    <w:p w14:paraId="266A43A1" w14:textId="77777777" w:rsidR="00306EBF" w:rsidRDefault="00306EBF" w:rsidP="006D7E06">
      <w:pPr>
        <w:rPr>
          <w:b/>
          <w:noProof/>
        </w:rPr>
      </w:pPr>
    </w:p>
    <w:p w14:paraId="71A71ACA" w14:textId="6E149378" w:rsidR="006D7E06" w:rsidRPr="00D83F47" w:rsidRDefault="00306EBF" w:rsidP="006D7E06">
      <w:pPr>
        <w:rPr>
          <w:b/>
        </w:rPr>
      </w:pPr>
      <w:r>
        <w:rPr>
          <w:b/>
          <w:noProof/>
        </w:rPr>
        <w:lastRenderedPageBreak/>
        <w:t>S</w:t>
      </w:r>
      <w:r w:rsidR="006D7E06" w:rsidRPr="007B4DDF">
        <w:rPr>
          <w:b/>
          <w:noProof/>
        </w:rPr>
        <w:t>lepicka, Jessie</w:t>
      </w:r>
    </w:p>
    <w:p w14:paraId="32BBA89A" w14:textId="77777777" w:rsidR="006D7E06" w:rsidRPr="00D83F47" w:rsidRDefault="006D7E06" w:rsidP="006D7E06">
      <w:pPr>
        <w:rPr>
          <w:i/>
        </w:rPr>
      </w:pPr>
      <w:r w:rsidRPr="007B4DDF">
        <w:rPr>
          <w:i/>
          <w:noProof/>
        </w:rPr>
        <w:t>19-0114</w:t>
      </w:r>
      <w:r w:rsidRPr="00D83F47">
        <w:rPr>
          <w:i/>
        </w:rPr>
        <w:t xml:space="preserve"> </w:t>
      </w:r>
      <w:r w:rsidRPr="007B4DDF">
        <w:rPr>
          <w:i/>
          <w:noProof/>
        </w:rPr>
        <w:t>The Olweus Bullying Prevention Program in the United States: An Updated Systematic Review</w:t>
      </w:r>
    </w:p>
    <w:p w14:paraId="643FE11A" w14:textId="77777777" w:rsidR="006D7E06" w:rsidRDefault="006D7E06" w:rsidP="006D7E06">
      <w:r>
        <w:t xml:space="preserve">Faculty Sponsor: </w:t>
      </w:r>
      <w:r w:rsidRPr="007B4DDF">
        <w:rPr>
          <w:noProof/>
        </w:rPr>
        <w:t>Ward, Kyle</w:t>
      </w:r>
    </w:p>
    <w:p w14:paraId="79B1BB70" w14:textId="31E05996" w:rsidR="00035EE6" w:rsidRDefault="00035EE6" w:rsidP="00035EE6">
      <w:r>
        <w:t>Discipline:</w:t>
      </w:r>
      <w:r w:rsidR="00F57A7E">
        <w:t xml:space="preserve"> Criminal Justice</w:t>
      </w:r>
    </w:p>
    <w:p w14:paraId="40E9CC18" w14:textId="64479CDE" w:rsidR="00E566BA" w:rsidRDefault="00E566BA" w:rsidP="00E566BA">
      <w:pPr>
        <w:jc w:val="center"/>
        <w:rPr>
          <w:b/>
          <w:noProof/>
          <w:color w:val="0000FF"/>
        </w:rPr>
      </w:pPr>
    </w:p>
    <w:p w14:paraId="69463F60" w14:textId="77777777" w:rsidR="006D7E06" w:rsidRDefault="006D7E06" w:rsidP="006D7E06">
      <w:pPr>
        <w:tabs>
          <w:tab w:val="left" w:pos="1333"/>
        </w:tabs>
        <w:ind w:left="93"/>
        <w:rPr>
          <w:rFonts w:ascii="Arial" w:eastAsia="Times New Roman" w:hAnsi="Arial" w:cs="Arial"/>
          <w:color w:val="000000"/>
        </w:rPr>
      </w:pPr>
    </w:p>
    <w:p w14:paraId="65CC9915" w14:textId="46FA33B8" w:rsidR="00E566BA" w:rsidRPr="00FC42EE" w:rsidRDefault="00E566BA" w:rsidP="00E566BA">
      <w:pPr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>UNDER</w:t>
      </w:r>
      <w:r w:rsidRPr="00FC42EE">
        <w:rPr>
          <w:b/>
          <w:color w:val="00B050"/>
          <w:sz w:val="32"/>
        </w:rPr>
        <w:t>GRADUATE</w:t>
      </w:r>
    </w:p>
    <w:p w14:paraId="7F519DE7" w14:textId="0E3DB81D" w:rsidR="00E566BA" w:rsidRDefault="00E566BA" w:rsidP="00E566BA">
      <w:pPr>
        <w:jc w:val="center"/>
        <w:rPr>
          <w:b/>
          <w:noProof/>
          <w:color w:val="0000FF"/>
        </w:rPr>
      </w:pPr>
    </w:p>
    <w:p w14:paraId="46CB6E69" w14:textId="7B0CD53F" w:rsidR="00E566BA" w:rsidRPr="00306EBF" w:rsidRDefault="00E566BA" w:rsidP="00306EBF">
      <w:pPr>
        <w:rPr>
          <w:b/>
          <w:noProof/>
          <w:color w:val="0000FF"/>
          <w:sz w:val="32"/>
          <w:szCs w:val="32"/>
        </w:rPr>
      </w:pPr>
      <w:r w:rsidRPr="00306EBF">
        <w:rPr>
          <w:b/>
          <w:noProof/>
          <w:color w:val="0000FF"/>
          <w:sz w:val="32"/>
          <w:szCs w:val="32"/>
        </w:rPr>
        <w:t>Humanities &amp; Arts – Oral</w:t>
      </w:r>
      <w:r w:rsidR="00306EBF">
        <w:rPr>
          <w:b/>
          <w:noProof/>
          <w:color w:val="0000FF"/>
          <w:sz w:val="32"/>
          <w:szCs w:val="32"/>
        </w:rPr>
        <w:t xml:space="preserve"> Presentation</w:t>
      </w:r>
    </w:p>
    <w:p w14:paraId="22C12A61" w14:textId="77777777" w:rsidR="009C4043" w:rsidRPr="00FC42EE" w:rsidRDefault="009C4043" w:rsidP="009C404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53DCE7B2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Jennings, Elizabeth</w:t>
      </w:r>
    </w:p>
    <w:p w14:paraId="5CB17BFE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19-0213</w:t>
      </w:r>
      <w:r w:rsidRPr="00D83F47">
        <w:rPr>
          <w:i/>
        </w:rPr>
        <w:t xml:space="preserve"> </w:t>
      </w:r>
      <w:r w:rsidRPr="007B4DDF">
        <w:rPr>
          <w:i/>
          <w:noProof/>
        </w:rPr>
        <w:t>Ancestral Pueblo Pottery: Cataloguing, Curation, Mount Making, and more</w:t>
      </w:r>
    </w:p>
    <w:p w14:paraId="4E36AE15" w14:textId="78E811B8" w:rsidR="009C4043" w:rsidRDefault="00F11EAF" w:rsidP="00F11EAF">
      <w:pPr>
        <w:rPr>
          <w:noProof/>
        </w:rPr>
      </w:pPr>
      <w:r>
        <w:t xml:space="preserve">Faculty Sponsor: </w:t>
      </w:r>
      <w:r w:rsidRPr="007B4DDF">
        <w:rPr>
          <w:noProof/>
        </w:rPr>
        <w:t>Creekmore, Andrew</w:t>
      </w:r>
    </w:p>
    <w:p w14:paraId="153BDADE" w14:textId="287A9C7C" w:rsidR="00035EE6" w:rsidRDefault="00035EE6" w:rsidP="00035EE6">
      <w:r>
        <w:t>Discipline:</w:t>
      </w:r>
      <w:r w:rsidR="00F57A7E">
        <w:t xml:space="preserve"> </w:t>
      </w:r>
      <w:r w:rsidR="004F0AFD">
        <w:t>Anthropology</w:t>
      </w:r>
    </w:p>
    <w:p w14:paraId="79FCC537" w14:textId="77777777" w:rsidR="00F11EAF" w:rsidRDefault="00F11EAF" w:rsidP="00F11EAF">
      <w:pPr>
        <w:rPr>
          <w:b/>
          <w:noProof/>
          <w:color w:val="0000FF"/>
        </w:rPr>
      </w:pPr>
    </w:p>
    <w:p w14:paraId="391E0CAC" w14:textId="77777777" w:rsidR="009C4043" w:rsidRPr="00FC42EE" w:rsidRDefault="009C4043" w:rsidP="009C404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59118A32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Delay, Miranda</w:t>
      </w:r>
    </w:p>
    <w:p w14:paraId="10EF74FC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19-0125</w:t>
      </w:r>
      <w:r w:rsidRPr="00D83F47">
        <w:rPr>
          <w:i/>
        </w:rPr>
        <w:t xml:space="preserve"> </w:t>
      </w:r>
      <w:r w:rsidRPr="007B4DDF">
        <w:rPr>
          <w:i/>
          <w:noProof/>
        </w:rPr>
        <w:t>Theme of Retribution in Traditional Chinese Stories</w:t>
      </w:r>
    </w:p>
    <w:p w14:paraId="436D16B6" w14:textId="7D82B85E" w:rsidR="00E566BA" w:rsidRDefault="00F11EAF" w:rsidP="00F11EAF">
      <w:pPr>
        <w:rPr>
          <w:noProof/>
        </w:rPr>
      </w:pPr>
      <w:r>
        <w:t xml:space="preserve">Faculty Sponsor: </w:t>
      </w:r>
      <w:r w:rsidRPr="007B4DDF">
        <w:rPr>
          <w:noProof/>
        </w:rPr>
        <w:t>Low, Michelle</w:t>
      </w:r>
    </w:p>
    <w:p w14:paraId="34482375" w14:textId="3C89749C" w:rsidR="00035EE6" w:rsidRDefault="00035EE6" w:rsidP="00035EE6">
      <w:r>
        <w:t>Discipline:</w:t>
      </w:r>
      <w:r w:rsidR="004F0AFD">
        <w:t xml:space="preserve"> Asian Studies</w:t>
      </w:r>
    </w:p>
    <w:p w14:paraId="1AE7F0D3" w14:textId="4F0EA019" w:rsidR="00F11EAF" w:rsidRDefault="00F11EAF" w:rsidP="00F11EAF">
      <w:pPr>
        <w:jc w:val="center"/>
        <w:rPr>
          <w:noProof/>
        </w:rPr>
      </w:pPr>
    </w:p>
    <w:p w14:paraId="27EF8A0D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Marcial, Joshua</w:t>
      </w:r>
    </w:p>
    <w:p w14:paraId="2B8FDF6E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19-0105</w:t>
      </w:r>
      <w:r w:rsidRPr="00D83F47">
        <w:rPr>
          <w:i/>
        </w:rPr>
        <w:t xml:space="preserve"> </w:t>
      </w:r>
      <w:r w:rsidRPr="007B4DDF">
        <w:rPr>
          <w:i/>
          <w:noProof/>
        </w:rPr>
        <w:t>The "NEET-Freak"</w:t>
      </w:r>
    </w:p>
    <w:p w14:paraId="497B361C" w14:textId="77777777" w:rsidR="00F11EAF" w:rsidRDefault="00F11EAF" w:rsidP="00F11EAF">
      <w:r>
        <w:t xml:space="preserve">Faculty Sponsor: </w:t>
      </w:r>
      <w:r w:rsidRPr="007B4DDF">
        <w:rPr>
          <w:noProof/>
        </w:rPr>
        <w:t>Low, Michelle</w:t>
      </w:r>
    </w:p>
    <w:p w14:paraId="234A858F" w14:textId="62F5CF8F" w:rsidR="004F0AFD" w:rsidRDefault="00035EE6" w:rsidP="00035EE6">
      <w:r>
        <w:t>Discipline:</w:t>
      </w:r>
      <w:r w:rsidR="004F0AFD">
        <w:t xml:space="preserve"> Asian Studies</w:t>
      </w:r>
    </w:p>
    <w:p w14:paraId="7F20C9ED" w14:textId="77777777" w:rsidR="00F11EAF" w:rsidRPr="002D5D90" w:rsidRDefault="00F11EAF" w:rsidP="00F11EAF">
      <w:pPr>
        <w:jc w:val="center"/>
        <w:rPr>
          <w:b/>
          <w:color w:val="0000FF"/>
        </w:rPr>
      </w:pPr>
    </w:p>
    <w:p w14:paraId="20F90D7D" w14:textId="6A4A9E4C" w:rsidR="00E566BA" w:rsidRPr="00306EBF" w:rsidRDefault="00E566BA" w:rsidP="00306EBF">
      <w:pPr>
        <w:rPr>
          <w:b/>
          <w:noProof/>
          <w:color w:val="0000FF"/>
          <w:sz w:val="32"/>
          <w:szCs w:val="32"/>
        </w:rPr>
      </w:pPr>
      <w:r w:rsidRPr="00306EBF">
        <w:rPr>
          <w:b/>
          <w:noProof/>
          <w:color w:val="0000FF"/>
          <w:sz w:val="32"/>
          <w:szCs w:val="32"/>
        </w:rPr>
        <w:t>Humanities &amp; Arts- Poster</w:t>
      </w:r>
      <w:r w:rsidR="00306EBF">
        <w:rPr>
          <w:b/>
          <w:noProof/>
          <w:color w:val="0000FF"/>
          <w:sz w:val="32"/>
          <w:szCs w:val="32"/>
        </w:rPr>
        <w:t xml:space="preserve"> Presentation</w:t>
      </w:r>
    </w:p>
    <w:p w14:paraId="3F82A8EF" w14:textId="74FEBCD3" w:rsidR="009C4043" w:rsidRDefault="009C4043" w:rsidP="009C404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>:</w:t>
      </w:r>
    </w:p>
    <w:p w14:paraId="48C3129A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Rubio, Jorge</w:t>
      </w:r>
    </w:p>
    <w:p w14:paraId="7EAD8677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19-0236</w:t>
      </w:r>
      <w:r w:rsidRPr="00D83F47">
        <w:rPr>
          <w:i/>
        </w:rPr>
        <w:t xml:space="preserve"> </w:t>
      </w:r>
      <w:r w:rsidRPr="007B4DDF">
        <w:rPr>
          <w:i/>
          <w:noProof/>
        </w:rPr>
        <w:t>Confusion No More: Convention Has a Moral Utility in the Moral Normative Structure</w:t>
      </w:r>
    </w:p>
    <w:p w14:paraId="620C9257" w14:textId="77777777" w:rsidR="00F11EAF" w:rsidRDefault="00F11EAF" w:rsidP="00F11EAF">
      <w:r>
        <w:t xml:space="preserve">Faculty Sponsor: </w:t>
      </w:r>
      <w:r w:rsidRPr="007B4DDF">
        <w:rPr>
          <w:noProof/>
        </w:rPr>
        <w:t>Ramsey, John</w:t>
      </w:r>
    </w:p>
    <w:p w14:paraId="60FC6FBA" w14:textId="59E1A95F" w:rsidR="00035EE6" w:rsidRDefault="00035EE6" w:rsidP="00035EE6">
      <w:r>
        <w:t>Discipline:</w:t>
      </w:r>
      <w:r w:rsidR="004F0AFD">
        <w:t xml:space="preserve"> Philosophy</w:t>
      </w:r>
    </w:p>
    <w:p w14:paraId="6B9ED9C5" w14:textId="77777777" w:rsidR="00F11EAF" w:rsidRPr="00FC42EE" w:rsidRDefault="00F11EAF" w:rsidP="009C4043">
      <w:pPr>
        <w:rPr>
          <w:b/>
          <w:noProof/>
          <w:color w:val="0000FF"/>
        </w:rPr>
      </w:pPr>
    </w:p>
    <w:p w14:paraId="50D8F222" w14:textId="77777777" w:rsidR="009C4043" w:rsidRPr="00FC42EE" w:rsidRDefault="009C4043" w:rsidP="009C404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4A023A19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Esparza, Giovanni</w:t>
      </w:r>
    </w:p>
    <w:p w14:paraId="527B9F75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19-0131</w:t>
      </w:r>
      <w:r w:rsidRPr="00D83F47">
        <w:rPr>
          <w:i/>
        </w:rPr>
        <w:t xml:space="preserve"> </w:t>
      </w:r>
      <w:r w:rsidRPr="007B4DDF">
        <w:rPr>
          <w:i/>
          <w:noProof/>
        </w:rPr>
        <w:t>Ex GI Becomes Blonde Beauty: The Relationship Between Christine Jorgensen and the Press in the 1950s</w:t>
      </w:r>
    </w:p>
    <w:p w14:paraId="6BA12531" w14:textId="77777777" w:rsidR="00F11EAF" w:rsidRDefault="00F11EAF" w:rsidP="00F11EAF">
      <w:r>
        <w:t xml:space="preserve">Faculty Sponsor: </w:t>
      </w:r>
      <w:r w:rsidRPr="007B4DDF">
        <w:rPr>
          <w:noProof/>
        </w:rPr>
        <w:t>Clinefelter, Joan</w:t>
      </w:r>
    </w:p>
    <w:p w14:paraId="4F572C2E" w14:textId="1104FD7C" w:rsidR="00035EE6" w:rsidRDefault="00035EE6" w:rsidP="00035EE6">
      <w:r>
        <w:t>Discipline:</w:t>
      </w:r>
      <w:r w:rsidR="004F0AFD">
        <w:t xml:space="preserve"> History</w:t>
      </w:r>
    </w:p>
    <w:p w14:paraId="3FD3E846" w14:textId="77777777" w:rsidR="009C4043" w:rsidRDefault="009C4043" w:rsidP="00E566BA">
      <w:pPr>
        <w:jc w:val="center"/>
        <w:rPr>
          <w:b/>
          <w:noProof/>
          <w:color w:val="0000FF"/>
        </w:rPr>
      </w:pPr>
    </w:p>
    <w:p w14:paraId="77A9CC92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Harbert, Mary</w:t>
      </w:r>
    </w:p>
    <w:p w14:paraId="4819E87C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19-0278</w:t>
      </w:r>
      <w:r w:rsidRPr="00D83F47">
        <w:rPr>
          <w:i/>
        </w:rPr>
        <w:t xml:space="preserve"> </w:t>
      </w:r>
      <w:r w:rsidRPr="007B4DDF">
        <w:rPr>
          <w:i/>
          <w:noProof/>
        </w:rPr>
        <w:t>Bound with Human Skin: The Sinister Side of Books</w:t>
      </w:r>
    </w:p>
    <w:p w14:paraId="24F8C92C" w14:textId="77777777" w:rsidR="00F11EAF" w:rsidRDefault="00F11EAF" w:rsidP="00F11EAF">
      <w:r>
        <w:t xml:space="preserve">Faculty Sponsor: </w:t>
      </w:r>
      <w:r w:rsidRPr="007B4DDF">
        <w:rPr>
          <w:noProof/>
        </w:rPr>
        <w:t>Bovaird-Abbo, Kristin</w:t>
      </w:r>
    </w:p>
    <w:p w14:paraId="5E46B2FB" w14:textId="696667E2" w:rsidR="00035EE6" w:rsidRDefault="00035EE6" w:rsidP="00035EE6">
      <w:r>
        <w:lastRenderedPageBreak/>
        <w:t>Discipline:</w:t>
      </w:r>
      <w:r w:rsidR="004F0AFD">
        <w:t xml:space="preserve"> English</w:t>
      </w:r>
    </w:p>
    <w:p w14:paraId="774A5494" w14:textId="77777777" w:rsidR="00F11EAF" w:rsidRDefault="00F11EAF" w:rsidP="00F11EAF"/>
    <w:p w14:paraId="799BA96C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Hunt, Holly</w:t>
      </w:r>
    </w:p>
    <w:p w14:paraId="63BF9795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19-0324</w:t>
      </w:r>
      <w:r w:rsidRPr="00D83F47">
        <w:rPr>
          <w:i/>
        </w:rPr>
        <w:t xml:space="preserve"> </w:t>
      </w:r>
      <w:r w:rsidRPr="007B4DDF">
        <w:rPr>
          <w:i/>
          <w:noProof/>
        </w:rPr>
        <w:t>Are Books Really Good For Us?</w:t>
      </w:r>
    </w:p>
    <w:p w14:paraId="48271901" w14:textId="77777777" w:rsidR="00F11EAF" w:rsidRDefault="00F11EAF" w:rsidP="00F11EAF">
      <w:r>
        <w:t xml:space="preserve">Faculty Sponsor: </w:t>
      </w:r>
      <w:r w:rsidRPr="007B4DDF">
        <w:rPr>
          <w:noProof/>
        </w:rPr>
        <w:t>Bovaird-Abbo, Kristin</w:t>
      </w:r>
    </w:p>
    <w:p w14:paraId="594D31F5" w14:textId="50FF30DF" w:rsidR="00035EE6" w:rsidRDefault="00035EE6" w:rsidP="00035EE6">
      <w:r>
        <w:t>Discipline:</w:t>
      </w:r>
      <w:r w:rsidR="004F0AFD">
        <w:t xml:space="preserve"> History</w:t>
      </w:r>
    </w:p>
    <w:p w14:paraId="1EF70818" w14:textId="77777777" w:rsidR="00F11EAF" w:rsidRDefault="00F11EAF" w:rsidP="00F11EAF"/>
    <w:p w14:paraId="05FE3433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Wiggins, Joshua</w:t>
      </w:r>
    </w:p>
    <w:p w14:paraId="042533D7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19-0327</w:t>
      </w:r>
      <w:r w:rsidRPr="00D83F47">
        <w:rPr>
          <w:i/>
        </w:rPr>
        <w:t xml:space="preserve"> </w:t>
      </w:r>
      <w:r w:rsidRPr="007B4DDF">
        <w:rPr>
          <w:i/>
          <w:noProof/>
        </w:rPr>
        <w:t>To Be, or Not To Be: The Existentialism of Hamlet as a Literary Text</w:t>
      </w:r>
    </w:p>
    <w:p w14:paraId="0D873993" w14:textId="4402FF4B" w:rsidR="00E566BA" w:rsidRDefault="00F11EAF" w:rsidP="00F11EAF">
      <w:pPr>
        <w:rPr>
          <w:noProof/>
        </w:rPr>
      </w:pPr>
      <w:r>
        <w:t xml:space="preserve">Faculty Sponsor: </w:t>
      </w:r>
      <w:r w:rsidRPr="007B4DDF">
        <w:rPr>
          <w:noProof/>
        </w:rPr>
        <w:t>Bovaird-Abbo, Kristin</w:t>
      </w:r>
    </w:p>
    <w:p w14:paraId="018257A1" w14:textId="23088D9B" w:rsidR="00035EE6" w:rsidRDefault="00035EE6" w:rsidP="00035EE6">
      <w:r>
        <w:t>Discipline:</w:t>
      </w:r>
      <w:r w:rsidR="004F0AFD">
        <w:t xml:space="preserve"> History</w:t>
      </w:r>
    </w:p>
    <w:p w14:paraId="4208C121" w14:textId="77777777" w:rsidR="00F11EAF" w:rsidRPr="002D5D90" w:rsidRDefault="00F11EAF" w:rsidP="00F11EAF">
      <w:pPr>
        <w:rPr>
          <w:b/>
          <w:color w:val="0000FF"/>
        </w:rPr>
      </w:pPr>
    </w:p>
    <w:p w14:paraId="57ADCAD0" w14:textId="77777777" w:rsidR="009C4043" w:rsidRDefault="009C4043" w:rsidP="00E566BA">
      <w:pPr>
        <w:jc w:val="center"/>
        <w:rPr>
          <w:b/>
          <w:noProof/>
          <w:color w:val="0000FF"/>
        </w:rPr>
      </w:pPr>
    </w:p>
    <w:p w14:paraId="22564414" w14:textId="412134AF" w:rsidR="00E566BA" w:rsidRPr="00BF07E9" w:rsidRDefault="00E566BA" w:rsidP="00BF07E9">
      <w:pPr>
        <w:rPr>
          <w:b/>
          <w:noProof/>
          <w:color w:val="0000FF"/>
          <w:sz w:val="32"/>
          <w:szCs w:val="32"/>
        </w:rPr>
      </w:pPr>
      <w:r w:rsidRPr="00BF07E9">
        <w:rPr>
          <w:b/>
          <w:noProof/>
          <w:color w:val="0000FF"/>
          <w:sz w:val="32"/>
          <w:szCs w:val="32"/>
        </w:rPr>
        <w:t xml:space="preserve">Natural &amp; Health Sciences </w:t>
      </w:r>
      <w:r w:rsidR="00BF07E9">
        <w:rPr>
          <w:b/>
          <w:noProof/>
          <w:color w:val="0000FF"/>
          <w:sz w:val="32"/>
          <w:szCs w:val="32"/>
        </w:rPr>
        <w:t>–</w:t>
      </w:r>
      <w:r w:rsidRPr="00BF07E9">
        <w:rPr>
          <w:b/>
          <w:noProof/>
          <w:color w:val="0000FF"/>
          <w:sz w:val="32"/>
          <w:szCs w:val="32"/>
        </w:rPr>
        <w:t xml:space="preserve"> Oral</w:t>
      </w:r>
      <w:r w:rsidR="00BF07E9">
        <w:rPr>
          <w:b/>
          <w:noProof/>
          <w:color w:val="0000FF"/>
          <w:sz w:val="32"/>
          <w:szCs w:val="32"/>
        </w:rPr>
        <w:t xml:space="preserve"> Presentation </w:t>
      </w:r>
    </w:p>
    <w:p w14:paraId="6133AC25" w14:textId="4E908328" w:rsidR="009C4043" w:rsidRDefault="009C4043" w:rsidP="009C404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>:</w:t>
      </w:r>
    </w:p>
    <w:p w14:paraId="666422FE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Agyemang, Dorothy</w:t>
      </w:r>
    </w:p>
    <w:p w14:paraId="2A9F59C5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19-0079</w:t>
      </w:r>
      <w:r w:rsidRPr="00D83F47">
        <w:rPr>
          <w:i/>
        </w:rPr>
        <w:t xml:space="preserve"> </w:t>
      </w:r>
      <w:r w:rsidRPr="007B4DDF">
        <w:rPr>
          <w:i/>
          <w:noProof/>
        </w:rPr>
        <w:t>Effect of Cannabidiol and delta-9-Tetrahydrocannabinol Concentration on Breast Cancer Cell Viability</w:t>
      </w:r>
    </w:p>
    <w:p w14:paraId="3E4398D5" w14:textId="77777777" w:rsidR="00F11EAF" w:rsidRDefault="00F11EAF" w:rsidP="00F11EAF">
      <w:r>
        <w:t xml:space="preserve">Faculty Sponsor: </w:t>
      </w:r>
      <w:r w:rsidRPr="007B4DDF">
        <w:rPr>
          <w:noProof/>
        </w:rPr>
        <w:t>Pullen, Nicholas</w:t>
      </w:r>
    </w:p>
    <w:p w14:paraId="48B36D00" w14:textId="701C0937" w:rsidR="00035EE6" w:rsidRDefault="00035EE6" w:rsidP="00035EE6">
      <w:r>
        <w:t>Discipline:</w:t>
      </w:r>
      <w:r w:rsidR="005730B5">
        <w:t xml:space="preserve"> Biological Sciences</w:t>
      </w:r>
    </w:p>
    <w:p w14:paraId="19046F86" w14:textId="77777777" w:rsidR="00F11EAF" w:rsidRPr="00FC42EE" w:rsidRDefault="00F11EAF" w:rsidP="009C4043">
      <w:pPr>
        <w:rPr>
          <w:b/>
          <w:noProof/>
          <w:color w:val="0000FF"/>
        </w:rPr>
      </w:pPr>
    </w:p>
    <w:p w14:paraId="0B6965A6" w14:textId="77777777" w:rsidR="009C4043" w:rsidRPr="00FC42EE" w:rsidRDefault="009C4043" w:rsidP="009C404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46970F3C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Meline, Carissa; Burns, Madison;</w:t>
      </w:r>
    </w:p>
    <w:p w14:paraId="2C30453E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19-0003</w:t>
      </w:r>
      <w:r w:rsidRPr="00D83F47">
        <w:rPr>
          <w:i/>
        </w:rPr>
        <w:t xml:space="preserve"> </w:t>
      </w:r>
      <w:r w:rsidRPr="007B4DDF">
        <w:rPr>
          <w:i/>
          <w:noProof/>
        </w:rPr>
        <w:t>UNCO ROTC Nutrition Program: Nutrient Analysis and Potential Health Risks</w:t>
      </w:r>
    </w:p>
    <w:p w14:paraId="52DD2A33" w14:textId="77777777" w:rsidR="00F11EAF" w:rsidRDefault="00F11EAF" w:rsidP="00F11EAF">
      <w:r>
        <w:t xml:space="preserve">Faculty Sponsor: </w:t>
      </w:r>
      <w:r w:rsidRPr="007B4DDF">
        <w:rPr>
          <w:noProof/>
        </w:rPr>
        <w:t>Kage, Katie</w:t>
      </w:r>
    </w:p>
    <w:p w14:paraId="26697C35" w14:textId="1A75EE23" w:rsidR="00035EE6" w:rsidRDefault="00035EE6" w:rsidP="00035EE6">
      <w:r>
        <w:t>Discipline:</w:t>
      </w:r>
      <w:r w:rsidR="005730B5">
        <w:t xml:space="preserve"> Nutrition &amp; Dietetics</w:t>
      </w:r>
    </w:p>
    <w:p w14:paraId="09A8B5BB" w14:textId="77777777" w:rsidR="00F11EAF" w:rsidRDefault="00F11EAF" w:rsidP="00F11EAF"/>
    <w:p w14:paraId="28507A30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O'Brian, Jessica</w:t>
      </w:r>
    </w:p>
    <w:p w14:paraId="326C4035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19-0015</w:t>
      </w:r>
      <w:r w:rsidRPr="00D83F47">
        <w:rPr>
          <w:i/>
        </w:rPr>
        <w:t xml:space="preserve"> </w:t>
      </w:r>
      <w:r w:rsidRPr="007B4DDF">
        <w:rPr>
          <w:i/>
          <w:noProof/>
        </w:rPr>
        <w:t>The Relationship Between Emoji Identification Accuracy and Self-Reported Emotional Intelligence in College Students</w:t>
      </w:r>
    </w:p>
    <w:p w14:paraId="627E81DD" w14:textId="4CF07B5D" w:rsidR="00E566BA" w:rsidRDefault="00F11EAF" w:rsidP="00035EE6">
      <w:pPr>
        <w:tabs>
          <w:tab w:val="left" w:pos="1333"/>
        </w:tabs>
        <w:rPr>
          <w:noProof/>
        </w:rPr>
      </w:pPr>
      <w:r>
        <w:t xml:space="preserve">Faculty Sponsor: </w:t>
      </w:r>
      <w:r w:rsidRPr="007B4DDF">
        <w:rPr>
          <w:noProof/>
        </w:rPr>
        <w:t>Murza, Kimberly</w:t>
      </w:r>
    </w:p>
    <w:p w14:paraId="37CEC39D" w14:textId="7BC83A0C" w:rsidR="00035EE6" w:rsidRDefault="00035EE6" w:rsidP="00035EE6">
      <w:r>
        <w:t>Discipline:</w:t>
      </w:r>
      <w:r w:rsidR="005730B5">
        <w:t xml:space="preserve"> Audiology &amp; Speech-Language</w:t>
      </w:r>
    </w:p>
    <w:p w14:paraId="40B975ED" w14:textId="77777777" w:rsidR="00F11EAF" w:rsidRDefault="00F11EAF" w:rsidP="00F11EAF">
      <w:pPr>
        <w:tabs>
          <w:tab w:val="left" w:pos="1333"/>
        </w:tabs>
        <w:ind w:left="93"/>
        <w:rPr>
          <w:rFonts w:ascii="Arial" w:eastAsia="Times New Roman" w:hAnsi="Arial" w:cs="Arial"/>
          <w:color w:val="000000"/>
        </w:rPr>
      </w:pPr>
    </w:p>
    <w:p w14:paraId="2A48E9E2" w14:textId="604B891A" w:rsidR="00E566BA" w:rsidRPr="00BF07E9" w:rsidRDefault="00E566BA" w:rsidP="00BF07E9">
      <w:pPr>
        <w:rPr>
          <w:b/>
          <w:noProof/>
          <w:color w:val="0000FF"/>
          <w:sz w:val="32"/>
          <w:szCs w:val="32"/>
        </w:rPr>
      </w:pPr>
      <w:r w:rsidRPr="00BF07E9">
        <w:rPr>
          <w:b/>
          <w:noProof/>
          <w:color w:val="0000FF"/>
          <w:sz w:val="32"/>
          <w:szCs w:val="32"/>
        </w:rPr>
        <w:t>Natural &amp; Health Sciences – Poster</w:t>
      </w:r>
      <w:r w:rsidR="00BF07E9">
        <w:rPr>
          <w:b/>
          <w:noProof/>
          <w:color w:val="0000FF"/>
          <w:sz w:val="32"/>
          <w:szCs w:val="32"/>
        </w:rPr>
        <w:t xml:space="preserve"> Presentation</w:t>
      </w:r>
    </w:p>
    <w:p w14:paraId="165FF2BE" w14:textId="32FB7E70" w:rsidR="009C4043" w:rsidRDefault="009C4043" w:rsidP="009C4043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>:</w:t>
      </w:r>
    </w:p>
    <w:p w14:paraId="06586047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Shelrud, Anika; Clifford, Garrett;</w:t>
      </w:r>
    </w:p>
    <w:p w14:paraId="077224D7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19-0108</w:t>
      </w:r>
      <w:r w:rsidRPr="00D83F47">
        <w:rPr>
          <w:i/>
        </w:rPr>
        <w:t xml:space="preserve"> </w:t>
      </w:r>
      <w:r w:rsidRPr="007B4DDF">
        <w:rPr>
          <w:i/>
          <w:noProof/>
        </w:rPr>
        <w:t>Effects of Fish Oil Supplementation on Corpus Luteum Function in the Bovine</w:t>
      </w:r>
    </w:p>
    <w:p w14:paraId="40FC038D" w14:textId="77777777" w:rsidR="00F11EAF" w:rsidRDefault="00F11EAF" w:rsidP="00F11EAF">
      <w:r>
        <w:t xml:space="preserve">Faculty Sponsor: </w:t>
      </w:r>
      <w:r w:rsidRPr="007B4DDF">
        <w:rPr>
          <w:noProof/>
        </w:rPr>
        <w:t>Burns, Patrick</w:t>
      </w:r>
    </w:p>
    <w:p w14:paraId="12332705" w14:textId="67AABD03" w:rsidR="00035EE6" w:rsidRDefault="00035EE6" w:rsidP="00035EE6">
      <w:r>
        <w:t>Discipline:</w:t>
      </w:r>
      <w:r w:rsidR="005730B5">
        <w:t xml:space="preserve"> Biological Sciences</w:t>
      </w:r>
    </w:p>
    <w:p w14:paraId="752E4F6C" w14:textId="77777777" w:rsidR="00F11EAF" w:rsidRPr="00FC42EE" w:rsidRDefault="00F11EAF" w:rsidP="009C4043">
      <w:pPr>
        <w:rPr>
          <w:b/>
          <w:noProof/>
          <w:color w:val="0000FF"/>
        </w:rPr>
      </w:pPr>
    </w:p>
    <w:p w14:paraId="656D4946" w14:textId="77777777" w:rsidR="009C4043" w:rsidRPr="00FC42EE" w:rsidRDefault="009C4043" w:rsidP="009C4043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703AFF77" w14:textId="4CA0A886" w:rsidR="00BF07E9" w:rsidRPr="00D83F47" w:rsidRDefault="00BF07E9" w:rsidP="00BF07E9">
      <w:pPr>
        <w:rPr>
          <w:b/>
        </w:rPr>
      </w:pPr>
      <w:r w:rsidRPr="007B4DDF">
        <w:rPr>
          <w:b/>
          <w:noProof/>
        </w:rPr>
        <w:t>Horgen, Cassandra</w:t>
      </w:r>
    </w:p>
    <w:p w14:paraId="22677105" w14:textId="77777777" w:rsidR="00BF07E9" w:rsidRPr="00D83F47" w:rsidRDefault="00BF07E9" w:rsidP="00BF07E9">
      <w:pPr>
        <w:rPr>
          <w:i/>
        </w:rPr>
      </w:pPr>
      <w:r w:rsidRPr="007B4DDF">
        <w:rPr>
          <w:i/>
          <w:noProof/>
        </w:rPr>
        <w:t>19-0258</w:t>
      </w:r>
      <w:r w:rsidRPr="00D83F47">
        <w:rPr>
          <w:i/>
        </w:rPr>
        <w:t xml:space="preserve"> </w:t>
      </w:r>
      <w:r w:rsidRPr="007B4DDF">
        <w:rPr>
          <w:i/>
          <w:noProof/>
        </w:rPr>
        <w:t>Relative Activity of Bats Around Natural Gas Wells in Northern Colorado</w:t>
      </w:r>
    </w:p>
    <w:p w14:paraId="75678456" w14:textId="77777777" w:rsidR="00BF07E9" w:rsidRDefault="00BF07E9" w:rsidP="00BF07E9">
      <w:pPr>
        <w:rPr>
          <w:noProof/>
        </w:rPr>
      </w:pPr>
      <w:r>
        <w:t xml:space="preserve">Faculty Sponsor: </w:t>
      </w:r>
      <w:r w:rsidRPr="007B4DDF">
        <w:rPr>
          <w:noProof/>
        </w:rPr>
        <w:t>Adams, Rick</w:t>
      </w:r>
    </w:p>
    <w:p w14:paraId="1F4CC7F0" w14:textId="77777777" w:rsidR="00BF07E9" w:rsidRDefault="00BF07E9" w:rsidP="00BF07E9">
      <w:r>
        <w:t>Discipline: Biological Sciences</w:t>
      </w:r>
    </w:p>
    <w:p w14:paraId="14F9D195" w14:textId="77777777" w:rsidR="00BF07E9" w:rsidRPr="00D83F47" w:rsidRDefault="00BF07E9" w:rsidP="00BF07E9">
      <w:pPr>
        <w:rPr>
          <w:b/>
        </w:rPr>
      </w:pPr>
      <w:r w:rsidRPr="007B4DDF">
        <w:rPr>
          <w:b/>
          <w:noProof/>
        </w:rPr>
        <w:lastRenderedPageBreak/>
        <w:t>Hyland, Nicholas; McCarver, Zachary;</w:t>
      </w:r>
    </w:p>
    <w:p w14:paraId="4EE9EE9C" w14:textId="77777777" w:rsidR="00BF07E9" w:rsidRPr="00D83F47" w:rsidRDefault="00BF07E9" w:rsidP="00BF07E9">
      <w:pPr>
        <w:rPr>
          <w:i/>
        </w:rPr>
      </w:pPr>
      <w:r w:rsidRPr="007B4DDF">
        <w:rPr>
          <w:i/>
          <w:noProof/>
        </w:rPr>
        <w:t>19-0247</w:t>
      </w:r>
      <w:r w:rsidRPr="00D83F47">
        <w:rPr>
          <w:i/>
        </w:rPr>
        <w:t xml:space="preserve"> </w:t>
      </w:r>
      <w:r w:rsidRPr="007B4DDF">
        <w:rPr>
          <w:i/>
          <w:noProof/>
        </w:rPr>
        <w:t>Moral Motivation: Examining the relationship between self-determined and controlled regulation and good and poor sport behavior</w:t>
      </w:r>
    </w:p>
    <w:p w14:paraId="7F73BA53" w14:textId="77777777" w:rsidR="00BF07E9" w:rsidRDefault="00BF07E9" w:rsidP="00BF07E9">
      <w:r>
        <w:t xml:space="preserve">Faculty Sponsor: </w:t>
      </w:r>
      <w:r w:rsidRPr="007B4DDF">
        <w:rPr>
          <w:noProof/>
        </w:rPr>
        <w:t>Stellino, Megan</w:t>
      </w:r>
    </w:p>
    <w:p w14:paraId="15BFF253" w14:textId="77777777" w:rsidR="00BF07E9" w:rsidRDefault="00BF07E9" w:rsidP="00BF07E9">
      <w:r>
        <w:t>Discipline: Sport &amp; Exercise</w:t>
      </w:r>
    </w:p>
    <w:p w14:paraId="7FC00A7A" w14:textId="77777777" w:rsidR="00BF07E9" w:rsidRDefault="00BF07E9" w:rsidP="00BF07E9"/>
    <w:p w14:paraId="7C1FD4D3" w14:textId="77777777" w:rsidR="00F11EAF" w:rsidRPr="00D83F47" w:rsidRDefault="00F11EAF" w:rsidP="00F11EAF">
      <w:pPr>
        <w:rPr>
          <w:b/>
        </w:rPr>
      </w:pPr>
      <w:r w:rsidRPr="007B4DDF">
        <w:rPr>
          <w:b/>
          <w:noProof/>
        </w:rPr>
        <w:t>Kanpadee, Naphatsawan</w:t>
      </w:r>
    </w:p>
    <w:p w14:paraId="6C34A4F3" w14:textId="77777777" w:rsidR="00F11EAF" w:rsidRPr="00D83F47" w:rsidRDefault="00F11EAF" w:rsidP="00F11EAF">
      <w:pPr>
        <w:rPr>
          <w:i/>
        </w:rPr>
      </w:pPr>
      <w:r w:rsidRPr="007B4DDF">
        <w:rPr>
          <w:i/>
          <w:noProof/>
        </w:rPr>
        <w:t>19-0243</w:t>
      </w:r>
      <w:r w:rsidRPr="00D83F47">
        <w:rPr>
          <w:i/>
        </w:rPr>
        <w:t xml:space="preserve"> </w:t>
      </w:r>
      <w:r w:rsidRPr="007B4DDF">
        <w:rPr>
          <w:i/>
          <w:noProof/>
        </w:rPr>
        <w:t>Phosphonium-Based Ionic Liquid as ‘Benign’ Solvent for Enzymatic Polymerization</w:t>
      </w:r>
    </w:p>
    <w:p w14:paraId="3438601B" w14:textId="72ABC671" w:rsidR="00E566BA" w:rsidRDefault="00F11EAF" w:rsidP="00F11EAF">
      <w:r>
        <w:t xml:space="preserve">Faculty Sponsor: </w:t>
      </w:r>
      <w:r w:rsidRPr="007B4DDF">
        <w:rPr>
          <w:noProof/>
        </w:rPr>
        <w:t>Zhao, Hua</w:t>
      </w:r>
    </w:p>
    <w:p w14:paraId="1488BA5A" w14:textId="03749160" w:rsidR="00035EE6" w:rsidRDefault="00035EE6" w:rsidP="00035EE6">
      <w:r>
        <w:t>Discipline:</w:t>
      </w:r>
      <w:r w:rsidR="005730B5">
        <w:t xml:space="preserve"> Chemistry</w:t>
      </w:r>
    </w:p>
    <w:p w14:paraId="42E8D204" w14:textId="78CDABC1" w:rsidR="00F11EAF" w:rsidRDefault="00F11EAF" w:rsidP="00F11EAF"/>
    <w:p w14:paraId="02474FD9" w14:textId="77777777" w:rsidR="00BF07E9" w:rsidRPr="00D83F47" w:rsidRDefault="00BF07E9" w:rsidP="00BF07E9">
      <w:pPr>
        <w:rPr>
          <w:b/>
        </w:rPr>
      </w:pPr>
      <w:r w:rsidRPr="007B4DDF">
        <w:rPr>
          <w:b/>
          <w:noProof/>
        </w:rPr>
        <w:t>Sirus, Joel; Cavuoti, Bridget;</w:t>
      </w:r>
    </w:p>
    <w:p w14:paraId="04CEF9FF" w14:textId="77777777" w:rsidR="00BF07E9" w:rsidRPr="00D83F47" w:rsidRDefault="00BF07E9" w:rsidP="00BF07E9">
      <w:pPr>
        <w:rPr>
          <w:i/>
        </w:rPr>
      </w:pPr>
      <w:r w:rsidRPr="007B4DDF">
        <w:rPr>
          <w:i/>
          <w:noProof/>
        </w:rPr>
        <w:t>19-0088</w:t>
      </w:r>
      <w:r w:rsidRPr="00D83F47">
        <w:rPr>
          <w:i/>
        </w:rPr>
        <w:t xml:space="preserve"> </w:t>
      </w:r>
      <w:r w:rsidRPr="007B4DDF">
        <w:rPr>
          <w:i/>
          <w:noProof/>
        </w:rPr>
        <w:t>Actual vs. Perceived Body Composition and How It Impacts Body Image in NCAA Division I College Athletes</w:t>
      </w:r>
    </w:p>
    <w:p w14:paraId="13596E07" w14:textId="77777777" w:rsidR="00BF07E9" w:rsidRDefault="00BF07E9" w:rsidP="00BF07E9">
      <w:r>
        <w:t xml:space="preserve">Faculty Sponsor: </w:t>
      </w:r>
      <w:r w:rsidRPr="007B4DDF">
        <w:rPr>
          <w:noProof/>
        </w:rPr>
        <w:t>Gilis, Jeffrey</w:t>
      </w:r>
    </w:p>
    <w:p w14:paraId="68DECA76" w14:textId="77777777" w:rsidR="00BF07E9" w:rsidRDefault="00BF07E9" w:rsidP="00BF07E9">
      <w:r>
        <w:t>Discipline: Nutrition &amp; Dietetics</w:t>
      </w:r>
    </w:p>
    <w:p w14:paraId="3F4A56B7" w14:textId="77777777" w:rsidR="00BF07E9" w:rsidRDefault="00BF07E9" w:rsidP="00F11EAF">
      <w:pPr>
        <w:rPr>
          <w:b/>
          <w:noProof/>
        </w:rPr>
      </w:pPr>
    </w:p>
    <w:p w14:paraId="7C719A3C" w14:textId="6334EC4A" w:rsidR="00306EBF" w:rsidRDefault="00306EBF" w:rsidP="00035EE6"/>
    <w:p w14:paraId="71AD812E" w14:textId="77777777" w:rsidR="00306EBF" w:rsidRPr="00306EBF" w:rsidRDefault="00306EBF" w:rsidP="00306EBF">
      <w:pPr>
        <w:rPr>
          <w:b/>
          <w:noProof/>
          <w:color w:val="0000FF"/>
          <w:sz w:val="32"/>
          <w:szCs w:val="32"/>
        </w:rPr>
      </w:pPr>
      <w:r w:rsidRPr="00306EBF">
        <w:rPr>
          <w:b/>
          <w:noProof/>
          <w:color w:val="0000FF"/>
          <w:sz w:val="32"/>
          <w:szCs w:val="32"/>
        </w:rPr>
        <w:t>Social Science, Education &amp; Business – Oral</w:t>
      </w:r>
      <w:r>
        <w:rPr>
          <w:b/>
          <w:noProof/>
          <w:color w:val="0000FF"/>
          <w:sz w:val="32"/>
          <w:szCs w:val="32"/>
        </w:rPr>
        <w:t xml:space="preserve"> Presentation</w:t>
      </w:r>
    </w:p>
    <w:p w14:paraId="2841B6FA" w14:textId="77777777" w:rsidR="00306EBF" w:rsidRDefault="00306EBF" w:rsidP="00306EBF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7C1552A2" w14:textId="77777777" w:rsidR="00306EBF" w:rsidRPr="00D83F47" w:rsidRDefault="00306EBF" w:rsidP="00306EBF">
      <w:pPr>
        <w:rPr>
          <w:b/>
        </w:rPr>
      </w:pPr>
      <w:r w:rsidRPr="007B4DDF">
        <w:rPr>
          <w:b/>
          <w:noProof/>
        </w:rPr>
        <w:t>North, Maddison</w:t>
      </w:r>
    </w:p>
    <w:p w14:paraId="59100B6F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19-0314</w:t>
      </w:r>
      <w:r w:rsidRPr="00D83F47">
        <w:rPr>
          <w:i/>
        </w:rPr>
        <w:t xml:space="preserve"> </w:t>
      </w:r>
      <w:r w:rsidRPr="007B4DDF">
        <w:rPr>
          <w:i/>
          <w:noProof/>
        </w:rPr>
        <w:t>Student Motivation in Education: An Assessment and Intervention in Real-Time</w:t>
      </w:r>
    </w:p>
    <w:p w14:paraId="57938175" w14:textId="77777777" w:rsidR="00306EBF" w:rsidRDefault="00306EBF" w:rsidP="00306EBF">
      <w:r>
        <w:t xml:space="preserve">Faculty Sponsor: </w:t>
      </w:r>
      <w:r w:rsidRPr="007B4DDF">
        <w:rPr>
          <w:noProof/>
        </w:rPr>
        <w:t>Phillips, Michae</w:t>
      </w:r>
      <w:r>
        <w:t>l</w:t>
      </w:r>
    </w:p>
    <w:p w14:paraId="50DA4111" w14:textId="77777777" w:rsidR="00306EBF" w:rsidRDefault="00306EBF" w:rsidP="00306EBF">
      <w:r>
        <w:t>Discipline: Psychology</w:t>
      </w:r>
    </w:p>
    <w:p w14:paraId="5FFF01AA" w14:textId="77777777" w:rsidR="00306EBF" w:rsidRPr="00FC42EE" w:rsidRDefault="00306EBF" w:rsidP="00306EBF">
      <w:pPr>
        <w:rPr>
          <w:b/>
          <w:noProof/>
          <w:color w:val="0000FF"/>
        </w:rPr>
      </w:pPr>
    </w:p>
    <w:p w14:paraId="54EFC474" w14:textId="77777777" w:rsidR="00306EBF" w:rsidRPr="00FC42EE" w:rsidRDefault="00306EBF" w:rsidP="00306EBF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0D506CFC" w14:textId="77777777" w:rsidR="00306EBF" w:rsidRPr="00D83F47" w:rsidRDefault="00306EBF" w:rsidP="00306EBF">
      <w:pPr>
        <w:rPr>
          <w:b/>
        </w:rPr>
      </w:pPr>
      <w:r w:rsidRPr="007B4DDF">
        <w:rPr>
          <w:b/>
          <w:noProof/>
        </w:rPr>
        <w:t>Derby, Kathryn</w:t>
      </w:r>
    </w:p>
    <w:p w14:paraId="6171C707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19-0222</w:t>
      </w:r>
      <w:r w:rsidRPr="00D83F47">
        <w:rPr>
          <w:i/>
        </w:rPr>
        <w:t xml:space="preserve"> </w:t>
      </w:r>
      <w:r w:rsidRPr="007B4DDF">
        <w:rPr>
          <w:i/>
          <w:noProof/>
        </w:rPr>
        <w:t>The Interaction Of People With Mental Illnesses And Coercive Interrogation: The Capability Of Jurors To Consider The Totality Of The Circumstances</w:t>
      </w:r>
    </w:p>
    <w:p w14:paraId="64ED3C52" w14:textId="77777777" w:rsidR="00306EBF" w:rsidRDefault="00306EBF" w:rsidP="00306EBF">
      <w:pPr>
        <w:rPr>
          <w:noProof/>
        </w:rPr>
      </w:pPr>
      <w:r>
        <w:t xml:space="preserve">Faculty Sponsor: </w:t>
      </w:r>
      <w:r w:rsidRPr="007B4DDF">
        <w:rPr>
          <w:noProof/>
        </w:rPr>
        <w:t>Woody, William</w:t>
      </w:r>
    </w:p>
    <w:p w14:paraId="7C2FFB63" w14:textId="77777777" w:rsidR="00306EBF" w:rsidRDefault="00306EBF" w:rsidP="00306EBF">
      <w:r>
        <w:t>Discipline: Psychology</w:t>
      </w:r>
    </w:p>
    <w:p w14:paraId="57CC10DB" w14:textId="77777777" w:rsidR="00306EBF" w:rsidRDefault="00306EBF" w:rsidP="00306EBF"/>
    <w:p w14:paraId="4AAF8031" w14:textId="77777777" w:rsidR="00306EBF" w:rsidRPr="00D83F47" w:rsidRDefault="00306EBF" w:rsidP="00306EBF">
      <w:pPr>
        <w:rPr>
          <w:b/>
        </w:rPr>
      </w:pPr>
      <w:r w:rsidRPr="007B4DDF">
        <w:rPr>
          <w:b/>
          <w:noProof/>
        </w:rPr>
        <w:t>Monington, Jewel</w:t>
      </w:r>
    </w:p>
    <w:p w14:paraId="49D5C173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19-0329</w:t>
      </w:r>
      <w:r w:rsidRPr="00D83F47">
        <w:rPr>
          <w:i/>
        </w:rPr>
        <w:t xml:space="preserve"> </w:t>
      </w:r>
      <w:r w:rsidRPr="007B4DDF">
        <w:rPr>
          <w:i/>
          <w:noProof/>
        </w:rPr>
        <w:t>A Qualitative Analysis of Therapeutic Alliance from the Perspective of Adults with Autism Spectrum Disorder</w:t>
      </w:r>
    </w:p>
    <w:p w14:paraId="286B36F7" w14:textId="77777777" w:rsidR="00306EBF" w:rsidRDefault="00306EBF" w:rsidP="00306EBF">
      <w:r>
        <w:t xml:space="preserve">Faculty Sponsor: </w:t>
      </w:r>
      <w:r w:rsidRPr="007B4DDF">
        <w:rPr>
          <w:noProof/>
        </w:rPr>
        <w:t>Murza, Kimberly</w:t>
      </w:r>
    </w:p>
    <w:p w14:paraId="34286192" w14:textId="77777777" w:rsidR="00306EBF" w:rsidRDefault="00306EBF" w:rsidP="00306EBF">
      <w:r>
        <w:t>Discipline: Audiology &amp; Speech-Language</w:t>
      </w:r>
    </w:p>
    <w:p w14:paraId="0C33EE97" w14:textId="77777777" w:rsidR="00306EBF" w:rsidRDefault="00306EBF" w:rsidP="00306EBF">
      <w:pPr>
        <w:jc w:val="center"/>
        <w:rPr>
          <w:b/>
          <w:noProof/>
          <w:color w:val="0000FF"/>
        </w:rPr>
      </w:pPr>
    </w:p>
    <w:p w14:paraId="3F54D472" w14:textId="77777777" w:rsidR="00306EBF" w:rsidRDefault="00306EBF" w:rsidP="00306EBF">
      <w:pPr>
        <w:jc w:val="center"/>
        <w:rPr>
          <w:b/>
          <w:noProof/>
          <w:color w:val="0000FF"/>
        </w:rPr>
      </w:pPr>
    </w:p>
    <w:p w14:paraId="5FF739A3" w14:textId="77777777" w:rsidR="00306EBF" w:rsidRDefault="00306EBF" w:rsidP="00306EBF">
      <w:pPr>
        <w:rPr>
          <w:b/>
          <w:noProof/>
          <w:color w:val="0000FF"/>
          <w:sz w:val="32"/>
          <w:szCs w:val="32"/>
        </w:rPr>
      </w:pPr>
    </w:p>
    <w:p w14:paraId="4DD77F5E" w14:textId="77777777" w:rsidR="00306EBF" w:rsidRDefault="00306EBF" w:rsidP="00306EBF">
      <w:pPr>
        <w:rPr>
          <w:b/>
          <w:noProof/>
          <w:color w:val="0000FF"/>
          <w:sz w:val="32"/>
          <w:szCs w:val="32"/>
        </w:rPr>
      </w:pPr>
    </w:p>
    <w:p w14:paraId="12D328DD" w14:textId="77777777" w:rsidR="00306EBF" w:rsidRDefault="00306EBF" w:rsidP="00306EBF">
      <w:pPr>
        <w:rPr>
          <w:b/>
          <w:noProof/>
          <w:color w:val="0000FF"/>
          <w:sz w:val="32"/>
          <w:szCs w:val="32"/>
        </w:rPr>
      </w:pPr>
    </w:p>
    <w:p w14:paraId="3466FF18" w14:textId="69483982" w:rsidR="00306EBF" w:rsidRPr="00306EBF" w:rsidRDefault="00306EBF" w:rsidP="00306EBF">
      <w:pPr>
        <w:rPr>
          <w:b/>
          <w:noProof/>
          <w:color w:val="0000FF"/>
          <w:sz w:val="32"/>
          <w:szCs w:val="32"/>
        </w:rPr>
      </w:pPr>
      <w:r w:rsidRPr="00306EBF">
        <w:rPr>
          <w:b/>
          <w:noProof/>
          <w:color w:val="0000FF"/>
          <w:sz w:val="32"/>
          <w:szCs w:val="32"/>
        </w:rPr>
        <w:lastRenderedPageBreak/>
        <w:t>Social Science, Education &amp; Business – Poster</w:t>
      </w:r>
      <w:r>
        <w:rPr>
          <w:b/>
          <w:noProof/>
          <w:color w:val="0000FF"/>
          <w:sz w:val="32"/>
          <w:szCs w:val="32"/>
        </w:rPr>
        <w:t xml:space="preserve"> Presentation</w:t>
      </w:r>
    </w:p>
    <w:p w14:paraId="6E5501D9" w14:textId="77777777" w:rsidR="00306EBF" w:rsidRPr="00FC42EE" w:rsidRDefault="00306EBF" w:rsidP="00306EBF">
      <w:pPr>
        <w:rPr>
          <w:b/>
          <w:noProof/>
          <w:color w:val="0000FF"/>
        </w:rPr>
      </w:pPr>
      <w:r>
        <w:rPr>
          <w:b/>
          <w:noProof/>
          <w:color w:val="0000FF"/>
        </w:rPr>
        <w:t>FIRST PLACE</w:t>
      </w:r>
      <w:r w:rsidRPr="00FC42EE">
        <w:rPr>
          <w:b/>
          <w:noProof/>
          <w:color w:val="0000FF"/>
        </w:rPr>
        <w:t xml:space="preserve">: </w:t>
      </w:r>
    </w:p>
    <w:p w14:paraId="4E34E2A2" w14:textId="77777777" w:rsidR="00306EBF" w:rsidRPr="00D83F47" w:rsidRDefault="00306EBF" w:rsidP="00306EBF">
      <w:pPr>
        <w:rPr>
          <w:b/>
        </w:rPr>
      </w:pPr>
      <w:r w:rsidRPr="007B4DDF">
        <w:rPr>
          <w:b/>
          <w:noProof/>
        </w:rPr>
        <w:t>Michel-Fuller, Malaika</w:t>
      </w:r>
    </w:p>
    <w:p w14:paraId="5DE743FB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19-0192</w:t>
      </w:r>
      <w:r w:rsidRPr="00D83F47">
        <w:rPr>
          <w:i/>
        </w:rPr>
        <w:t xml:space="preserve"> </w:t>
      </w:r>
      <w:r w:rsidRPr="007B4DDF">
        <w:rPr>
          <w:i/>
          <w:noProof/>
        </w:rPr>
        <w:t>Disaster Management of the 2013 Floods:  A Participatory Study of Colorado Community Organizations</w:t>
      </w:r>
    </w:p>
    <w:p w14:paraId="0C27D9F1" w14:textId="77777777" w:rsidR="00306EBF" w:rsidRDefault="00306EBF" w:rsidP="00306EBF">
      <w:r>
        <w:t xml:space="preserve">Faculty Sponsor: </w:t>
      </w:r>
      <w:r w:rsidRPr="007B4DDF">
        <w:rPr>
          <w:noProof/>
        </w:rPr>
        <w:t>Gilbert, Elizabeth</w:t>
      </w:r>
    </w:p>
    <w:p w14:paraId="6FE09949" w14:textId="77777777" w:rsidR="00306EBF" w:rsidRDefault="00306EBF" w:rsidP="00306EBF">
      <w:r>
        <w:t>Discipline: Social Science</w:t>
      </w:r>
    </w:p>
    <w:p w14:paraId="16658234" w14:textId="77777777" w:rsidR="00306EBF" w:rsidRDefault="00306EBF" w:rsidP="00306EBF">
      <w:pPr>
        <w:jc w:val="center"/>
        <w:rPr>
          <w:b/>
          <w:noProof/>
          <w:color w:val="0000FF"/>
        </w:rPr>
      </w:pPr>
    </w:p>
    <w:p w14:paraId="4F40C1F5" w14:textId="77777777" w:rsidR="00306EBF" w:rsidRPr="00FC42EE" w:rsidRDefault="00306EBF" w:rsidP="00306EBF">
      <w:pPr>
        <w:rPr>
          <w:b/>
          <w:noProof/>
          <w:color w:val="0000FF"/>
        </w:rPr>
      </w:pPr>
      <w:r w:rsidRPr="00FC42EE">
        <w:rPr>
          <w:b/>
          <w:noProof/>
          <w:color w:val="0000FF"/>
        </w:rPr>
        <w:t xml:space="preserve">Finalists: </w:t>
      </w:r>
    </w:p>
    <w:p w14:paraId="789E395E" w14:textId="77777777" w:rsidR="00306EBF" w:rsidRPr="00D83F47" w:rsidRDefault="00306EBF" w:rsidP="00306EBF">
      <w:pPr>
        <w:rPr>
          <w:b/>
        </w:rPr>
      </w:pPr>
      <w:r w:rsidRPr="007B4DDF">
        <w:rPr>
          <w:b/>
          <w:noProof/>
        </w:rPr>
        <w:t>Brown-Smith, Torrence</w:t>
      </w:r>
    </w:p>
    <w:p w14:paraId="690BC74D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19-0164</w:t>
      </w:r>
      <w:r w:rsidRPr="00D83F47">
        <w:rPr>
          <w:i/>
        </w:rPr>
        <w:t xml:space="preserve"> </w:t>
      </w:r>
      <w:r w:rsidRPr="007B4DDF">
        <w:rPr>
          <w:i/>
          <w:noProof/>
        </w:rPr>
        <w:t>Campus Culture, Police Violence, and Racial Battle Fatigue: A Critical Race Examination of Black American College Students</w:t>
      </w:r>
    </w:p>
    <w:p w14:paraId="03E9D46E" w14:textId="77777777" w:rsidR="00306EBF" w:rsidRDefault="00306EBF" w:rsidP="00306EBF">
      <w:r>
        <w:t xml:space="preserve">Faculty Sponsor: </w:t>
      </w:r>
      <w:r w:rsidRPr="007B4DDF">
        <w:rPr>
          <w:noProof/>
        </w:rPr>
        <w:t>Nelson, Kyle</w:t>
      </w:r>
    </w:p>
    <w:p w14:paraId="3C873250" w14:textId="77777777" w:rsidR="00306EBF" w:rsidRDefault="00306EBF" w:rsidP="00306EBF">
      <w:r>
        <w:t>Discipline: Sociology</w:t>
      </w:r>
    </w:p>
    <w:p w14:paraId="29A2034D" w14:textId="77777777" w:rsidR="00306EBF" w:rsidRDefault="00306EBF" w:rsidP="00306EBF"/>
    <w:p w14:paraId="47656B74" w14:textId="77777777" w:rsidR="00306EBF" w:rsidRPr="00D83F47" w:rsidRDefault="00306EBF" w:rsidP="00306EBF">
      <w:pPr>
        <w:rPr>
          <w:b/>
        </w:rPr>
      </w:pPr>
      <w:r w:rsidRPr="007B4DDF">
        <w:rPr>
          <w:b/>
          <w:noProof/>
        </w:rPr>
        <w:t>Borroto, Ariana</w:t>
      </w:r>
    </w:p>
    <w:p w14:paraId="18D809C0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19-0290</w:t>
      </w:r>
      <w:r w:rsidRPr="00D83F47">
        <w:rPr>
          <w:i/>
        </w:rPr>
        <w:t xml:space="preserve"> </w:t>
      </w:r>
      <w:r w:rsidRPr="007B4DDF">
        <w:rPr>
          <w:i/>
          <w:noProof/>
        </w:rPr>
        <w:t>Professional-Professional or Sexy-Professional: How Gender Role Beliefs, Power, and Sex Differences Influence Students' Perceptions of Office Hours</w:t>
      </w:r>
    </w:p>
    <w:p w14:paraId="32FABE9A" w14:textId="77777777" w:rsidR="00306EBF" w:rsidRDefault="00306EBF" w:rsidP="00306EBF">
      <w:r>
        <w:t xml:space="preserve">Faculty Sponsor: </w:t>
      </w:r>
      <w:r w:rsidRPr="007B4DDF">
        <w:rPr>
          <w:noProof/>
        </w:rPr>
        <w:t>Kole, James</w:t>
      </w:r>
    </w:p>
    <w:p w14:paraId="586EE818" w14:textId="77777777" w:rsidR="00306EBF" w:rsidRDefault="00306EBF" w:rsidP="00306EBF">
      <w:r>
        <w:t>Discipline: Psychology</w:t>
      </w:r>
    </w:p>
    <w:p w14:paraId="31CACBDE" w14:textId="77777777" w:rsidR="00306EBF" w:rsidRDefault="00306EBF" w:rsidP="00306EBF"/>
    <w:p w14:paraId="4BFBD3BF" w14:textId="3F4ADA0D" w:rsidR="00306EBF" w:rsidRPr="00D83F47" w:rsidRDefault="00BF07E9" w:rsidP="00306EBF">
      <w:pPr>
        <w:rPr>
          <w:b/>
        </w:rPr>
      </w:pPr>
      <w:r>
        <w:rPr>
          <w:b/>
          <w:noProof/>
        </w:rPr>
        <w:t xml:space="preserve">Rascon, Nadia; </w:t>
      </w:r>
      <w:r w:rsidR="00306EBF" w:rsidRPr="007B4DDF">
        <w:rPr>
          <w:b/>
          <w:noProof/>
        </w:rPr>
        <w:t>Hernandez, Miriam;  Tauvinkl, Olivia;  Garcia, Shania;  Wegen, Madison;  Candelaria, Rachel;</w:t>
      </w:r>
    </w:p>
    <w:p w14:paraId="16F726E6" w14:textId="77777777" w:rsidR="00306EBF" w:rsidRPr="00D83F47" w:rsidRDefault="00306EBF" w:rsidP="00306EBF">
      <w:pPr>
        <w:rPr>
          <w:i/>
        </w:rPr>
      </w:pPr>
      <w:r w:rsidRPr="007B4DDF">
        <w:rPr>
          <w:i/>
          <w:noProof/>
        </w:rPr>
        <w:t>19-0098</w:t>
      </w:r>
      <w:r w:rsidRPr="00D83F47">
        <w:rPr>
          <w:i/>
        </w:rPr>
        <w:t xml:space="preserve"> </w:t>
      </w:r>
      <w:r w:rsidRPr="007B4DDF">
        <w:rPr>
          <w:i/>
          <w:noProof/>
        </w:rPr>
        <w:t>Exploring how parents maintain relationships with children from behind bars: An analysis of incarcerated parents in the “Reading for a Change” Program in Colorado</w:t>
      </w:r>
    </w:p>
    <w:p w14:paraId="229BF73C" w14:textId="77777777" w:rsidR="00306EBF" w:rsidRDefault="00306EBF" w:rsidP="00306EBF">
      <w:r>
        <w:t xml:space="preserve">Faculty Sponsor: </w:t>
      </w:r>
      <w:r w:rsidRPr="007B4DDF">
        <w:rPr>
          <w:noProof/>
        </w:rPr>
        <w:t>Ward, Kyle</w:t>
      </w:r>
    </w:p>
    <w:p w14:paraId="54687CAE" w14:textId="77777777" w:rsidR="00306EBF" w:rsidRDefault="00306EBF" w:rsidP="00306EBF">
      <w:r>
        <w:t>Discipline: Criminal Justice</w:t>
      </w:r>
    </w:p>
    <w:p w14:paraId="0059C9F3" w14:textId="24244B14" w:rsidR="00306EBF" w:rsidRDefault="00306EBF" w:rsidP="00035EE6"/>
    <w:p w14:paraId="6160D33F" w14:textId="77777777" w:rsidR="00BF07E9" w:rsidRPr="00D83F47" w:rsidRDefault="00BF07E9" w:rsidP="00BF07E9">
      <w:pPr>
        <w:rPr>
          <w:b/>
        </w:rPr>
      </w:pPr>
      <w:r w:rsidRPr="007B4DDF">
        <w:rPr>
          <w:b/>
          <w:noProof/>
        </w:rPr>
        <w:t>Salazar, Cody</w:t>
      </w:r>
    </w:p>
    <w:p w14:paraId="5A950894" w14:textId="77777777" w:rsidR="00BF07E9" w:rsidRPr="00D83F47" w:rsidRDefault="00BF07E9" w:rsidP="00BF07E9">
      <w:pPr>
        <w:rPr>
          <w:i/>
        </w:rPr>
      </w:pPr>
      <w:r w:rsidRPr="007B4DDF">
        <w:rPr>
          <w:i/>
          <w:noProof/>
        </w:rPr>
        <w:t>19-0148</w:t>
      </w:r>
      <w:r w:rsidRPr="00D83F47">
        <w:rPr>
          <w:i/>
        </w:rPr>
        <w:t xml:space="preserve"> </w:t>
      </w:r>
      <w:r w:rsidRPr="007B4DDF">
        <w:rPr>
          <w:i/>
          <w:noProof/>
        </w:rPr>
        <w:t>Influences That May Affect Flow Among Division I Collegiate Wrestlers</w:t>
      </w:r>
    </w:p>
    <w:p w14:paraId="2276F6CD" w14:textId="77777777" w:rsidR="00BF07E9" w:rsidRDefault="00BF07E9" w:rsidP="00BF07E9">
      <w:r>
        <w:t xml:space="preserve">Faculty Sponsor: </w:t>
      </w:r>
      <w:r w:rsidRPr="007B4DDF">
        <w:rPr>
          <w:noProof/>
        </w:rPr>
        <w:t>Brustad, Robert</w:t>
      </w:r>
    </w:p>
    <w:p w14:paraId="48E6D291" w14:textId="77777777" w:rsidR="00BF07E9" w:rsidRDefault="00BF07E9" w:rsidP="00BF07E9">
      <w:r>
        <w:t>Discipline: Sport &amp; Exercise</w:t>
      </w:r>
    </w:p>
    <w:p w14:paraId="036949BE" w14:textId="77777777" w:rsidR="009F4533" w:rsidRDefault="009F4533" w:rsidP="009F4533"/>
    <w:p w14:paraId="2A1D9C4D" w14:textId="77777777" w:rsidR="009F4533" w:rsidRDefault="009F4533" w:rsidP="009F4533"/>
    <w:p w14:paraId="252095B9" w14:textId="121978C9" w:rsidR="009F4533" w:rsidRPr="009F4533" w:rsidRDefault="009F4533" w:rsidP="009F4533">
      <w:pPr>
        <w:rPr>
          <w:b/>
          <w:noProof/>
          <w:color w:val="0000FF"/>
          <w:sz w:val="32"/>
        </w:rPr>
      </w:pPr>
      <w:r w:rsidRPr="009F4533">
        <w:rPr>
          <w:b/>
          <w:noProof/>
          <w:color w:val="0000FF"/>
          <w:sz w:val="32"/>
        </w:rPr>
        <w:t>DEVELOPING SCHOLARS (1</w:t>
      </w:r>
      <w:r w:rsidRPr="009F4533">
        <w:rPr>
          <w:b/>
          <w:noProof/>
          <w:color w:val="0000FF"/>
          <w:sz w:val="32"/>
          <w:vertAlign w:val="superscript"/>
        </w:rPr>
        <w:t>st</w:t>
      </w:r>
      <w:r w:rsidRPr="009F4533">
        <w:rPr>
          <w:b/>
          <w:noProof/>
          <w:color w:val="0000FF"/>
          <w:sz w:val="32"/>
        </w:rPr>
        <w:t xml:space="preserve"> &amp; 2</w:t>
      </w:r>
      <w:r w:rsidRPr="009F4533">
        <w:rPr>
          <w:b/>
          <w:noProof/>
          <w:color w:val="0000FF"/>
          <w:sz w:val="32"/>
          <w:vertAlign w:val="superscript"/>
        </w:rPr>
        <w:t>nd</w:t>
      </w:r>
      <w:r w:rsidRPr="009F4533">
        <w:rPr>
          <w:b/>
          <w:noProof/>
          <w:color w:val="0000FF"/>
          <w:sz w:val="32"/>
        </w:rPr>
        <w:t xml:space="preserve"> Year Students)</w:t>
      </w:r>
      <w:r>
        <w:rPr>
          <w:b/>
          <w:noProof/>
          <w:color w:val="0000FF"/>
          <w:sz w:val="32"/>
        </w:rPr>
        <w:t xml:space="preserve"> Poster Presentation</w:t>
      </w:r>
    </w:p>
    <w:p w14:paraId="0DFF5725" w14:textId="58C15611" w:rsidR="009F4533" w:rsidRDefault="009F4533" w:rsidP="009F4533">
      <w:pPr>
        <w:rPr>
          <w:b/>
          <w:noProof/>
          <w:color w:val="0000FF"/>
        </w:rPr>
      </w:pPr>
      <w:r>
        <w:rPr>
          <w:b/>
          <w:noProof/>
          <w:color w:val="0000FF"/>
        </w:rPr>
        <w:t xml:space="preserve">FIRST PLACE: </w:t>
      </w:r>
    </w:p>
    <w:p w14:paraId="67C53A2E" w14:textId="77777777" w:rsidR="009F4533" w:rsidRPr="00D83F47" w:rsidRDefault="009F4533" w:rsidP="009F4533">
      <w:pPr>
        <w:rPr>
          <w:b/>
        </w:rPr>
      </w:pPr>
      <w:r w:rsidRPr="007B4DDF">
        <w:rPr>
          <w:b/>
          <w:noProof/>
        </w:rPr>
        <w:t xml:space="preserve">Baker, Amanda; </w:t>
      </w:r>
    </w:p>
    <w:p w14:paraId="1455F08C" w14:textId="77777777" w:rsidR="009F4533" w:rsidRPr="00D83F47" w:rsidRDefault="009F4533" w:rsidP="009F4533">
      <w:pPr>
        <w:rPr>
          <w:i/>
        </w:rPr>
      </w:pPr>
      <w:r w:rsidRPr="007B4DDF">
        <w:rPr>
          <w:i/>
          <w:noProof/>
        </w:rPr>
        <w:t>19-0021</w:t>
      </w:r>
      <w:r w:rsidRPr="00D83F47">
        <w:rPr>
          <w:i/>
        </w:rPr>
        <w:t xml:space="preserve"> </w:t>
      </w:r>
      <w:r w:rsidRPr="007B4DDF">
        <w:rPr>
          <w:i/>
          <w:noProof/>
        </w:rPr>
        <w:t>Supporting First-Year Undeclared Student Success with UNIV-101</w:t>
      </w:r>
    </w:p>
    <w:p w14:paraId="77F88E51" w14:textId="6E95E30A" w:rsidR="009F4533" w:rsidRDefault="009F4533" w:rsidP="009F4533">
      <w:r>
        <w:t xml:space="preserve">Faculty Sponsor: </w:t>
      </w:r>
      <w:r w:rsidRPr="007B4DDF">
        <w:rPr>
          <w:noProof/>
        </w:rPr>
        <w:t>Vaughan, Angela</w:t>
      </w:r>
    </w:p>
    <w:p w14:paraId="0733F8B6" w14:textId="77777777" w:rsidR="009F4533" w:rsidRPr="009F4533" w:rsidRDefault="009F4533" w:rsidP="009F4533"/>
    <w:p w14:paraId="6E1CA103" w14:textId="5CD6D8B9" w:rsidR="009F4533" w:rsidRPr="002D5D90" w:rsidRDefault="009F4533" w:rsidP="009F4533">
      <w:pPr>
        <w:rPr>
          <w:b/>
          <w:color w:val="0000FF"/>
        </w:rPr>
      </w:pPr>
      <w:r>
        <w:rPr>
          <w:b/>
          <w:noProof/>
          <w:color w:val="0000FF"/>
        </w:rPr>
        <w:t>Finalist:</w:t>
      </w:r>
    </w:p>
    <w:p w14:paraId="78D911E0" w14:textId="77777777" w:rsidR="009F4533" w:rsidRPr="00D83F47" w:rsidRDefault="009F4533" w:rsidP="009F4533">
      <w:pPr>
        <w:rPr>
          <w:b/>
        </w:rPr>
      </w:pPr>
      <w:r w:rsidRPr="007B4DDF">
        <w:rPr>
          <w:b/>
          <w:noProof/>
        </w:rPr>
        <w:t>Fritzler, Shaelyn</w:t>
      </w:r>
    </w:p>
    <w:p w14:paraId="3A8FB630" w14:textId="77777777" w:rsidR="009F4533" w:rsidRPr="00D83F47" w:rsidRDefault="009F4533" w:rsidP="009F4533">
      <w:pPr>
        <w:rPr>
          <w:i/>
        </w:rPr>
      </w:pPr>
      <w:r w:rsidRPr="007B4DDF">
        <w:rPr>
          <w:i/>
          <w:noProof/>
        </w:rPr>
        <w:t>19-0094</w:t>
      </w:r>
      <w:r w:rsidRPr="00D83F47">
        <w:rPr>
          <w:i/>
        </w:rPr>
        <w:t xml:space="preserve"> </w:t>
      </w:r>
      <w:r w:rsidRPr="007B4DDF">
        <w:rPr>
          <w:i/>
          <w:noProof/>
        </w:rPr>
        <w:t>Gender Roles in the World of Game of Thrones</w:t>
      </w:r>
    </w:p>
    <w:p w14:paraId="4B68FB07" w14:textId="77777777" w:rsidR="00D4058A" w:rsidRDefault="009F4533" w:rsidP="009F4533">
      <w:pPr>
        <w:rPr>
          <w:noProof/>
        </w:rPr>
      </w:pPr>
      <w:r>
        <w:t xml:space="preserve">Faculty Sponsor: </w:t>
      </w:r>
      <w:r w:rsidRPr="007B4DDF">
        <w:rPr>
          <w:noProof/>
        </w:rPr>
        <w:t>Bovaird-Abbo, Kristin</w:t>
      </w:r>
    </w:p>
    <w:p w14:paraId="27916C5D" w14:textId="77777777" w:rsidR="009E2DEB" w:rsidRDefault="009E2DEB" w:rsidP="009F4533">
      <w:pPr>
        <w:rPr>
          <w:b/>
          <w:noProof/>
        </w:rPr>
      </w:pPr>
    </w:p>
    <w:p w14:paraId="5B0A5731" w14:textId="1F01EA97" w:rsidR="009F4533" w:rsidRPr="00D4058A" w:rsidRDefault="009F4533" w:rsidP="009F4533">
      <w:pPr>
        <w:rPr>
          <w:noProof/>
        </w:rPr>
      </w:pPr>
      <w:r w:rsidRPr="007B4DDF">
        <w:rPr>
          <w:b/>
          <w:noProof/>
        </w:rPr>
        <w:t>Haskins, Kathryn</w:t>
      </w:r>
    </w:p>
    <w:p w14:paraId="36BFC752" w14:textId="77777777" w:rsidR="009F4533" w:rsidRPr="00D83F47" w:rsidRDefault="009F4533" w:rsidP="009F4533">
      <w:pPr>
        <w:rPr>
          <w:i/>
        </w:rPr>
      </w:pPr>
      <w:r w:rsidRPr="007B4DDF">
        <w:rPr>
          <w:i/>
          <w:noProof/>
        </w:rPr>
        <w:t>19-0059</w:t>
      </w:r>
      <w:r w:rsidRPr="00D83F47">
        <w:rPr>
          <w:i/>
        </w:rPr>
        <w:t xml:space="preserve"> </w:t>
      </w:r>
      <w:r w:rsidRPr="007B4DDF">
        <w:rPr>
          <w:i/>
          <w:noProof/>
        </w:rPr>
        <w:t>A Musical Comparison of Two Sisters</w:t>
      </w:r>
    </w:p>
    <w:p w14:paraId="764E6A6E" w14:textId="77777777" w:rsidR="009F4533" w:rsidRDefault="009F4533" w:rsidP="009F4533">
      <w:r>
        <w:t xml:space="preserve">Faculty Sponsor: </w:t>
      </w:r>
      <w:r w:rsidRPr="007B4DDF">
        <w:rPr>
          <w:noProof/>
        </w:rPr>
        <w:t>Bovaird-Abbo, Kristin</w:t>
      </w:r>
    </w:p>
    <w:p w14:paraId="73AE6BFE" w14:textId="77777777" w:rsidR="009F4533" w:rsidRDefault="009F4533" w:rsidP="009F4533">
      <w:pPr>
        <w:rPr>
          <w:b/>
          <w:noProof/>
        </w:rPr>
      </w:pPr>
    </w:p>
    <w:p w14:paraId="46E7A808" w14:textId="4D6696A7" w:rsidR="009F4533" w:rsidRPr="00D83F47" w:rsidRDefault="009F4533" w:rsidP="009F4533">
      <w:pPr>
        <w:rPr>
          <w:b/>
        </w:rPr>
      </w:pPr>
      <w:r w:rsidRPr="007B4DDF">
        <w:rPr>
          <w:b/>
          <w:noProof/>
        </w:rPr>
        <w:t>Hawson, Kieran; Marzulla, Morgan; Thomas, Ryan;</w:t>
      </w:r>
    </w:p>
    <w:p w14:paraId="402605E9" w14:textId="77777777" w:rsidR="009F4533" w:rsidRPr="00D83F47" w:rsidRDefault="009F4533" w:rsidP="009F4533">
      <w:pPr>
        <w:rPr>
          <w:i/>
        </w:rPr>
      </w:pPr>
      <w:r w:rsidRPr="007B4DDF">
        <w:rPr>
          <w:i/>
          <w:noProof/>
        </w:rPr>
        <w:t>19-0263</w:t>
      </w:r>
      <w:r w:rsidRPr="00D83F47">
        <w:rPr>
          <w:i/>
        </w:rPr>
        <w:t xml:space="preserve"> </w:t>
      </w:r>
      <w:r w:rsidRPr="007B4DDF">
        <w:rPr>
          <w:i/>
          <w:noProof/>
        </w:rPr>
        <w:t>Local Adaptation and Its Effect on Phenotypic Plasticity of Grindelia squarrosa</w:t>
      </w:r>
    </w:p>
    <w:p w14:paraId="0DBD8EAB" w14:textId="77777777" w:rsidR="009F4533" w:rsidRDefault="009F4533" w:rsidP="009F4533">
      <w:r>
        <w:t xml:space="preserve">Faculty Sponsor: </w:t>
      </w:r>
      <w:r w:rsidRPr="007B4DDF">
        <w:rPr>
          <w:noProof/>
        </w:rPr>
        <w:t>Schneider, Gwen</w:t>
      </w:r>
    </w:p>
    <w:p w14:paraId="6CD9FF60" w14:textId="58E331FF" w:rsidR="009F4533" w:rsidRDefault="009F4533" w:rsidP="00035EE6"/>
    <w:p w14:paraId="3435CCDA" w14:textId="77777777" w:rsidR="009F4533" w:rsidRPr="00D83F47" w:rsidRDefault="009F4533" w:rsidP="009F4533">
      <w:pPr>
        <w:rPr>
          <w:b/>
        </w:rPr>
      </w:pPr>
      <w:r w:rsidRPr="007B4DDF">
        <w:rPr>
          <w:b/>
          <w:noProof/>
        </w:rPr>
        <w:t>Paredez, Mia</w:t>
      </w:r>
    </w:p>
    <w:p w14:paraId="0F009FD7" w14:textId="77777777" w:rsidR="009F4533" w:rsidRPr="00D83F47" w:rsidRDefault="009F4533" w:rsidP="009F4533">
      <w:pPr>
        <w:rPr>
          <w:i/>
        </w:rPr>
      </w:pPr>
      <w:r w:rsidRPr="007B4DDF">
        <w:rPr>
          <w:i/>
          <w:noProof/>
        </w:rPr>
        <w:t>19-0082</w:t>
      </w:r>
      <w:r w:rsidRPr="00D83F47">
        <w:rPr>
          <w:i/>
        </w:rPr>
        <w:t xml:space="preserve"> </w:t>
      </w:r>
      <w:r w:rsidRPr="007B4DDF">
        <w:rPr>
          <w:i/>
          <w:noProof/>
        </w:rPr>
        <w:t>Benefits of Public School Lunch Policies that Promote Healthier Eating Habits for Students in the U.S.</w:t>
      </w:r>
    </w:p>
    <w:p w14:paraId="2600AA03" w14:textId="77777777" w:rsidR="009F4533" w:rsidRDefault="009F4533" w:rsidP="009F4533">
      <w:r>
        <w:t xml:space="preserve">Faculty Sponsor: </w:t>
      </w:r>
      <w:r w:rsidRPr="007B4DDF">
        <w:rPr>
          <w:noProof/>
        </w:rPr>
        <w:t>Mitchell, Cynthia</w:t>
      </w:r>
    </w:p>
    <w:p w14:paraId="0CF1A4C9" w14:textId="77777777" w:rsidR="009F4533" w:rsidRDefault="009F4533" w:rsidP="00035EE6"/>
    <w:sectPr w:rsidR="009F4533" w:rsidSect="00163B01">
      <w:headerReference w:type="default" r:id="rId7"/>
      <w:footerReference w:type="default" r:id="rId8"/>
      <w:pgSz w:w="12240" w:h="15840"/>
      <w:pgMar w:top="1440" w:right="171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AC5EF" w14:textId="77777777" w:rsidR="009E2454" w:rsidRDefault="009E2454" w:rsidP="00320670">
      <w:r>
        <w:separator/>
      </w:r>
    </w:p>
  </w:endnote>
  <w:endnote w:type="continuationSeparator" w:id="0">
    <w:p w14:paraId="117F2D43" w14:textId="77777777" w:rsidR="009E2454" w:rsidRDefault="009E2454" w:rsidP="0032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7B93" w14:textId="5C0701DA" w:rsidR="009E2454" w:rsidRPr="00163B01" w:rsidRDefault="009E2454" w:rsidP="00163B01">
    <w:pPr>
      <w:pStyle w:val="Footer"/>
      <w:ind w:left="-720"/>
      <w:rPr>
        <w:i/>
        <w:color w:val="7F7F7F" w:themeColor="text1" w:themeTint="80"/>
      </w:rPr>
    </w:pPr>
    <w:r w:rsidRPr="00163B01">
      <w:rPr>
        <w:i/>
        <w:color w:val="7F7F7F" w:themeColor="text1" w:themeTint="80"/>
      </w:rPr>
      <w:tab/>
    </w:r>
    <w:r w:rsidRPr="00163B01">
      <w:rPr>
        <w:rStyle w:val="PageNumber"/>
        <w:i/>
        <w:color w:val="7F7F7F" w:themeColor="text1" w:themeTint="80"/>
      </w:rPr>
      <w:fldChar w:fldCharType="begin"/>
    </w:r>
    <w:r w:rsidRPr="00163B01">
      <w:rPr>
        <w:rStyle w:val="PageNumber"/>
        <w:i/>
        <w:color w:val="7F7F7F" w:themeColor="text1" w:themeTint="80"/>
      </w:rPr>
      <w:instrText xml:space="preserve"> PAGE </w:instrText>
    </w:r>
    <w:r w:rsidRPr="00163B01">
      <w:rPr>
        <w:rStyle w:val="PageNumber"/>
        <w:i/>
        <w:color w:val="7F7F7F" w:themeColor="text1" w:themeTint="80"/>
      </w:rPr>
      <w:fldChar w:fldCharType="separate"/>
    </w:r>
    <w:r>
      <w:rPr>
        <w:rStyle w:val="PageNumber"/>
        <w:i/>
        <w:noProof/>
        <w:color w:val="7F7F7F" w:themeColor="text1" w:themeTint="80"/>
      </w:rPr>
      <w:t>2</w:t>
    </w:r>
    <w:r w:rsidRPr="00163B01">
      <w:rPr>
        <w:rStyle w:val="PageNumber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C311" w14:textId="77777777" w:rsidR="009E2454" w:rsidRDefault="009E2454" w:rsidP="00320670">
      <w:r>
        <w:separator/>
      </w:r>
    </w:p>
  </w:footnote>
  <w:footnote w:type="continuationSeparator" w:id="0">
    <w:p w14:paraId="1E0D0BA4" w14:textId="77777777" w:rsidR="009E2454" w:rsidRDefault="009E2454" w:rsidP="0032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B761" w14:textId="11CB692C" w:rsidR="009E2454" w:rsidRDefault="009E2454">
    <w:pPr>
      <w:pStyle w:val="Header"/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r w:rsidRPr="00163B01">
      <w:rPr>
        <w:i/>
        <w:color w:val="7F7F7F" w:themeColor="text1" w:themeTint="80"/>
      </w:rPr>
      <w:t>201</w:t>
    </w:r>
    <w:r>
      <w:rPr>
        <w:i/>
        <w:color w:val="7F7F7F" w:themeColor="text1" w:themeTint="80"/>
      </w:rPr>
      <w:t>9</w:t>
    </w:r>
    <w:r w:rsidRPr="00163B01">
      <w:rPr>
        <w:i/>
        <w:color w:val="7F7F7F" w:themeColor="text1" w:themeTint="80"/>
      </w:rPr>
      <w:t xml:space="preserve"> Research Excellence Awards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45310556"/>
  </wne:recipientData>
  <wne:recipientData>
    <wne:active wne:val="1"/>
    <wne:hash wne:val="1293192714"/>
  </wne:recipientData>
  <wne:recipientData>
    <wne:active wne:val="1"/>
    <wne:hash wne:val="121500673"/>
  </wne:recipientData>
  <wne:recipientData>
    <wne:active wne:val="1"/>
    <wne:hash wne:val="866488379"/>
  </wne:recipientData>
  <wne:recipientData>
    <wne:active wne:val="1"/>
    <wne:hash wne:val="-1184512646"/>
  </wne:recipientData>
  <wne:recipientData>
    <wne:active wne:val="1"/>
    <wne:hash wne:val="698544089"/>
  </wne:recipientData>
  <wne:recipientData>
    <wne:active wne:val="1"/>
    <wne:hash wne:val="-538919611"/>
  </wne:recipientData>
  <wne:recipientData>
    <wne:active wne:val="1"/>
    <wne:hash wne:val="1221740647"/>
  </wne:recipientData>
  <wne:recipientData>
    <wne:active wne:val="1"/>
    <wne:hash wne:val="-287976922"/>
  </wne:recipientData>
  <wne:recipientData>
    <wne:active wne:val="1"/>
    <wne:hash wne:val="-1608990447"/>
  </wne:recipientData>
  <wne:recipientData>
    <wne:active wne:val="1"/>
    <wne:hash wne:val="1994267039"/>
  </wne:recipientData>
  <wne:recipientData>
    <wne:active wne:val="1"/>
    <wne:hash wne:val="1703743999"/>
  </wne:recipientData>
  <wne:recipientData>
    <wne:active wne:val="1"/>
    <wne:hash wne:val="-1700877278"/>
  </wne:recipientData>
  <wne:recipientData>
    <wne:active wne:val="1"/>
    <wne:hash wne:val="-2137162435"/>
  </wne:recipientData>
  <wne:recipientData>
    <wne:active wne:val="1"/>
    <wne:hash wne:val="-1556404176"/>
  </wne:recipientData>
  <wne:recipientData>
    <wne:active wne:val="1"/>
    <wne:hash wne:val="1070359486"/>
  </wne:recipientData>
  <wne:recipientData>
    <wne:active wne:val="1"/>
    <wne:hash wne:val="1234908098"/>
  </wne:recipientData>
  <wne:recipientData>
    <wne:active wne:val="1"/>
    <wne:hash wne:val="342977768"/>
  </wne:recipientData>
  <wne:recipientData>
    <wne:active wne:val="1"/>
    <wne:hash wne:val="-2103686255"/>
  </wne:recipientData>
  <wne:recipientData>
    <wne:active wne:val="1"/>
    <wne:hash wne:val="-978146583"/>
  </wne:recipientData>
  <wne:recipientData>
    <wne:active wne:val="1"/>
    <wne:hash wne:val="912160709"/>
  </wne:recipientData>
  <wne:recipientData>
    <wne:active wne:val="1"/>
    <wne:hash wne:val="-544202018"/>
  </wne:recipientData>
  <wne:recipientData>
    <wne:active wne:val="1"/>
    <wne:hash wne:val="344199663"/>
  </wne:recipientData>
  <wne:recipientData>
    <wne:active wne:val="1"/>
    <wne:hash wne:val="-1496759402"/>
  </wne:recipientData>
  <wne:recipientData>
    <wne:active wne:val="1"/>
    <wne:hash wne:val="576232273"/>
  </wne:recipientData>
  <wne:recipientData>
    <wne:active wne:val="1"/>
    <wne:hash wne:val="1063159815"/>
  </wne:recipientData>
  <wne:recipientData>
    <wne:active wne:val="1"/>
    <wne:hash wne:val="845165730"/>
  </wne:recipientData>
  <wne:recipientData>
    <wne:active wne:val="1"/>
    <wne:hash wne:val="619603765"/>
  </wne:recipientData>
  <wne:recipientData>
    <wne:active wne:val="1"/>
    <wne:hash wne:val="-134138003"/>
  </wne:recipientData>
  <wne:recipientData>
    <wne:active wne:val="1"/>
    <wne:hash wne:val="2035546564"/>
  </wne:recipientData>
  <wne:recipientData>
    <wne:active wne:val="1"/>
    <wne:hash wne:val="1584481814"/>
  </wne:recipientData>
  <wne:recipientData>
    <wne:active wne:val="1"/>
    <wne:hash wne:val="1620958367"/>
  </wne:recipientData>
  <wne:recipientData>
    <wne:active wne:val="1"/>
    <wne:hash wne:val="550128213"/>
  </wne:recipientData>
  <wne:recipientData>
    <wne:active wne:val="1"/>
    <wne:hash wne:val="-1263232247"/>
  </wne:recipientData>
  <wne:recipientData>
    <wne:active wne:val="1"/>
    <wne:hash wne:val="432625221"/>
  </wne:recipientData>
  <wne:recipientData>
    <wne:active wne:val="1"/>
    <wne:hash wne:val="1605451511"/>
  </wne:recipientData>
  <wne:recipientData>
    <wne:active wne:val="1"/>
    <wne:hash wne:val="-101543886"/>
  </wne:recipientData>
  <wne:recipientData>
    <wne:active wne:val="1"/>
    <wne:hash wne:val="328004750"/>
  </wne:recipientData>
  <wne:recipientData>
    <wne:active wne:val="1"/>
    <wne:hash wne:val="-24028394"/>
  </wne:recipientData>
  <wne:recipientData>
    <wne:active wne:val="1"/>
    <wne:hash wne:val="-105221653"/>
  </wne:recipientData>
  <wne:recipientData>
    <wne:active wne:val="1"/>
    <wne:hash wne:val="115246301"/>
  </wne:recipientData>
  <wne:recipientData>
    <wne:active wne:val="1"/>
    <wne:hash wne:val="2139054093"/>
  </wne:recipientData>
  <wne:recipientData>
    <wne:active wne:val="1"/>
    <wne:hash wne:val="181248230"/>
  </wne:recipientData>
  <wne:recipientData>
    <wne:active wne:val="1"/>
    <wne:hash wne:val="974190758"/>
  </wne:recipientData>
  <wne:recipientData>
    <wne:active wne:val="1"/>
    <wne:hash wne:val="614723081"/>
  </wne:recipientData>
  <wne:recipientData>
    <wne:active wne:val="1"/>
    <wne:hash wne:val="-313489920"/>
  </wne:recipientData>
  <wne:recipientData>
    <wne:active wne:val="1"/>
    <wne:hash wne:val="-137691423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Z:\HSL\Research Day\Research Day 2019\Spreadsheets\!Master_2019_RD_Presenter_Spreadsheet 4-10-2019 with RE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A$` "/>
    <w:dataSource r:id="rId1"/>
    <w:viewMergedData/>
    <w:odso>
      <w:udl w:val="Provider=Microsoft.ACE.OLEDB.12.0;User ID=Admin;Data Source=Z:\HSL\Research Day\Research Day 2019\Spreadsheets\!Master_2019_RD_Presenter_Spreadsheet 4-10-2019 with RE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EA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3E"/>
    <w:rsid w:val="00035EE6"/>
    <w:rsid w:val="00044741"/>
    <w:rsid w:val="000505AB"/>
    <w:rsid w:val="000C5ED5"/>
    <w:rsid w:val="00117432"/>
    <w:rsid w:val="00134455"/>
    <w:rsid w:val="00163B01"/>
    <w:rsid w:val="00166FB9"/>
    <w:rsid w:val="00173B8D"/>
    <w:rsid w:val="002019F9"/>
    <w:rsid w:val="002434DB"/>
    <w:rsid w:val="002435CD"/>
    <w:rsid w:val="00246641"/>
    <w:rsid w:val="0029596D"/>
    <w:rsid w:val="002E2067"/>
    <w:rsid w:val="00306EBF"/>
    <w:rsid w:val="0031416A"/>
    <w:rsid w:val="00316E03"/>
    <w:rsid w:val="00320670"/>
    <w:rsid w:val="003319B4"/>
    <w:rsid w:val="00355B2C"/>
    <w:rsid w:val="00383D21"/>
    <w:rsid w:val="003A1061"/>
    <w:rsid w:val="00423F0F"/>
    <w:rsid w:val="00466D88"/>
    <w:rsid w:val="0047632E"/>
    <w:rsid w:val="004958F7"/>
    <w:rsid w:val="004C3BC7"/>
    <w:rsid w:val="004C4CC1"/>
    <w:rsid w:val="004E1878"/>
    <w:rsid w:val="004F0AFD"/>
    <w:rsid w:val="00503FA5"/>
    <w:rsid w:val="00517A0E"/>
    <w:rsid w:val="00532C63"/>
    <w:rsid w:val="005730B5"/>
    <w:rsid w:val="00595C04"/>
    <w:rsid w:val="00616DA3"/>
    <w:rsid w:val="0064334F"/>
    <w:rsid w:val="006A7C01"/>
    <w:rsid w:val="006D7E06"/>
    <w:rsid w:val="006F0ED5"/>
    <w:rsid w:val="006F3648"/>
    <w:rsid w:val="00772F0B"/>
    <w:rsid w:val="00786A17"/>
    <w:rsid w:val="00796700"/>
    <w:rsid w:val="007E1901"/>
    <w:rsid w:val="007F5B30"/>
    <w:rsid w:val="00847F82"/>
    <w:rsid w:val="00873BBC"/>
    <w:rsid w:val="008B0AFE"/>
    <w:rsid w:val="008B6BB3"/>
    <w:rsid w:val="0091353B"/>
    <w:rsid w:val="00986AD7"/>
    <w:rsid w:val="009C4043"/>
    <w:rsid w:val="009D0C57"/>
    <w:rsid w:val="009E2454"/>
    <w:rsid w:val="009E2DEB"/>
    <w:rsid w:val="009F4533"/>
    <w:rsid w:val="00A0753E"/>
    <w:rsid w:val="00A51A2A"/>
    <w:rsid w:val="00A778E0"/>
    <w:rsid w:val="00AA42A1"/>
    <w:rsid w:val="00AD0730"/>
    <w:rsid w:val="00BB4FB7"/>
    <w:rsid w:val="00BF07E9"/>
    <w:rsid w:val="00BF1057"/>
    <w:rsid w:val="00BF5535"/>
    <w:rsid w:val="00C06A26"/>
    <w:rsid w:val="00C439EC"/>
    <w:rsid w:val="00C55059"/>
    <w:rsid w:val="00C86D3A"/>
    <w:rsid w:val="00C87567"/>
    <w:rsid w:val="00C91A78"/>
    <w:rsid w:val="00CD54AA"/>
    <w:rsid w:val="00D30DF8"/>
    <w:rsid w:val="00D4058A"/>
    <w:rsid w:val="00D50281"/>
    <w:rsid w:val="00D91196"/>
    <w:rsid w:val="00E26265"/>
    <w:rsid w:val="00E566BA"/>
    <w:rsid w:val="00E61B34"/>
    <w:rsid w:val="00ED14D2"/>
    <w:rsid w:val="00ED4C47"/>
    <w:rsid w:val="00F10BC7"/>
    <w:rsid w:val="00F11EAF"/>
    <w:rsid w:val="00F445E9"/>
    <w:rsid w:val="00F57A7E"/>
    <w:rsid w:val="00FB4062"/>
    <w:rsid w:val="00FC2F64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06F0E1"/>
  <w14:defaultImageDpi w14:val="300"/>
  <w15:docId w15:val="{78A8C110-A6F9-4799-B7A8-3F843D1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3BC7"/>
    <w:rPr>
      <w:rFonts w:ascii="Times New Roman" w:eastAsiaTheme="minorHAns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06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670"/>
  </w:style>
  <w:style w:type="paragraph" w:styleId="Footer">
    <w:name w:val="footer"/>
    <w:basedOn w:val="Normal"/>
    <w:link w:val="FooterChar"/>
    <w:uiPriority w:val="99"/>
    <w:unhideWhenUsed/>
    <w:rsid w:val="003206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670"/>
  </w:style>
  <w:style w:type="character" w:styleId="PageNumber">
    <w:name w:val="page number"/>
    <w:basedOn w:val="DefaultParagraphFont"/>
    <w:uiPriority w:val="99"/>
    <w:semiHidden/>
    <w:unhideWhenUsed/>
    <w:rsid w:val="0016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HSL\Research%20Day\Research%20Day%202019\Spreadsheets\!Master_2019_RD_Presenter_Spreadsheet%204-10-2019%20with%20REA.xlsx" TargetMode="External"/><Relationship Id="rId1" Type="http://schemas.openxmlformats.org/officeDocument/2006/relationships/mailMergeSource" Target="file:///Z:\HSL\Research%20Day\Research%20Day%202019\Spreadsheets\!Master_2019_RD_Presenter_Spreadsheet%204-10-2019%20with%20RE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Services</dc:creator>
  <cp:keywords/>
  <dc:description/>
  <cp:lastModifiedBy>Luce, Esther</cp:lastModifiedBy>
  <cp:revision>4</cp:revision>
  <cp:lastPrinted>2019-04-12T22:27:00Z</cp:lastPrinted>
  <dcterms:created xsi:type="dcterms:W3CDTF">2019-04-15T20:17:00Z</dcterms:created>
  <dcterms:modified xsi:type="dcterms:W3CDTF">2019-04-19T21:38:00Z</dcterms:modified>
</cp:coreProperties>
</file>