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2" w:rsidRPr="004F6392" w:rsidRDefault="00DA5FC8" w:rsidP="004F3B93">
      <w:pPr>
        <w:spacing w:after="0"/>
        <w:jc w:val="center"/>
        <w:rPr>
          <w:rFonts w:ascii="Lucida Bright" w:hAnsi="Lucida Bright"/>
          <w:sz w:val="32"/>
        </w:rPr>
      </w:pPr>
      <w:r w:rsidRPr="004F6392">
        <w:rPr>
          <w:rFonts w:ascii="Lucida Bright" w:hAnsi="Lucida Bright" w:cs="Arial"/>
          <w:noProof/>
          <w:sz w:val="24"/>
          <w:szCs w:val="24"/>
        </w:rPr>
        <w:drawing>
          <wp:anchor distT="0" distB="0" distL="114300" distR="114300" simplePos="0" relativeHeight="251657728" behindDoc="0" locked="0" layoutInCell="1" allowOverlap="1" wp14:anchorId="31A34F0A" wp14:editId="611C11C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rsidR="007F1E62" w:rsidRPr="004F6392" w:rsidRDefault="008C4AD3" w:rsidP="007F1E62">
      <w:pPr>
        <w:pStyle w:val="Default"/>
        <w:jc w:val="center"/>
        <w:rPr>
          <w:rFonts w:ascii="Lucida Bright" w:hAnsi="Lucida Bright"/>
        </w:rPr>
      </w:pPr>
      <w:r>
        <w:rPr>
          <w:rFonts w:ascii="Lucida Bright" w:hAnsi="Lucida Bright"/>
          <w:b/>
          <w:bCs/>
        </w:rPr>
        <w:t>Minutes</w:t>
      </w:r>
    </w:p>
    <w:p w:rsidR="007F1E62" w:rsidRPr="004F6392" w:rsidRDefault="007B5EF2" w:rsidP="007F1E62">
      <w:pPr>
        <w:pStyle w:val="Default"/>
        <w:jc w:val="center"/>
        <w:rPr>
          <w:rFonts w:ascii="Lucida Bright" w:hAnsi="Lucida Bright"/>
          <w:b/>
        </w:rPr>
      </w:pPr>
      <w:r>
        <w:rPr>
          <w:rFonts w:ascii="Lucida Bright" w:hAnsi="Lucida Bright"/>
          <w:b/>
        </w:rPr>
        <w:t>10</w:t>
      </w:r>
      <w:r w:rsidR="00434B93">
        <w:rPr>
          <w:rFonts w:ascii="Lucida Bright" w:hAnsi="Lucida Bright"/>
          <w:b/>
        </w:rPr>
        <w:t>/</w:t>
      </w:r>
      <w:r>
        <w:rPr>
          <w:rFonts w:ascii="Lucida Bright" w:hAnsi="Lucida Bright"/>
          <w:b/>
        </w:rPr>
        <w:t>22</w:t>
      </w:r>
      <w:r w:rsidR="00CA3349">
        <w:rPr>
          <w:rFonts w:ascii="Lucida Bright" w:hAnsi="Lucida Bright"/>
          <w:b/>
        </w:rPr>
        <w:t>/</w:t>
      </w:r>
      <w:r w:rsidR="004048F9">
        <w:rPr>
          <w:rFonts w:ascii="Lucida Bright" w:hAnsi="Lucida Bright"/>
          <w:b/>
        </w:rPr>
        <w:t>1</w:t>
      </w:r>
      <w:r w:rsidR="004F11E1">
        <w:rPr>
          <w:rFonts w:ascii="Lucida Bright" w:hAnsi="Lucida Bright"/>
          <w:b/>
        </w:rPr>
        <w:t>4</w:t>
      </w:r>
    </w:p>
    <w:p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rsidR="00CF06E5" w:rsidRDefault="0092377F" w:rsidP="007B5EF2">
      <w:pPr>
        <w:pStyle w:val="Default"/>
        <w:numPr>
          <w:ilvl w:val="0"/>
          <w:numId w:val="4"/>
        </w:numPr>
        <w:rPr>
          <w:rFonts w:ascii="Lucida Bright" w:hAnsi="Lucida Bright"/>
          <w:b/>
          <w:bCs/>
        </w:rPr>
      </w:pPr>
      <w:r w:rsidRPr="004C17FF">
        <w:rPr>
          <w:rFonts w:ascii="Lucida Bright" w:hAnsi="Lucida Bright"/>
          <w:b/>
          <w:bCs/>
        </w:rPr>
        <w:t>Call to Order</w:t>
      </w:r>
    </w:p>
    <w:p w:rsidR="00A951E3" w:rsidRPr="00A951E3" w:rsidRDefault="005658C4" w:rsidP="00A951E3">
      <w:pPr>
        <w:pStyle w:val="Default"/>
        <w:numPr>
          <w:ilvl w:val="1"/>
          <w:numId w:val="4"/>
        </w:numPr>
        <w:rPr>
          <w:rFonts w:ascii="Lucida Bright" w:hAnsi="Lucida Bright"/>
          <w:bCs/>
        </w:rPr>
      </w:pPr>
      <w:r>
        <w:rPr>
          <w:rFonts w:ascii="Lucida Bright" w:hAnsi="Lucida Bright"/>
          <w:bCs/>
        </w:rPr>
        <w:t>5:34pm</w:t>
      </w:r>
    </w:p>
    <w:p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rsidR="00D92A13" w:rsidRDefault="0092377F" w:rsidP="00D92A13">
      <w:pPr>
        <w:pStyle w:val="Default"/>
        <w:numPr>
          <w:ilvl w:val="0"/>
          <w:numId w:val="4"/>
        </w:numPr>
        <w:rPr>
          <w:rFonts w:ascii="Lucida Bright" w:hAnsi="Lucida Bright"/>
          <w:b/>
          <w:bCs/>
        </w:rPr>
      </w:pPr>
      <w:r w:rsidRPr="004C17FF">
        <w:rPr>
          <w:rFonts w:ascii="Lucida Bright" w:hAnsi="Lucida Bright"/>
          <w:b/>
          <w:bCs/>
        </w:rPr>
        <w:t>Approval of Minutes &amp; Agenda</w:t>
      </w:r>
    </w:p>
    <w:p w:rsidR="005A4D31" w:rsidRDefault="005A4D31" w:rsidP="00D92A13">
      <w:pPr>
        <w:pStyle w:val="Default"/>
        <w:numPr>
          <w:ilvl w:val="0"/>
          <w:numId w:val="4"/>
        </w:numPr>
        <w:rPr>
          <w:rFonts w:ascii="Lucida Bright" w:hAnsi="Lucida Bright"/>
          <w:b/>
          <w:bCs/>
        </w:rPr>
      </w:pPr>
      <w:r>
        <w:rPr>
          <w:rFonts w:ascii="Lucida Bright" w:hAnsi="Lucida Bright"/>
          <w:b/>
          <w:bCs/>
        </w:rPr>
        <w:t>Guest Speaker</w:t>
      </w:r>
    </w:p>
    <w:p w:rsidR="005A4D31" w:rsidRDefault="005A4D31" w:rsidP="005A4D31">
      <w:pPr>
        <w:pStyle w:val="Default"/>
        <w:numPr>
          <w:ilvl w:val="1"/>
          <w:numId w:val="4"/>
        </w:numPr>
        <w:rPr>
          <w:rFonts w:ascii="Lucida Bright" w:hAnsi="Lucida Bright"/>
          <w:bCs/>
        </w:rPr>
      </w:pPr>
      <w:r w:rsidRPr="005A4D31">
        <w:rPr>
          <w:rFonts w:ascii="Lucida Bright" w:hAnsi="Lucida Bright"/>
          <w:bCs/>
        </w:rPr>
        <w:t>Laura Connolly</w:t>
      </w:r>
      <w:r w:rsidR="00AF12E4">
        <w:rPr>
          <w:rFonts w:ascii="Lucida Bright" w:hAnsi="Lucida Bright"/>
          <w:bCs/>
        </w:rPr>
        <w:t xml:space="preserve">- Intellectual Property rights: works for IDEA help researchers develop and commercialize their ideas, don’t want to take ideas and sell them, they want to help make your idea come to life and become successful, encouraged us to create policy for student rights. Concern is university claims a lot of property for themselves and UNC does not want to do that, willing to help us write a policy. </w:t>
      </w:r>
    </w:p>
    <w:p w:rsidR="006F3A26" w:rsidRPr="00DE202C" w:rsidRDefault="00AF12E4" w:rsidP="00DE202C">
      <w:pPr>
        <w:pStyle w:val="Default"/>
        <w:numPr>
          <w:ilvl w:val="1"/>
          <w:numId w:val="4"/>
        </w:numPr>
        <w:rPr>
          <w:rFonts w:ascii="Lucida Bright" w:hAnsi="Lucida Bright"/>
          <w:bCs/>
        </w:rPr>
      </w:pPr>
      <w:r>
        <w:rPr>
          <w:rFonts w:ascii="Lucida Bright" w:hAnsi="Lucida Bright"/>
          <w:bCs/>
        </w:rPr>
        <w:t>Joe Garcia</w:t>
      </w:r>
      <w:r w:rsidR="00DE202C">
        <w:rPr>
          <w:rFonts w:ascii="Lucida Bright" w:hAnsi="Lucida Bright"/>
          <w:bCs/>
        </w:rPr>
        <w:t xml:space="preserve">- encourages all students to exercise their right to vote, and reminds us that it is important for our age group to be voting for the future. Inform yourselves about the issues and think about what matters to you before voting. </w:t>
      </w:r>
    </w:p>
    <w:p w:rsidR="001F7837" w:rsidRDefault="00E05C7B" w:rsidP="001F7837">
      <w:pPr>
        <w:pStyle w:val="Default"/>
        <w:numPr>
          <w:ilvl w:val="0"/>
          <w:numId w:val="4"/>
        </w:numPr>
        <w:rPr>
          <w:rFonts w:ascii="Lucida Bright" w:hAnsi="Lucida Bright"/>
          <w:b/>
          <w:bCs/>
        </w:rPr>
      </w:pPr>
      <w:r w:rsidRPr="00504F37">
        <w:rPr>
          <w:rFonts w:ascii="Lucida Bright" w:hAnsi="Lucida Bright"/>
          <w:b/>
          <w:bCs/>
        </w:rPr>
        <w:t xml:space="preserve">Announcements </w:t>
      </w:r>
    </w:p>
    <w:p w:rsidR="00AF12E4" w:rsidRPr="00DE202C" w:rsidRDefault="00AF12E4" w:rsidP="00AF12E4">
      <w:pPr>
        <w:pStyle w:val="Default"/>
        <w:numPr>
          <w:ilvl w:val="1"/>
          <w:numId w:val="4"/>
        </w:numPr>
        <w:rPr>
          <w:rFonts w:ascii="Lucida Bright" w:hAnsi="Lucida Bright"/>
          <w:bCs/>
        </w:rPr>
      </w:pPr>
      <w:r w:rsidRPr="00DE202C">
        <w:rPr>
          <w:rFonts w:ascii="Lucida Bright" w:hAnsi="Lucida Bright"/>
          <w:bCs/>
        </w:rPr>
        <w:t>OFB funded events: October 23</w:t>
      </w:r>
      <w:r w:rsidRPr="00DE202C">
        <w:rPr>
          <w:rFonts w:ascii="Lucida Bright" w:hAnsi="Lucida Bright"/>
          <w:bCs/>
          <w:vertAlign w:val="superscript"/>
        </w:rPr>
        <w:t>rd</w:t>
      </w:r>
      <w:r w:rsidRPr="00DE202C">
        <w:rPr>
          <w:rFonts w:ascii="Lucida Bright" w:hAnsi="Lucida Bright"/>
          <w:bCs/>
        </w:rPr>
        <w:t xml:space="preserve"> student punk masquerade, October 30</w:t>
      </w:r>
      <w:r w:rsidRPr="00DE202C">
        <w:rPr>
          <w:rFonts w:ascii="Lucida Bright" w:hAnsi="Lucida Bright"/>
          <w:bCs/>
          <w:vertAlign w:val="superscript"/>
        </w:rPr>
        <w:t>th</w:t>
      </w:r>
      <w:r w:rsidRPr="00DE202C">
        <w:rPr>
          <w:rFonts w:ascii="Lucida Bright" w:hAnsi="Lucida Bright"/>
          <w:bCs/>
        </w:rPr>
        <w:t xml:space="preserve"> Halloween with dead people, October 31</w:t>
      </w:r>
      <w:r w:rsidRPr="00DE202C">
        <w:rPr>
          <w:rFonts w:ascii="Lucida Bright" w:hAnsi="Lucida Bright"/>
          <w:bCs/>
          <w:vertAlign w:val="superscript"/>
        </w:rPr>
        <w:t>st</w:t>
      </w:r>
      <w:r w:rsidRPr="00DE202C">
        <w:rPr>
          <w:rFonts w:ascii="Lucida Bright" w:hAnsi="Lucida Bright"/>
          <w:bCs/>
        </w:rPr>
        <w:t xml:space="preserve"> mixer for anime club, bear catholic all hallows eve party, soapbox productions </w:t>
      </w:r>
    </w:p>
    <w:p w:rsidR="00AF12E4" w:rsidRPr="00DE202C" w:rsidRDefault="00AF12E4" w:rsidP="00AF12E4">
      <w:pPr>
        <w:pStyle w:val="Default"/>
        <w:numPr>
          <w:ilvl w:val="1"/>
          <w:numId w:val="4"/>
        </w:numPr>
        <w:rPr>
          <w:rFonts w:ascii="Lucida Bright" w:hAnsi="Lucida Bright"/>
          <w:bCs/>
        </w:rPr>
      </w:pPr>
      <w:r w:rsidRPr="00DE202C">
        <w:rPr>
          <w:rFonts w:ascii="Lucida Bright" w:hAnsi="Lucida Bright"/>
          <w:bCs/>
        </w:rPr>
        <w:t>Haunted Harrison October 30</w:t>
      </w:r>
      <w:r w:rsidRPr="00DE202C">
        <w:rPr>
          <w:rFonts w:ascii="Lucida Bright" w:hAnsi="Lucida Bright"/>
          <w:bCs/>
          <w:vertAlign w:val="superscript"/>
        </w:rPr>
        <w:t>th</w:t>
      </w:r>
      <w:r w:rsidRPr="00DE202C">
        <w:rPr>
          <w:rFonts w:ascii="Lucida Bright" w:hAnsi="Lucida Bright"/>
          <w:bCs/>
        </w:rPr>
        <w:t>-november 1</w:t>
      </w:r>
      <w:r w:rsidRPr="00DE202C">
        <w:rPr>
          <w:rFonts w:ascii="Lucida Bright" w:hAnsi="Lucida Bright"/>
          <w:bCs/>
          <w:vertAlign w:val="superscript"/>
        </w:rPr>
        <w:t>st</w:t>
      </w:r>
      <w:r w:rsidRPr="00DE202C">
        <w:rPr>
          <w:rFonts w:ascii="Lucida Bright" w:hAnsi="Lucida Bright"/>
          <w:bCs/>
        </w:rPr>
        <w:t xml:space="preserve"> wither $1 or a canned good, all proceeds donated, need help with construction also</w:t>
      </w:r>
    </w:p>
    <w:p w:rsidR="00AF12E4" w:rsidRPr="00DE202C" w:rsidRDefault="00AF12E4" w:rsidP="00AF12E4">
      <w:pPr>
        <w:pStyle w:val="Default"/>
        <w:numPr>
          <w:ilvl w:val="1"/>
          <w:numId w:val="4"/>
        </w:numPr>
        <w:rPr>
          <w:rFonts w:ascii="Lucida Bright" w:hAnsi="Lucida Bright"/>
          <w:bCs/>
        </w:rPr>
      </w:pPr>
      <w:r w:rsidRPr="00DE202C">
        <w:rPr>
          <w:rFonts w:ascii="Lucida Bright" w:hAnsi="Lucida Bright"/>
          <w:bCs/>
        </w:rPr>
        <w:t>Sigma kappa dinner next Monday night</w:t>
      </w:r>
    </w:p>
    <w:p w:rsidR="00504F37" w:rsidRPr="00DE202C" w:rsidRDefault="00AF12E4" w:rsidP="00DE202C">
      <w:pPr>
        <w:pStyle w:val="Default"/>
        <w:numPr>
          <w:ilvl w:val="1"/>
          <w:numId w:val="4"/>
        </w:numPr>
        <w:rPr>
          <w:rFonts w:ascii="Lucida Bright" w:hAnsi="Lucida Bright"/>
          <w:b/>
          <w:bCs/>
        </w:rPr>
      </w:pPr>
      <w:r w:rsidRPr="00DE202C">
        <w:rPr>
          <w:rFonts w:ascii="Lucida Bright" w:hAnsi="Lucida Bright"/>
          <w:bCs/>
        </w:rPr>
        <w:t>Metro putting on candidates forum Tuesday October 28</w:t>
      </w:r>
      <w:r w:rsidRPr="00DE202C">
        <w:rPr>
          <w:rFonts w:ascii="Lucida Bright" w:hAnsi="Lucida Bright"/>
          <w:bCs/>
          <w:vertAlign w:val="superscript"/>
        </w:rPr>
        <w:t>th</w:t>
      </w:r>
      <w:r w:rsidR="00713411">
        <w:rPr>
          <w:rFonts w:ascii="Lucida Bright" w:hAnsi="Lucida Bright"/>
          <w:bCs/>
        </w:rPr>
        <w:t xml:space="preserve"> </w:t>
      </w:r>
      <w:proofErr w:type="spellStart"/>
      <w:r w:rsidR="00713411">
        <w:rPr>
          <w:rFonts w:ascii="Lucida Bright" w:hAnsi="Lucida Bright"/>
          <w:bCs/>
        </w:rPr>
        <w:t>Bupre</w:t>
      </w:r>
      <w:proofErr w:type="spellEnd"/>
      <w:r w:rsidR="00713411">
        <w:rPr>
          <w:rFonts w:ascii="Lucida Bright" w:hAnsi="Lucida Bright"/>
          <w:bCs/>
        </w:rPr>
        <w:t xml:space="preserve"> and </w:t>
      </w:r>
      <w:proofErr w:type="spellStart"/>
      <w:r w:rsidR="00713411">
        <w:rPr>
          <w:rFonts w:ascii="Lucida Bright" w:hAnsi="Lucida Bright"/>
          <w:bCs/>
        </w:rPr>
        <w:t>H</w:t>
      </w:r>
      <w:bookmarkStart w:id="0" w:name="_GoBack"/>
      <w:bookmarkEnd w:id="0"/>
      <w:r w:rsidRPr="00DE202C">
        <w:rPr>
          <w:rFonts w:ascii="Lucida Bright" w:hAnsi="Lucida Bright"/>
          <w:bCs/>
        </w:rPr>
        <w:t>ickenlooper</w:t>
      </w:r>
      <w:proofErr w:type="spellEnd"/>
    </w:p>
    <w:p w:rsidR="0092377F" w:rsidRDefault="0092377F" w:rsidP="00504F37">
      <w:pPr>
        <w:pStyle w:val="Default"/>
        <w:numPr>
          <w:ilvl w:val="0"/>
          <w:numId w:val="4"/>
        </w:numPr>
        <w:rPr>
          <w:rFonts w:ascii="Lucida Bright" w:hAnsi="Lucida Bright"/>
          <w:b/>
          <w:bCs/>
        </w:rPr>
      </w:pPr>
      <w:r w:rsidRPr="00504F37">
        <w:rPr>
          <w:rFonts w:ascii="Lucida Bright" w:hAnsi="Lucida Bright"/>
          <w:b/>
          <w:bCs/>
        </w:rPr>
        <w:t>Representative/Committee Reports</w:t>
      </w:r>
    </w:p>
    <w:p w:rsidR="007B5EF2" w:rsidRPr="00213995" w:rsidRDefault="007B5EF2" w:rsidP="007B5EF2">
      <w:pPr>
        <w:pStyle w:val="Default"/>
        <w:numPr>
          <w:ilvl w:val="2"/>
          <w:numId w:val="4"/>
        </w:numPr>
        <w:ind w:left="1260"/>
        <w:rPr>
          <w:rFonts w:ascii="Lucida Bright" w:hAnsi="Lucida Bright"/>
          <w:bCs/>
        </w:rPr>
      </w:pPr>
      <w:r w:rsidRPr="00213995">
        <w:rPr>
          <w:rFonts w:ascii="Lucida Bright" w:hAnsi="Lucida Bright"/>
          <w:bCs/>
        </w:rPr>
        <w:t>University Program Council (UPC)</w:t>
      </w:r>
      <w:r>
        <w:rPr>
          <w:rFonts w:ascii="Lucida Bright" w:hAnsi="Lucida Bright"/>
          <w:bCs/>
        </w:rPr>
        <w:t xml:space="preserve">- </w:t>
      </w:r>
      <w:r w:rsidR="00C2068B">
        <w:rPr>
          <w:rFonts w:ascii="Lucida Bright" w:hAnsi="Lucida Bright"/>
          <w:bCs/>
        </w:rPr>
        <w:t>no report</w:t>
      </w:r>
    </w:p>
    <w:p w:rsidR="007B5EF2" w:rsidRDefault="007B5EF2" w:rsidP="007B5EF2">
      <w:pPr>
        <w:pStyle w:val="Default"/>
        <w:numPr>
          <w:ilvl w:val="2"/>
          <w:numId w:val="4"/>
        </w:numPr>
        <w:ind w:left="1440" w:hanging="360"/>
        <w:rPr>
          <w:rFonts w:ascii="Lucida Bright" w:hAnsi="Lucida Bright"/>
          <w:bCs/>
        </w:rPr>
      </w:pPr>
      <w:r w:rsidRPr="00213995">
        <w:rPr>
          <w:rFonts w:ascii="Lucida Bright" w:hAnsi="Lucida Bright"/>
          <w:bCs/>
        </w:rPr>
        <w:t>International Film Series</w:t>
      </w:r>
      <w:r>
        <w:rPr>
          <w:rFonts w:ascii="Lucida Bright" w:hAnsi="Lucida Bright"/>
          <w:bCs/>
        </w:rPr>
        <w:t xml:space="preserve"> (IFS)- </w:t>
      </w:r>
      <w:r w:rsidR="00C2068B">
        <w:rPr>
          <w:rFonts w:ascii="Lucida Bright" w:hAnsi="Lucida Bright"/>
          <w:bCs/>
        </w:rPr>
        <w:t>no report</w:t>
      </w:r>
    </w:p>
    <w:p w:rsidR="007B5EF2" w:rsidRPr="00C2068B" w:rsidRDefault="007B5EF2" w:rsidP="00C2068B">
      <w:pPr>
        <w:pStyle w:val="Default"/>
        <w:numPr>
          <w:ilvl w:val="2"/>
          <w:numId w:val="4"/>
        </w:numPr>
        <w:ind w:left="1440" w:hanging="360"/>
        <w:rPr>
          <w:rFonts w:ascii="Lucida Bright" w:hAnsi="Lucida Bright"/>
          <w:bCs/>
        </w:rPr>
      </w:pPr>
      <w:r w:rsidRPr="00213995">
        <w:rPr>
          <w:rFonts w:ascii="Lucida Bright" w:hAnsi="Lucida Bright" w:cs="Times New Roman"/>
          <w:bCs/>
        </w:rPr>
        <w:t>Leadership for Environmental Action Fund (LEAF)</w:t>
      </w:r>
      <w:r>
        <w:rPr>
          <w:rFonts w:ascii="Lucida Bright" w:hAnsi="Lucida Bright" w:cs="Times New Roman"/>
          <w:bCs/>
        </w:rPr>
        <w:t>-</w:t>
      </w:r>
      <w:r w:rsidR="00C2068B">
        <w:rPr>
          <w:rFonts w:ascii="Lucida Bright" w:hAnsi="Lucida Bright" w:cs="Times New Roman"/>
          <w:bCs/>
        </w:rPr>
        <w:t xml:space="preserve"> Love to work wet senate and get another proposal or idea submitted to work on, working on switching to led lights in Günter- saving UNC $80,000 a year, working on getting large/reusable to go boxes for dining, motion lights in residence halls, </w:t>
      </w:r>
    </w:p>
    <w:p w:rsidR="007B5EF2" w:rsidRPr="00D533F1"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t xml:space="preserve">Organization Funding Board (OFB)- </w:t>
      </w:r>
      <w:r w:rsidR="00C2068B">
        <w:rPr>
          <w:rFonts w:ascii="Lucida Bright" w:hAnsi="Lucida Bright" w:cs="Times New Roman"/>
          <w:bCs/>
        </w:rPr>
        <w:t>funded 2 clubs last week, funded under 2000 so far this week</w:t>
      </w:r>
    </w:p>
    <w:p w:rsidR="007B5EF2" w:rsidRPr="001F7837"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lastRenderedPageBreak/>
        <w:t xml:space="preserve">Student Judiciary- </w:t>
      </w:r>
      <w:r w:rsidR="00C2068B">
        <w:rPr>
          <w:rFonts w:ascii="Lucida Bright" w:hAnsi="Lucida Bright" w:cs="Times New Roman"/>
          <w:bCs/>
        </w:rPr>
        <w:t>trying to get trained and introduction of several members</w:t>
      </w:r>
    </w:p>
    <w:p w:rsidR="007B5EF2" w:rsidRPr="007B5EF2" w:rsidRDefault="007B5EF2" w:rsidP="007B5EF2">
      <w:pPr>
        <w:pStyle w:val="Default"/>
        <w:numPr>
          <w:ilvl w:val="2"/>
          <w:numId w:val="4"/>
        </w:numPr>
        <w:ind w:left="1440" w:hanging="360"/>
        <w:rPr>
          <w:rFonts w:ascii="Lucida Bright" w:hAnsi="Lucida Bright"/>
          <w:bCs/>
        </w:rPr>
      </w:pPr>
      <w:r>
        <w:rPr>
          <w:rFonts w:ascii="Lucida Bright" w:hAnsi="Lucida Bright" w:cs="Times New Roman"/>
          <w:bCs/>
        </w:rPr>
        <w:t xml:space="preserve">Graduate Student Association (GSA)- </w:t>
      </w:r>
      <w:r w:rsidR="00C2068B">
        <w:rPr>
          <w:rFonts w:ascii="Lucida Bright" w:hAnsi="Lucida Bright" w:cs="Times New Roman"/>
          <w:bCs/>
        </w:rPr>
        <w:t>went through fall grant cycle and approved 87% of requested amount, having a GSA town hall meeting in spruce c for questions or concerns with dean, Friday afternoon club meeting at Wiley roots November 21</w:t>
      </w:r>
      <w:r w:rsidR="00C2068B" w:rsidRPr="00C2068B">
        <w:rPr>
          <w:rFonts w:ascii="Lucida Bright" w:hAnsi="Lucida Bright" w:cs="Times New Roman"/>
          <w:bCs/>
          <w:vertAlign w:val="superscript"/>
        </w:rPr>
        <w:t>st</w:t>
      </w:r>
      <w:r w:rsidR="00C2068B">
        <w:rPr>
          <w:rFonts w:ascii="Lucida Bright" w:hAnsi="Lucida Bright" w:cs="Times New Roman"/>
          <w:bCs/>
        </w:rPr>
        <w:t xml:space="preserve"> 4-6 as social event</w:t>
      </w:r>
    </w:p>
    <w:p w:rsidR="008D54A7" w:rsidRDefault="008D54A7" w:rsidP="007B5EF2">
      <w:pPr>
        <w:pStyle w:val="Default"/>
        <w:numPr>
          <w:ilvl w:val="0"/>
          <w:numId w:val="4"/>
        </w:numPr>
        <w:rPr>
          <w:rFonts w:ascii="Lucida Bright" w:hAnsi="Lucida Bright"/>
          <w:b/>
          <w:bCs/>
        </w:rPr>
      </w:pPr>
      <w:r>
        <w:rPr>
          <w:rFonts w:ascii="Lucida Bright" w:hAnsi="Lucida Bright"/>
          <w:b/>
          <w:bCs/>
        </w:rPr>
        <w:t>New Business</w:t>
      </w:r>
    </w:p>
    <w:p w:rsidR="00490D63" w:rsidRDefault="00490D63" w:rsidP="00490D63">
      <w:pPr>
        <w:pStyle w:val="Default"/>
        <w:numPr>
          <w:ilvl w:val="1"/>
          <w:numId w:val="4"/>
        </w:numPr>
        <w:rPr>
          <w:rFonts w:ascii="Lucida Bright" w:hAnsi="Lucida Bright"/>
          <w:bCs/>
        </w:rPr>
      </w:pPr>
      <w:r w:rsidRPr="00490D63">
        <w:rPr>
          <w:rFonts w:ascii="Lucida Bright" w:hAnsi="Lucida Bright"/>
          <w:bCs/>
        </w:rPr>
        <w:t>Proposal 35:14-15:008</w:t>
      </w:r>
      <w:r w:rsidR="00C2068B">
        <w:rPr>
          <w:rFonts w:ascii="Lucida Bright" w:hAnsi="Lucida Bright"/>
          <w:bCs/>
        </w:rPr>
        <w:t xml:space="preserve">- bylaws changes in marketing segment, looking for help with wording, </w:t>
      </w:r>
    </w:p>
    <w:p w:rsidR="00A05AE5" w:rsidRDefault="004B7D57" w:rsidP="00A05AE5">
      <w:pPr>
        <w:pStyle w:val="Default"/>
        <w:numPr>
          <w:ilvl w:val="2"/>
          <w:numId w:val="4"/>
        </w:numPr>
        <w:rPr>
          <w:rFonts w:ascii="Lucida Bright" w:hAnsi="Lucida Bright"/>
          <w:bCs/>
        </w:rPr>
      </w:pPr>
      <w:r>
        <w:rPr>
          <w:rFonts w:ascii="Lucida Bright" w:hAnsi="Lucida Bright"/>
          <w:bCs/>
        </w:rPr>
        <w:t xml:space="preserve">Talbott moved to amend “ no marketing” to “sufficient” </w:t>
      </w:r>
      <w:r w:rsidR="00C2148F">
        <w:rPr>
          <w:rFonts w:ascii="Lucida Bright" w:hAnsi="Lucida Bright"/>
          <w:bCs/>
        </w:rPr>
        <w:t>rescinded</w:t>
      </w:r>
    </w:p>
    <w:p w:rsidR="00A05AE5" w:rsidRPr="00A05AE5" w:rsidRDefault="00C2148F" w:rsidP="00A05AE5">
      <w:pPr>
        <w:pStyle w:val="Default"/>
        <w:numPr>
          <w:ilvl w:val="2"/>
          <w:numId w:val="4"/>
        </w:numPr>
        <w:rPr>
          <w:rFonts w:ascii="Lucida Bright" w:hAnsi="Lucida Bright"/>
          <w:bCs/>
        </w:rPr>
      </w:pPr>
      <w:r w:rsidRPr="00A05AE5">
        <w:rPr>
          <w:rFonts w:ascii="Lucida Bright" w:hAnsi="Lucida Bright"/>
          <w:bCs/>
        </w:rPr>
        <w:t xml:space="preserve">Back on discussion of original proposal: concerns about 80% and wording of part d </w:t>
      </w:r>
    </w:p>
    <w:p w:rsidR="00320A6D" w:rsidRDefault="00320A6D" w:rsidP="00AF12E4">
      <w:pPr>
        <w:pStyle w:val="Default"/>
        <w:numPr>
          <w:ilvl w:val="1"/>
          <w:numId w:val="4"/>
        </w:numPr>
        <w:rPr>
          <w:rFonts w:ascii="Lucida Bright" w:hAnsi="Lucida Bright"/>
          <w:bCs/>
        </w:rPr>
      </w:pPr>
      <w:r>
        <w:rPr>
          <w:rFonts w:ascii="Lucida Bright" w:hAnsi="Lucida Bright"/>
          <w:bCs/>
        </w:rPr>
        <w:t>Proposal 35:14-15:009</w:t>
      </w:r>
    </w:p>
    <w:p w:rsidR="00A05AE5" w:rsidRDefault="00A05AE5" w:rsidP="00A05AE5">
      <w:pPr>
        <w:pStyle w:val="Default"/>
        <w:numPr>
          <w:ilvl w:val="2"/>
          <w:numId w:val="4"/>
        </w:numPr>
        <w:rPr>
          <w:rFonts w:ascii="Lucida Bright" w:hAnsi="Lucida Bright"/>
          <w:bCs/>
        </w:rPr>
      </w:pPr>
      <w:r>
        <w:rPr>
          <w:rFonts w:ascii="Lucida Bright" w:hAnsi="Lucida Bright"/>
          <w:bCs/>
        </w:rPr>
        <w:t>Spectrum: planning 5</w:t>
      </w:r>
      <w:r w:rsidRPr="00A05AE5">
        <w:rPr>
          <w:rFonts w:ascii="Lucida Bright" w:hAnsi="Lucida Bright"/>
          <w:bCs/>
          <w:vertAlign w:val="superscript"/>
        </w:rPr>
        <w:t>th</w:t>
      </w:r>
      <w:r>
        <w:rPr>
          <w:rFonts w:ascii="Lucida Bright" w:hAnsi="Lucida Bright"/>
          <w:bCs/>
        </w:rPr>
        <w:t xml:space="preserve"> annual drag show, requesting $1700</w:t>
      </w:r>
    </w:p>
    <w:p w:rsidR="00887565" w:rsidRPr="00AF12E4" w:rsidRDefault="00887565" w:rsidP="00887565">
      <w:pPr>
        <w:pStyle w:val="Default"/>
        <w:numPr>
          <w:ilvl w:val="3"/>
          <w:numId w:val="4"/>
        </w:numPr>
        <w:rPr>
          <w:rFonts w:ascii="Lucida Bright" w:hAnsi="Lucida Bright"/>
          <w:bCs/>
        </w:rPr>
      </w:pPr>
      <w:r>
        <w:rPr>
          <w:rFonts w:ascii="Lucida Bright" w:hAnsi="Lucida Bright"/>
          <w:bCs/>
        </w:rPr>
        <w:t>Passed</w:t>
      </w:r>
    </w:p>
    <w:p w:rsidR="00A76839" w:rsidRDefault="00A76839" w:rsidP="00490D63">
      <w:pPr>
        <w:pStyle w:val="Default"/>
        <w:numPr>
          <w:ilvl w:val="1"/>
          <w:numId w:val="4"/>
        </w:numPr>
        <w:rPr>
          <w:rFonts w:ascii="Lucida Bright" w:hAnsi="Lucida Bright"/>
          <w:bCs/>
        </w:rPr>
      </w:pPr>
      <w:r>
        <w:rPr>
          <w:rFonts w:ascii="Lucida Bright" w:hAnsi="Lucida Bright"/>
          <w:bCs/>
        </w:rPr>
        <w:t>Proposal 35:14-15:011</w:t>
      </w:r>
    </w:p>
    <w:p w:rsidR="00887565" w:rsidRDefault="00887565" w:rsidP="00887565">
      <w:pPr>
        <w:pStyle w:val="Default"/>
        <w:numPr>
          <w:ilvl w:val="2"/>
          <w:numId w:val="4"/>
        </w:numPr>
        <w:rPr>
          <w:rFonts w:ascii="Lucida Bright" w:hAnsi="Lucida Bright"/>
          <w:bCs/>
        </w:rPr>
      </w:pPr>
      <w:r>
        <w:rPr>
          <w:rFonts w:ascii="Lucida Bright" w:hAnsi="Lucida Bright"/>
          <w:bCs/>
        </w:rPr>
        <w:t xml:space="preserve">Students at Large- adding 3 to CRAB </w:t>
      </w:r>
    </w:p>
    <w:p w:rsidR="00887565" w:rsidRDefault="00887565" w:rsidP="00887565">
      <w:pPr>
        <w:pStyle w:val="Default"/>
        <w:numPr>
          <w:ilvl w:val="3"/>
          <w:numId w:val="4"/>
        </w:numPr>
        <w:rPr>
          <w:rFonts w:ascii="Lucida Bright" w:hAnsi="Lucida Bright"/>
          <w:bCs/>
        </w:rPr>
      </w:pPr>
      <w:r>
        <w:rPr>
          <w:rFonts w:ascii="Lucida Bright" w:hAnsi="Lucida Bright"/>
          <w:bCs/>
        </w:rPr>
        <w:t>Passed</w:t>
      </w:r>
    </w:p>
    <w:p w:rsidR="00AF12E4" w:rsidRDefault="00AF12E4" w:rsidP="00490D63">
      <w:pPr>
        <w:pStyle w:val="Default"/>
        <w:numPr>
          <w:ilvl w:val="1"/>
          <w:numId w:val="4"/>
        </w:numPr>
        <w:rPr>
          <w:rFonts w:ascii="Lucida Bright" w:hAnsi="Lucida Bright"/>
          <w:bCs/>
        </w:rPr>
      </w:pPr>
      <w:r>
        <w:rPr>
          <w:rFonts w:ascii="Lucida Bright" w:hAnsi="Lucida Bright"/>
          <w:bCs/>
        </w:rPr>
        <w:t>Proposal 35:14-15:012</w:t>
      </w:r>
    </w:p>
    <w:p w:rsidR="00887565" w:rsidRDefault="00887565" w:rsidP="00887565">
      <w:pPr>
        <w:pStyle w:val="Default"/>
        <w:numPr>
          <w:ilvl w:val="2"/>
          <w:numId w:val="4"/>
        </w:numPr>
        <w:rPr>
          <w:rFonts w:ascii="Lucida Bright" w:hAnsi="Lucida Bright"/>
          <w:bCs/>
        </w:rPr>
      </w:pPr>
      <w:r>
        <w:rPr>
          <w:rFonts w:ascii="Lucida Bright" w:hAnsi="Lucida Bright"/>
          <w:bCs/>
        </w:rPr>
        <w:t>Student at Large: Student Affairs committee</w:t>
      </w:r>
    </w:p>
    <w:p w:rsidR="00887565" w:rsidRPr="00490D63" w:rsidRDefault="00887565" w:rsidP="00887565">
      <w:pPr>
        <w:pStyle w:val="Default"/>
        <w:numPr>
          <w:ilvl w:val="3"/>
          <w:numId w:val="4"/>
        </w:numPr>
        <w:rPr>
          <w:rFonts w:ascii="Lucida Bright" w:hAnsi="Lucida Bright"/>
          <w:bCs/>
        </w:rPr>
      </w:pPr>
      <w:r>
        <w:rPr>
          <w:rFonts w:ascii="Lucida Bright" w:hAnsi="Lucida Bright"/>
          <w:bCs/>
        </w:rPr>
        <w:t>Passed</w:t>
      </w:r>
    </w:p>
    <w:p w:rsidR="00504F37" w:rsidRDefault="00504F37" w:rsidP="00434B93">
      <w:pPr>
        <w:pStyle w:val="Default"/>
        <w:numPr>
          <w:ilvl w:val="0"/>
          <w:numId w:val="4"/>
        </w:numPr>
        <w:rPr>
          <w:rFonts w:ascii="Lucida Bright" w:hAnsi="Lucida Bright"/>
          <w:b/>
          <w:bCs/>
        </w:rPr>
      </w:pPr>
      <w:r>
        <w:rPr>
          <w:rFonts w:ascii="Lucida Bright" w:hAnsi="Lucida Bright"/>
          <w:b/>
          <w:bCs/>
        </w:rPr>
        <w:t>Old Business</w:t>
      </w:r>
    </w:p>
    <w:p w:rsidR="002A3F9F" w:rsidRDefault="00980E01" w:rsidP="00EC6E31">
      <w:pPr>
        <w:pStyle w:val="Default"/>
        <w:numPr>
          <w:ilvl w:val="0"/>
          <w:numId w:val="4"/>
        </w:numPr>
        <w:rPr>
          <w:rFonts w:ascii="Lucida Bright" w:hAnsi="Lucida Bright"/>
          <w:b/>
          <w:bCs/>
        </w:rPr>
      </w:pPr>
      <w:r w:rsidRPr="004C17FF">
        <w:rPr>
          <w:rFonts w:ascii="Lucida Bright" w:hAnsi="Lucida Bright"/>
          <w:b/>
          <w:bCs/>
        </w:rPr>
        <w:t>Sena</w:t>
      </w:r>
      <w:r w:rsidR="002A3F9F" w:rsidRPr="004C17FF">
        <w:rPr>
          <w:rFonts w:ascii="Lucida Bright" w:hAnsi="Lucida Bright"/>
          <w:b/>
          <w:bCs/>
        </w:rPr>
        <w:t>te Reports</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President Eastin:</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Trustee DeJong:</w:t>
      </w:r>
      <w:r w:rsidR="005658C4">
        <w:rPr>
          <w:rFonts w:ascii="Lucida Bright" w:hAnsi="Lucida Bright"/>
          <w:bCs/>
        </w:rPr>
        <w:t xml:space="preserve"> CRAB meeting Tuesday at 1:30 in CRC conference room </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Director Gardner:</w:t>
      </w:r>
      <w:r w:rsidR="005658C4">
        <w:rPr>
          <w:rFonts w:ascii="Lucida Bright" w:hAnsi="Lucida Bright"/>
          <w:bCs/>
        </w:rPr>
        <w:t xml:space="preserve"> starting focus groups to determine how well senate is advertising to the student body</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Director Talbott:</w:t>
      </w:r>
      <w:r w:rsidR="00887565">
        <w:rPr>
          <w:rFonts w:ascii="Lucida Bright" w:hAnsi="Lucida Bright"/>
          <w:bCs/>
        </w:rPr>
        <w:t xml:space="preserve"> working on polling this week for SPA, looking like bear sentiment is curre</w:t>
      </w:r>
      <w:r w:rsidR="005658C4">
        <w:rPr>
          <w:rFonts w:ascii="Lucida Bright" w:hAnsi="Lucida Bright"/>
          <w:bCs/>
        </w:rPr>
        <w:t>ntly popular vote</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Commissioner Koch:</w:t>
      </w:r>
      <w:r w:rsidR="005658C4">
        <w:rPr>
          <w:rFonts w:ascii="Lucida Bright" w:hAnsi="Lucida Bright"/>
          <w:bCs/>
        </w:rPr>
        <w:t xml:space="preserve"> at 455 ballots currently, please vet all ballots in by Friday by 5pm </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Advocate Leeper:</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NHS:</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PVA:</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HSS:</w:t>
      </w:r>
    </w:p>
    <w:p w:rsidR="007B5EF2" w:rsidRPr="007B5EF2" w:rsidRDefault="007B5EF2" w:rsidP="007B5EF2">
      <w:pPr>
        <w:pStyle w:val="Default"/>
        <w:numPr>
          <w:ilvl w:val="1"/>
          <w:numId w:val="4"/>
        </w:numPr>
        <w:rPr>
          <w:rFonts w:ascii="Lucida Bright" w:hAnsi="Lucida Bright"/>
          <w:bCs/>
        </w:rPr>
      </w:pPr>
      <w:r w:rsidRPr="007B5EF2">
        <w:rPr>
          <w:rFonts w:ascii="Lucida Bright" w:hAnsi="Lucida Bright"/>
          <w:bCs/>
        </w:rPr>
        <w:t>EBS:</w:t>
      </w:r>
    </w:p>
    <w:p w:rsidR="007B5EF2" w:rsidRDefault="007B5EF2" w:rsidP="007B5EF2">
      <w:pPr>
        <w:pStyle w:val="Default"/>
        <w:numPr>
          <w:ilvl w:val="1"/>
          <w:numId w:val="4"/>
        </w:numPr>
        <w:rPr>
          <w:rFonts w:ascii="Lucida Bright" w:hAnsi="Lucida Bright"/>
          <w:bCs/>
        </w:rPr>
      </w:pPr>
      <w:r w:rsidRPr="007B5EF2">
        <w:rPr>
          <w:rFonts w:ascii="Lucida Bright" w:hAnsi="Lucida Bright"/>
          <w:bCs/>
        </w:rPr>
        <w:t>MCB:</w:t>
      </w:r>
    </w:p>
    <w:p w:rsidR="005658C4" w:rsidRPr="007B5EF2" w:rsidRDefault="005658C4" w:rsidP="007B5EF2">
      <w:pPr>
        <w:pStyle w:val="Default"/>
        <w:numPr>
          <w:ilvl w:val="1"/>
          <w:numId w:val="4"/>
        </w:numPr>
        <w:rPr>
          <w:rFonts w:ascii="Lucida Bright" w:hAnsi="Lucida Bright"/>
          <w:bCs/>
        </w:rPr>
      </w:pPr>
      <w:r>
        <w:rPr>
          <w:rFonts w:ascii="Lucida Bright" w:hAnsi="Lucida Bright"/>
          <w:bCs/>
        </w:rPr>
        <w:t>Assistant Beamish: working on adopt a spot</w:t>
      </w:r>
    </w:p>
    <w:p w:rsidR="0092377F" w:rsidRDefault="0092377F" w:rsidP="00E956E0">
      <w:pPr>
        <w:pStyle w:val="Default"/>
        <w:numPr>
          <w:ilvl w:val="0"/>
          <w:numId w:val="4"/>
        </w:numPr>
        <w:rPr>
          <w:rFonts w:ascii="Lucida Bright" w:hAnsi="Lucida Bright"/>
          <w:b/>
          <w:bCs/>
        </w:rPr>
      </w:pPr>
      <w:r w:rsidRPr="004C17FF">
        <w:rPr>
          <w:rFonts w:ascii="Lucida Bright" w:hAnsi="Lucida Bright"/>
          <w:b/>
          <w:bCs/>
        </w:rPr>
        <w:t xml:space="preserve">Acknowledgments </w:t>
      </w:r>
    </w:p>
    <w:p w:rsidR="005658C4" w:rsidRDefault="005658C4" w:rsidP="005658C4">
      <w:pPr>
        <w:pStyle w:val="Default"/>
        <w:numPr>
          <w:ilvl w:val="1"/>
          <w:numId w:val="4"/>
        </w:numPr>
        <w:rPr>
          <w:rFonts w:ascii="Lucida Bright" w:hAnsi="Lucida Bright"/>
          <w:b/>
          <w:bCs/>
        </w:rPr>
      </w:pPr>
      <w:r>
        <w:rPr>
          <w:rFonts w:ascii="Lucida Bright" w:hAnsi="Lucida Bright"/>
          <w:b/>
          <w:bCs/>
        </w:rPr>
        <w:t>Gardner for raising awareness of student senate</w:t>
      </w:r>
    </w:p>
    <w:p w:rsidR="005658C4" w:rsidRDefault="005658C4" w:rsidP="005658C4">
      <w:pPr>
        <w:pStyle w:val="Default"/>
        <w:numPr>
          <w:ilvl w:val="1"/>
          <w:numId w:val="4"/>
        </w:numPr>
        <w:rPr>
          <w:rFonts w:ascii="Lucida Bright" w:hAnsi="Lucida Bright"/>
          <w:b/>
          <w:bCs/>
        </w:rPr>
      </w:pPr>
    </w:p>
    <w:p w:rsidR="00434B93" w:rsidRDefault="0092377F" w:rsidP="00320A6D">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rsidR="005658C4" w:rsidRPr="00320A6D" w:rsidRDefault="005658C4" w:rsidP="005658C4">
      <w:pPr>
        <w:pStyle w:val="Default"/>
        <w:numPr>
          <w:ilvl w:val="1"/>
          <w:numId w:val="4"/>
        </w:numPr>
        <w:rPr>
          <w:rFonts w:ascii="Lucida Bright" w:hAnsi="Lucida Bright"/>
          <w:b/>
          <w:bCs/>
        </w:rPr>
      </w:pPr>
      <w:r>
        <w:rPr>
          <w:rFonts w:ascii="Lucida Bright" w:hAnsi="Lucida Bright"/>
          <w:b/>
          <w:bCs/>
        </w:rPr>
        <w:t>6:53pm</w:t>
      </w:r>
    </w:p>
    <w:sectPr w:rsidR="005658C4" w:rsidRPr="00320A6D"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altName w:val="Georgia"/>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1"/>
  </w:num>
  <w:num w:numId="5">
    <w:abstractNumId w:val="0"/>
  </w:num>
  <w:num w:numId="6">
    <w:abstractNumId w:val="15"/>
  </w:num>
  <w:num w:numId="7">
    <w:abstractNumId w:val="10"/>
  </w:num>
  <w:num w:numId="8">
    <w:abstractNumId w:val="23"/>
  </w:num>
  <w:num w:numId="9">
    <w:abstractNumId w:val="16"/>
  </w:num>
  <w:num w:numId="10">
    <w:abstractNumId w:val="19"/>
  </w:num>
  <w:num w:numId="11">
    <w:abstractNumId w:val="3"/>
  </w:num>
  <w:num w:numId="12">
    <w:abstractNumId w:val="18"/>
  </w:num>
  <w:num w:numId="13">
    <w:abstractNumId w:val="7"/>
  </w:num>
  <w:num w:numId="14">
    <w:abstractNumId w:val="14"/>
  </w:num>
  <w:num w:numId="15">
    <w:abstractNumId w:val="21"/>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22"/>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46"/>
    <w:rsid w:val="0002386B"/>
    <w:rsid w:val="00033146"/>
    <w:rsid w:val="0003580B"/>
    <w:rsid w:val="00040FEF"/>
    <w:rsid w:val="0005028D"/>
    <w:rsid w:val="000522A1"/>
    <w:rsid w:val="00052F59"/>
    <w:rsid w:val="000763DE"/>
    <w:rsid w:val="00081706"/>
    <w:rsid w:val="000A6EA4"/>
    <w:rsid w:val="000B27C0"/>
    <w:rsid w:val="000D3AB6"/>
    <w:rsid w:val="000F1068"/>
    <w:rsid w:val="000F15F1"/>
    <w:rsid w:val="00102053"/>
    <w:rsid w:val="00103782"/>
    <w:rsid w:val="001136D9"/>
    <w:rsid w:val="00120936"/>
    <w:rsid w:val="00125D35"/>
    <w:rsid w:val="0015060F"/>
    <w:rsid w:val="00161F26"/>
    <w:rsid w:val="00170B4B"/>
    <w:rsid w:val="00171382"/>
    <w:rsid w:val="00183717"/>
    <w:rsid w:val="00187C46"/>
    <w:rsid w:val="00193372"/>
    <w:rsid w:val="0019689F"/>
    <w:rsid w:val="00197561"/>
    <w:rsid w:val="001A4FE0"/>
    <w:rsid w:val="001A5473"/>
    <w:rsid w:val="001C099C"/>
    <w:rsid w:val="001D6BB7"/>
    <w:rsid w:val="001F6C53"/>
    <w:rsid w:val="001F7837"/>
    <w:rsid w:val="002029DE"/>
    <w:rsid w:val="00203DE5"/>
    <w:rsid w:val="00204B49"/>
    <w:rsid w:val="00213995"/>
    <w:rsid w:val="00215A0B"/>
    <w:rsid w:val="00232F38"/>
    <w:rsid w:val="002340CE"/>
    <w:rsid w:val="002350B1"/>
    <w:rsid w:val="002428DF"/>
    <w:rsid w:val="00262230"/>
    <w:rsid w:val="002774AC"/>
    <w:rsid w:val="0028069B"/>
    <w:rsid w:val="00292D66"/>
    <w:rsid w:val="002A3F9F"/>
    <w:rsid w:val="002B0404"/>
    <w:rsid w:val="002C5A42"/>
    <w:rsid w:val="002C5E8E"/>
    <w:rsid w:val="002D61C8"/>
    <w:rsid w:val="002E1646"/>
    <w:rsid w:val="002E7E6F"/>
    <w:rsid w:val="00305258"/>
    <w:rsid w:val="003063F1"/>
    <w:rsid w:val="00315F1B"/>
    <w:rsid w:val="00320A6D"/>
    <w:rsid w:val="00321E4C"/>
    <w:rsid w:val="003272B6"/>
    <w:rsid w:val="003351C6"/>
    <w:rsid w:val="0034205A"/>
    <w:rsid w:val="00342DC9"/>
    <w:rsid w:val="0035564C"/>
    <w:rsid w:val="00357790"/>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762B"/>
    <w:rsid w:val="004322D0"/>
    <w:rsid w:val="00434B93"/>
    <w:rsid w:val="004439E3"/>
    <w:rsid w:val="00444A42"/>
    <w:rsid w:val="00451F13"/>
    <w:rsid w:val="00460007"/>
    <w:rsid w:val="00460D69"/>
    <w:rsid w:val="00463120"/>
    <w:rsid w:val="00480EFA"/>
    <w:rsid w:val="00490D63"/>
    <w:rsid w:val="004A287D"/>
    <w:rsid w:val="004B2333"/>
    <w:rsid w:val="004B7D57"/>
    <w:rsid w:val="004C0710"/>
    <w:rsid w:val="004C17FF"/>
    <w:rsid w:val="004C3772"/>
    <w:rsid w:val="004D5D0E"/>
    <w:rsid w:val="004E20F8"/>
    <w:rsid w:val="004F11E1"/>
    <w:rsid w:val="004F3B93"/>
    <w:rsid w:val="004F3C08"/>
    <w:rsid w:val="004F47FE"/>
    <w:rsid w:val="004F6392"/>
    <w:rsid w:val="004F6F50"/>
    <w:rsid w:val="00504F37"/>
    <w:rsid w:val="00536807"/>
    <w:rsid w:val="00542FD2"/>
    <w:rsid w:val="005505DC"/>
    <w:rsid w:val="005658C4"/>
    <w:rsid w:val="00565D5C"/>
    <w:rsid w:val="00597D76"/>
    <w:rsid w:val="00597FAA"/>
    <w:rsid w:val="005A0C6E"/>
    <w:rsid w:val="005A4D31"/>
    <w:rsid w:val="005B5914"/>
    <w:rsid w:val="005C5E0E"/>
    <w:rsid w:val="005D7089"/>
    <w:rsid w:val="005D7F18"/>
    <w:rsid w:val="005E157A"/>
    <w:rsid w:val="005E19D0"/>
    <w:rsid w:val="005E6400"/>
    <w:rsid w:val="005F5727"/>
    <w:rsid w:val="006007A6"/>
    <w:rsid w:val="00600BBD"/>
    <w:rsid w:val="00614A4B"/>
    <w:rsid w:val="00616679"/>
    <w:rsid w:val="006169C9"/>
    <w:rsid w:val="00627DD5"/>
    <w:rsid w:val="006311EC"/>
    <w:rsid w:val="00651475"/>
    <w:rsid w:val="006517D9"/>
    <w:rsid w:val="00652458"/>
    <w:rsid w:val="00654AD4"/>
    <w:rsid w:val="00676F4E"/>
    <w:rsid w:val="00676F92"/>
    <w:rsid w:val="006873C9"/>
    <w:rsid w:val="00687D8F"/>
    <w:rsid w:val="006A21A2"/>
    <w:rsid w:val="006B0152"/>
    <w:rsid w:val="006C45E5"/>
    <w:rsid w:val="006D28B0"/>
    <w:rsid w:val="006D4180"/>
    <w:rsid w:val="006E3532"/>
    <w:rsid w:val="006E563F"/>
    <w:rsid w:val="006E657D"/>
    <w:rsid w:val="006F0348"/>
    <w:rsid w:val="006F3A26"/>
    <w:rsid w:val="00711D39"/>
    <w:rsid w:val="00711F83"/>
    <w:rsid w:val="00713411"/>
    <w:rsid w:val="0071552B"/>
    <w:rsid w:val="00717CFC"/>
    <w:rsid w:val="00723243"/>
    <w:rsid w:val="00740B95"/>
    <w:rsid w:val="007412AA"/>
    <w:rsid w:val="00744901"/>
    <w:rsid w:val="00752D3C"/>
    <w:rsid w:val="007530D0"/>
    <w:rsid w:val="007648D8"/>
    <w:rsid w:val="00766291"/>
    <w:rsid w:val="00783693"/>
    <w:rsid w:val="007A1780"/>
    <w:rsid w:val="007B07E9"/>
    <w:rsid w:val="007B5EF2"/>
    <w:rsid w:val="007C25FF"/>
    <w:rsid w:val="007C5D95"/>
    <w:rsid w:val="007D473C"/>
    <w:rsid w:val="007D4EFA"/>
    <w:rsid w:val="007D4FF5"/>
    <w:rsid w:val="007D7DD1"/>
    <w:rsid w:val="007E6A33"/>
    <w:rsid w:val="007E723C"/>
    <w:rsid w:val="007F1E62"/>
    <w:rsid w:val="007F7618"/>
    <w:rsid w:val="00813841"/>
    <w:rsid w:val="008167B9"/>
    <w:rsid w:val="00827C15"/>
    <w:rsid w:val="008467B2"/>
    <w:rsid w:val="008470B0"/>
    <w:rsid w:val="00852279"/>
    <w:rsid w:val="00870E4B"/>
    <w:rsid w:val="00880B4B"/>
    <w:rsid w:val="00887565"/>
    <w:rsid w:val="0089329C"/>
    <w:rsid w:val="00895CF0"/>
    <w:rsid w:val="008A1C61"/>
    <w:rsid w:val="008B41F3"/>
    <w:rsid w:val="008B5481"/>
    <w:rsid w:val="008C4AD3"/>
    <w:rsid w:val="008D54A7"/>
    <w:rsid w:val="008E4252"/>
    <w:rsid w:val="008E5F0A"/>
    <w:rsid w:val="008F529E"/>
    <w:rsid w:val="009019C4"/>
    <w:rsid w:val="00906638"/>
    <w:rsid w:val="0092377F"/>
    <w:rsid w:val="00924211"/>
    <w:rsid w:val="00925D7E"/>
    <w:rsid w:val="00925E50"/>
    <w:rsid w:val="009428A6"/>
    <w:rsid w:val="009462EF"/>
    <w:rsid w:val="009639BD"/>
    <w:rsid w:val="0096708E"/>
    <w:rsid w:val="00980E01"/>
    <w:rsid w:val="009A0512"/>
    <w:rsid w:val="009B2840"/>
    <w:rsid w:val="009C1F1F"/>
    <w:rsid w:val="009C3F41"/>
    <w:rsid w:val="009E3B15"/>
    <w:rsid w:val="009F0885"/>
    <w:rsid w:val="009F2345"/>
    <w:rsid w:val="00A029E5"/>
    <w:rsid w:val="00A056FA"/>
    <w:rsid w:val="00A05AE5"/>
    <w:rsid w:val="00A15DAB"/>
    <w:rsid w:val="00A23C4B"/>
    <w:rsid w:val="00A258BF"/>
    <w:rsid w:val="00A325AB"/>
    <w:rsid w:val="00A51BA8"/>
    <w:rsid w:val="00A55E8D"/>
    <w:rsid w:val="00A56112"/>
    <w:rsid w:val="00A64494"/>
    <w:rsid w:val="00A65A27"/>
    <w:rsid w:val="00A71461"/>
    <w:rsid w:val="00A722FB"/>
    <w:rsid w:val="00A76839"/>
    <w:rsid w:val="00A87732"/>
    <w:rsid w:val="00A951E3"/>
    <w:rsid w:val="00AA042C"/>
    <w:rsid w:val="00AB3C91"/>
    <w:rsid w:val="00AC5F22"/>
    <w:rsid w:val="00AE0E4B"/>
    <w:rsid w:val="00AF12E4"/>
    <w:rsid w:val="00AF28C3"/>
    <w:rsid w:val="00B240A6"/>
    <w:rsid w:val="00B3402F"/>
    <w:rsid w:val="00B60FA9"/>
    <w:rsid w:val="00B706EC"/>
    <w:rsid w:val="00B76D5A"/>
    <w:rsid w:val="00B819C6"/>
    <w:rsid w:val="00B8433B"/>
    <w:rsid w:val="00BA39D9"/>
    <w:rsid w:val="00BD0253"/>
    <w:rsid w:val="00BD1D27"/>
    <w:rsid w:val="00BE099C"/>
    <w:rsid w:val="00BE16AE"/>
    <w:rsid w:val="00BE4848"/>
    <w:rsid w:val="00C00DBA"/>
    <w:rsid w:val="00C07467"/>
    <w:rsid w:val="00C17482"/>
    <w:rsid w:val="00C20465"/>
    <w:rsid w:val="00C2068B"/>
    <w:rsid w:val="00C2148F"/>
    <w:rsid w:val="00C25DA4"/>
    <w:rsid w:val="00C47C51"/>
    <w:rsid w:val="00C623E2"/>
    <w:rsid w:val="00C6716C"/>
    <w:rsid w:val="00C679F1"/>
    <w:rsid w:val="00C77845"/>
    <w:rsid w:val="00C80081"/>
    <w:rsid w:val="00C80691"/>
    <w:rsid w:val="00C83C7E"/>
    <w:rsid w:val="00C855B2"/>
    <w:rsid w:val="00CA2595"/>
    <w:rsid w:val="00CA3349"/>
    <w:rsid w:val="00CB55B2"/>
    <w:rsid w:val="00CD361C"/>
    <w:rsid w:val="00CE2857"/>
    <w:rsid w:val="00CE7C43"/>
    <w:rsid w:val="00CF06E5"/>
    <w:rsid w:val="00D155AD"/>
    <w:rsid w:val="00D21D87"/>
    <w:rsid w:val="00D22DC0"/>
    <w:rsid w:val="00D533F1"/>
    <w:rsid w:val="00D5499F"/>
    <w:rsid w:val="00D85D2E"/>
    <w:rsid w:val="00D87741"/>
    <w:rsid w:val="00D92A13"/>
    <w:rsid w:val="00D92B1F"/>
    <w:rsid w:val="00D97B02"/>
    <w:rsid w:val="00DA017D"/>
    <w:rsid w:val="00DA05B5"/>
    <w:rsid w:val="00DA5FC8"/>
    <w:rsid w:val="00DB527C"/>
    <w:rsid w:val="00DB693B"/>
    <w:rsid w:val="00DD4E16"/>
    <w:rsid w:val="00DD7810"/>
    <w:rsid w:val="00DE202C"/>
    <w:rsid w:val="00DE7C5D"/>
    <w:rsid w:val="00DF38BA"/>
    <w:rsid w:val="00DF72CD"/>
    <w:rsid w:val="00E0206A"/>
    <w:rsid w:val="00E020BC"/>
    <w:rsid w:val="00E0528B"/>
    <w:rsid w:val="00E05C7B"/>
    <w:rsid w:val="00E1243E"/>
    <w:rsid w:val="00E16DF6"/>
    <w:rsid w:val="00E3363F"/>
    <w:rsid w:val="00E35559"/>
    <w:rsid w:val="00E41033"/>
    <w:rsid w:val="00E55A07"/>
    <w:rsid w:val="00E5606B"/>
    <w:rsid w:val="00E65985"/>
    <w:rsid w:val="00E956E0"/>
    <w:rsid w:val="00EA2BD0"/>
    <w:rsid w:val="00EA7176"/>
    <w:rsid w:val="00EB2543"/>
    <w:rsid w:val="00EC6E31"/>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B06F4"/>
    <w:rsid w:val="00FB7C9A"/>
    <w:rsid w:val="00FC145C"/>
    <w:rsid w:val="00FD3441"/>
    <w:rsid w:val="00FD5C98"/>
    <w:rsid w:val="00FE2FD1"/>
    <w:rsid w:val="00FE5F13"/>
    <w:rsid w:val="00FE609F"/>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client.services</cp:lastModifiedBy>
  <cp:revision>8</cp:revision>
  <cp:lastPrinted>2014-09-25T21:15:00Z</cp:lastPrinted>
  <dcterms:created xsi:type="dcterms:W3CDTF">2014-10-20T19:23:00Z</dcterms:created>
  <dcterms:modified xsi:type="dcterms:W3CDTF">2014-11-04T22:01:00Z</dcterms:modified>
</cp:coreProperties>
</file>